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E2" w:rsidRDefault="00E229E2" w:rsidP="00E229E2">
      <w:pPr>
        <w:widowControl/>
        <w:spacing w:before="150" w:after="150"/>
        <w:jc w:val="center"/>
        <w:outlineLvl w:val="3"/>
        <w:rPr>
          <w:rFonts w:ascii="inherit" w:eastAsia="宋体" w:hAnsi="inherit" w:cs="宋体" w:hint="eastAsia"/>
          <w:color w:val="656363"/>
          <w:kern w:val="0"/>
          <w:sz w:val="27"/>
          <w:szCs w:val="27"/>
        </w:rPr>
      </w:pPr>
      <w:r w:rsidRPr="00E229E2">
        <w:rPr>
          <w:rFonts w:ascii="inherit" w:eastAsia="宋体" w:hAnsi="inherit" w:cs="宋体"/>
          <w:color w:val="656363"/>
          <w:kern w:val="0"/>
          <w:sz w:val="27"/>
          <w:szCs w:val="27"/>
        </w:rPr>
        <w:t>编写课程纲要</w:t>
      </w:r>
      <w:r w:rsidRPr="00E229E2">
        <w:rPr>
          <w:rFonts w:ascii="inherit" w:eastAsia="宋体" w:hAnsi="inherit" w:cs="宋体"/>
          <w:color w:val="656363"/>
          <w:kern w:val="0"/>
          <w:sz w:val="27"/>
          <w:szCs w:val="27"/>
        </w:rPr>
        <w:t xml:space="preserve"> </w:t>
      </w:r>
      <w:r w:rsidRPr="00E229E2">
        <w:rPr>
          <w:rFonts w:ascii="inherit" w:eastAsia="宋体" w:hAnsi="inherit" w:cs="宋体"/>
          <w:color w:val="656363"/>
          <w:kern w:val="0"/>
          <w:sz w:val="27"/>
          <w:szCs w:val="27"/>
        </w:rPr>
        <w:t>提升</w:t>
      </w:r>
      <w:r w:rsidRPr="00E229E2">
        <w:rPr>
          <w:rFonts w:ascii="inherit" w:eastAsia="宋体" w:hAnsi="inherit" w:cs="宋体"/>
          <w:color w:val="656363"/>
          <w:kern w:val="0"/>
          <w:sz w:val="27"/>
          <w:szCs w:val="27"/>
        </w:rPr>
        <w:t>“</w:t>
      </w:r>
      <w:r w:rsidRPr="00E229E2">
        <w:rPr>
          <w:rFonts w:ascii="inherit" w:eastAsia="宋体" w:hAnsi="inherit" w:cs="宋体"/>
          <w:color w:val="656363"/>
          <w:kern w:val="0"/>
          <w:sz w:val="27"/>
          <w:szCs w:val="27"/>
        </w:rPr>
        <w:t>教学评</w:t>
      </w:r>
      <w:r w:rsidRPr="00E229E2">
        <w:rPr>
          <w:rFonts w:ascii="inherit" w:eastAsia="宋体" w:hAnsi="inherit" w:cs="宋体"/>
          <w:color w:val="656363"/>
          <w:kern w:val="0"/>
          <w:sz w:val="27"/>
          <w:szCs w:val="27"/>
        </w:rPr>
        <w:t>”</w:t>
      </w:r>
      <w:r w:rsidRPr="00E229E2">
        <w:rPr>
          <w:rFonts w:ascii="inherit" w:eastAsia="宋体" w:hAnsi="inherit" w:cs="宋体"/>
          <w:color w:val="656363"/>
          <w:kern w:val="0"/>
          <w:sz w:val="27"/>
          <w:szCs w:val="27"/>
        </w:rPr>
        <w:t>质量</w:t>
      </w:r>
      <w:r w:rsidRPr="00E229E2">
        <w:rPr>
          <w:rFonts w:ascii="inherit" w:eastAsia="宋体" w:hAnsi="inherit" w:cs="宋体"/>
          <w:color w:val="656363"/>
          <w:kern w:val="0"/>
          <w:sz w:val="27"/>
          <w:szCs w:val="27"/>
        </w:rPr>
        <w:t xml:space="preserve"> </w:t>
      </w:r>
    </w:p>
    <w:p w:rsidR="00E229E2" w:rsidRPr="00E229E2" w:rsidRDefault="00E229E2" w:rsidP="00E229E2">
      <w:pPr>
        <w:widowControl/>
        <w:spacing w:before="150" w:after="150"/>
        <w:jc w:val="center"/>
        <w:outlineLvl w:val="3"/>
        <w:rPr>
          <w:rFonts w:ascii="inherit" w:eastAsia="宋体" w:hAnsi="inherit" w:cs="宋体"/>
          <w:color w:val="656363"/>
          <w:kern w:val="0"/>
          <w:sz w:val="27"/>
          <w:szCs w:val="27"/>
        </w:rPr>
      </w:pPr>
      <w:r w:rsidRPr="00E229E2">
        <w:rPr>
          <w:rFonts w:ascii="inherit" w:eastAsia="宋体" w:hAnsi="inherit" w:cs="宋体"/>
          <w:color w:val="656363"/>
          <w:kern w:val="0"/>
          <w:sz w:val="27"/>
          <w:szCs w:val="27"/>
        </w:rPr>
        <w:t>——</w:t>
      </w:r>
      <w:r w:rsidRPr="00E229E2">
        <w:rPr>
          <w:rFonts w:ascii="inherit" w:eastAsia="宋体" w:hAnsi="inherit" w:cs="宋体"/>
          <w:color w:val="656363"/>
          <w:kern w:val="0"/>
          <w:sz w:val="27"/>
          <w:szCs w:val="27"/>
        </w:rPr>
        <w:t>双流区红石小学教师成长课程之悦纳讲堂</w:t>
      </w:r>
    </w:p>
    <w:p w:rsidR="00E229E2" w:rsidRPr="00E229E2" w:rsidRDefault="00E229E2" w:rsidP="00E229E2">
      <w:pPr>
        <w:widowControl/>
        <w:jc w:val="center"/>
        <w:rPr>
          <w:rFonts w:ascii="Georgia" w:eastAsia="宋体" w:hAnsi="Georgia" w:cs="宋体"/>
          <w:color w:val="656363"/>
          <w:kern w:val="0"/>
          <w:szCs w:val="21"/>
        </w:rPr>
      </w:pPr>
      <w:r w:rsidRPr="00E229E2">
        <w:rPr>
          <w:rFonts w:ascii="Georgia" w:eastAsia="宋体" w:hAnsi="Georgia" w:cs="宋体"/>
          <w:color w:val="656363"/>
          <w:kern w:val="0"/>
          <w:szCs w:val="21"/>
        </w:rPr>
        <w:t>作者</w:t>
      </w:r>
      <w:r w:rsidRPr="00E229E2">
        <w:rPr>
          <w:rFonts w:ascii="Georgia" w:eastAsia="宋体" w:hAnsi="Georgia" w:cs="宋体"/>
          <w:color w:val="656363"/>
          <w:kern w:val="0"/>
          <w:szCs w:val="21"/>
        </w:rPr>
        <w:t>:</w:t>
      </w:r>
      <w:r w:rsidRPr="00E229E2">
        <w:rPr>
          <w:rFonts w:ascii="Georgia" w:eastAsia="宋体" w:hAnsi="Georgia" w:cs="宋体"/>
          <w:color w:val="656363"/>
          <w:kern w:val="0"/>
          <w:szCs w:val="21"/>
        </w:rPr>
        <w:t>周蓝瑛来源</w:t>
      </w:r>
      <w:r w:rsidRPr="00E229E2">
        <w:rPr>
          <w:rFonts w:ascii="Georgia" w:eastAsia="宋体" w:hAnsi="Georgia" w:cs="宋体"/>
          <w:color w:val="656363"/>
          <w:kern w:val="0"/>
          <w:szCs w:val="21"/>
        </w:rPr>
        <w:t>:</w:t>
      </w:r>
      <w:r w:rsidRPr="00E229E2">
        <w:rPr>
          <w:rFonts w:ascii="Georgia" w:eastAsia="宋体" w:hAnsi="Georgia" w:cs="宋体"/>
          <w:color w:val="656363"/>
          <w:kern w:val="0"/>
          <w:szCs w:val="21"/>
        </w:rPr>
        <w:t>双流区红石小学发布时间</w:t>
      </w:r>
      <w:r w:rsidRPr="00E229E2">
        <w:rPr>
          <w:rFonts w:ascii="Georgia" w:eastAsia="宋体" w:hAnsi="Georgia" w:cs="宋体"/>
          <w:color w:val="656363"/>
          <w:kern w:val="0"/>
          <w:szCs w:val="21"/>
        </w:rPr>
        <w:t>:2019-04-16 11:47</w:t>
      </w:r>
      <w:r w:rsidRPr="00E229E2">
        <w:rPr>
          <w:rFonts w:ascii="Georgia" w:eastAsia="宋体" w:hAnsi="Georgia" w:cs="宋体"/>
          <w:color w:val="656363"/>
          <w:kern w:val="0"/>
          <w:szCs w:val="21"/>
        </w:rPr>
        <w:t>阅读次数</w:t>
      </w:r>
      <w:r w:rsidRPr="00E229E2">
        <w:rPr>
          <w:rFonts w:ascii="Georgia" w:eastAsia="宋体" w:hAnsi="Georgia" w:cs="宋体"/>
          <w:color w:val="656363"/>
          <w:kern w:val="0"/>
          <w:szCs w:val="21"/>
        </w:rPr>
        <w:t>:142</w:t>
      </w:r>
    </w:p>
    <w:p w:rsidR="00E229E2" w:rsidRPr="00E229E2" w:rsidRDefault="00E229E2" w:rsidP="00E229E2">
      <w:pPr>
        <w:widowControl/>
        <w:shd w:val="clear" w:color="auto" w:fill="FFFFFF"/>
        <w:spacing w:before="150" w:after="150"/>
        <w:ind w:firstLine="480"/>
        <w:jc w:val="left"/>
        <w:rPr>
          <w:rFonts w:ascii="Georgia" w:eastAsia="宋体" w:hAnsi="Georgia" w:cs="宋体"/>
          <w:color w:val="656363"/>
          <w:kern w:val="0"/>
          <w:szCs w:val="21"/>
        </w:rPr>
      </w:pPr>
      <w:r w:rsidRPr="00E229E2">
        <w:rPr>
          <w:rFonts w:ascii="Georgia" w:eastAsia="宋体" w:hAnsi="Georgia" w:cs="宋体"/>
          <w:color w:val="656363"/>
          <w:kern w:val="0"/>
          <w:szCs w:val="21"/>
        </w:rPr>
        <w:t>四月的春雨继续滋润着大地，一片片花瓣带着对春的眷恋回到大地的怀抱。</w:t>
      </w:r>
      <w:r w:rsidRPr="00E229E2">
        <w:rPr>
          <w:rFonts w:ascii="Georgia" w:eastAsia="宋体" w:hAnsi="Georgia" w:cs="宋体"/>
          <w:color w:val="656363"/>
          <w:kern w:val="0"/>
          <w:szCs w:val="21"/>
        </w:rPr>
        <w:t>2019</w:t>
      </w:r>
      <w:r w:rsidRPr="00E229E2">
        <w:rPr>
          <w:rFonts w:ascii="Georgia" w:eastAsia="宋体" w:hAnsi="Georgia" w:cs="宋体"/>
          <w:color w:val="656363"/>
          <w:kern w:val="0"/>
          <w:szCs w:val="21"/>
        </w:rPr>
        <w:t>年</w:t>
      </w:r>
      <w:r w:rsidRPr="00E229E2">
        <w:rPr>
          <w:rFonts w:ascii="Georgia" w:eastAsia="宋体" w:hAnsi="Georgia" w:cs="宋体"/>
          <w:color w:val="656363"/>
          <w:kern w:val="0"/>
          <w:szCs w:val="21"/>
        </w:rPr>
        <w:t>4</w:t>
      </w:r>
      <w:r w:rsidRPr="00E229E2">
        <w:rPr>
          <w:rFonts w:ascii="Georgia" w:eastAsia="宋体" w:hAnsi="Georgia" w:cs="宋体"/>
          <w:color w:val="656363"/>
          <w:kern w:val="0"/>
          <w:szCs w:val="21"/>
        </w:rPr>
        <w:t>月</w:t>
      </w:r>
      <w:r w:rsidRPr="00E229E2">
        <w:rPr>
          <w:rFonts w:ascii="Georgia" w:eastAsia="宋体" w:hAnsi="Georgia" w:cs="宋体"/>
          <w:color w:val="656363"/>
          <w:kern w:val="0"/>
          <w:szCs w:val="21"/>
        </w:rPr>
        <w:t>15</w:t>
      </w:r>
      <w:r w:rsidRPr="00E229E2">
        <w:rPr>
          <w:rFonts w:ascii="Georgia" w:eastAsia="宋体" w:hAnsi="Georgia" w:cs="宋体"/>
          <w:color w:val="656363"/>
          <w:kern w:val="0"/>
          <w:szCs w:val="21"/>
        </w:rPr>
        <w:t>日，红石小学</w:t>
      </w:r>
      <w:r w:rsidRPr="00E229E2">
        <w:rPr>
          <w:rFonts w:ascii="Georgia" w:eastAsia="宋体" w:hAnsi="Georgia" w:cs="宋体"/>
          <w:color w:val="656363"/>
          <w:kern w:val="0"/>
          <w:szCs w:val="21"/>
        </w:rPr>
        <w:t>“</w:t>
      </w:r>
      <w:r w:rsidRPr="00E229E2">
        <w:rPr>
          <w:rFonts w:ascii="Georgia" w:eastAsia="宋体" w:hAnsi="Georgia" w:cs="宋体"/>
          <w:color w:val="656363"/>
          <w:kern w:val="0"/>
          <w:szCs w:val="21"/>
        </w:rPr>
        <w:t>悦纳讲堂</w:t>
      </w:r>
      <w:r w:rsidRPr="00E229E2">
        <w:rPr>
          <w:rFonts w:ascii="Georgia" w:eastAsia="宋体" w:hAnsi="Georgia" w:cs="宋体"/>
          <w:color w:val="656363"/>
          <w:kern w:val="0"/>
          <w:szCs w:val="21"/>
        </w:rPr>
        <w:t>”</w:t>
      </w:r>
      <w:r w:rsidRPr="00E229E2">
        <w:rPr>
          <w:rFonts w:ascii="Georgia" w:eastAsia="宋体" w:hAnsi="Georgia" w:cs="宋体"/>
          <w:color w:val="656363"/>
          <w:kern w:val="0"/>
          <w:szCs w:val="21"/>
        </w:rPr>
        <w:t>继续开讲，分享教师的教学经验和学习感悟，促进教师专业技能提升。</w:t>
      </w:r>
    </w:p>
    <w:p w:rsidR="00E229E2" w:rsidRPr="00E229E2" w:rsidRDefault="00E229E2" w:rsidP="00E229E2">
      <w:pPr>
        <w:widowControl/>
        <w:shd w:val="clear" w:color="auto" w:fill="FFFFFF"/>
        <w:spacing w:before="150" w:after="150"/>
        <w:ind w:firstLine="480"/>
        <w:jc w:val="left"/>
        <w:rPr>
          <w:rFonts w:ascii="Georgia" w:eastAsia="宋体" w:hAnsi="Georgia" w:cs="宋体"/>
          <w:color w:val="656363"/>
          <w:kern w:val="0"/>
          <w:szCs w:val="21"/>
        </w:rPr>
      </w:pPr>
      <w:r w:rsidRPr="00E229E2">
        <w:rPr>
          <w:rFonts w:ascii="Georgia" w:eastAsia="宋体" w:hAnsi="Georgia" w:cs="宋体"/>
          <w:color w:val="656363"/>
          <w:kern w:val="0"/>
          <w:szCs w:val="21"/>
        </w:rPr>
        <w:t>这次</w:t>
      </w:r>
      <w:r w:rsidRPr="00E229E2">
        <w:rPr>
          <w:rFonts w:ascii="Georgia" w:eastAsia="宋体" w:hAnsi="Georgia" w:cs="宋体"/>
          <w:color w:val="656363"/>
          <w:kern w:val="0"/>
          <w:szCs w:val="21"/>
        </w:rPr>
        <w:t>“</w:t>
      </w:r>
      <w:r w:rsidRPr="00E229E2">
        <w:rPr>
          <w:rFonts w:ascii="Georgia" w:eastAsia="宋体" w:hAnsi="Georgia" w:cs="宋体"/>
          <w:color w:val="656363"/>
          <w:kern w:val="0"/>
          <w:szCs w:val="21"/>
        </w:rPr>
        <w:t>悦纳讲堂</w:t>
      </w:r>
      <w:r w:rsidRPr="00E229E2">
        <w:rPr>
          <w:rFonts w:ascii="Georgia" w:eastAsia="宋体" w:hAnsi="Georgia" w:cs="宋体"/>
          <w:color w:val="656363"/>
          <w:kern w:val="0"/>
          <w:szCs w:val="21"/>
        </w:rPr>
        <w:t>”</w:t>
      </w:r>
      <w:r w:rsidRPr="00E229E2">
        <w:rPr>
          <w:rFonts w:ascii="Georgia" w:eastAsia="宋体" w:hAnsi="Georgia" w:cs="宋体"/>
          <w:color w:val="656363"/>
          <w:kern w:val="0"/>
          <w:szCs w:val="21"/>
        </w:rPr>
        <w:t>的主要内容是王双亭副校长为我们带来的《课程纲要》编写的要点。结合参加华东师大《课程纲要》的培训内容和自己的理解，会议初始，王校长就为什么要写好《课程纲要》做出了阐述，他从《课程纲要》编写的意义、结构、要素解析到如何评价课程纲要的优劣四个方面进行了分享。</w:t>
      </w:r>
    </w:p>
    <w:p w:rsidR="00E229E2" w:rsidRPr="00E229E2" w:rsidRDefault="00E229E2" w:rsidP="00E229E2">
      <w:pPr>
        <w:widowControl/>
        <w:shd w:val="clear" w:color="auto" w:fill="FFFFFF"/>
        <w:spacing w:before="150" w:after="150"/>
        <w:jc w:val="center"/>
        <w:rPr>
          <w:rFonts w:ascii="Georgia" w:eastAsia="宋体" w:hAnsi="Georgia" w:cs="宋体"/>
          <w:color w:val="656363"/>
          <w:kern w:val="0"/>
          <w:szCs w:val="21"/>
        </w:rPr>
      </w:pPr>
      <w:r>
        <w:rPr>
          <w:rFonts w:ascii="Georgia" w:eastAsia="宋体" w:hAnsi="Georgia" w:cs="宋体"/>
          <w:noProof/>
          <w:color w:val="656363"/>
          <w:kern w:val="0"/>
          <w:szCs w:val="21"/>
        </w:rPr>
        <w:drawing>
          <wp:inline distT="0" distB="0" distL="0" distR="0">
            <wp:extent cx="3076575" cy="2307431"/>
            <wp:effectExtent l="19050" t="0" r="9525" b="0"/>
            <wp:docPr id="1" name="图片 1" descr="王双亭主题分享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王双亭主题分享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9" cy="2311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9E2" w:rsidRPr="00E229E2" w:rsidRDefault="00E229E2" w:rsidP="00E229E2">
      <w:pPr>
        <w:widowControl/>
        <w:shd w:val="clear" w:color="auto" w:fill="FFFFFF"/>
        <w:spacing w:before="150" w:after="150"/>
        <w:ind w:firstLine="480"/>
        <w:jc w:val="left"/>
        <w:rPr>
          <w:rFonts w:ascii="Georgia" w:eastAsia="宋体" w:hAnsi="Georgia" w:cs="宋体"/>
          <w:color w:val="656363"/>
          <w:kern w:val="0"/>
          <w:szCs w:val="21"/>
        </w:rPr>
      </w:pPr>
      <w:r w:rsidRPr="00E229E2">
        <w:rPr>
          <w:rFonts w:ascii="Georgia" w:eastAsia="宋体" w:hAnsi="Georgia" w:cs="宋体"/>
          <w:color w:val="656363"/>
          <w:kern w:val="0"/>
          <w:szCs w:val="21"/>
        </w:rPr>
        <w:t>接着，王校长借助老师们已经初步完成的《课程纲要》作为案例进行了点评和指导，他强调：</w:t>
      </w:r>
      <w:r w:rsidRPr="00E229E2">
        <w:rPr>
          <w:rFonts w:ascii="Georgia" w:eastAsia="宋体" w:hAnsi="Georgia" w:cs="宋体"/>
          <w:color w:val="656363"/>
          <w:kern w:val="0"/>
          <w:szCs w:val="21"/>
        </w:rPr>
        <w:t>“</w:t>
      </w:r>
      <w:r w:rsidRPr="00E229E2">
        <w:rPr>
          <w:rFonts w:ascii="Georgia" w:eastAsia="宋体" w:hAnsi="Georgia" w:cs="宋体"/>
          <w:color w:val="656363"/>
          <w:kern w:val="0"/>
          <w:szCs w:val="21"/>
        </w:rPr>
        <w:t>一份好的《课程纲要》要具备明确的目标，层次合理，可操作，教学评一致等特点。</w:t>
      </w:r>
      <w:r w:rsidRPr="00E229E2">
        <w:rPr>
          <w:rFonts w:ascii="Georgia" w:eastAsia="宋体" w:hAnsi="Georgia" w:cs="宋体"/>
          <w:color w:val="656363"/>
          <w:kern w:val="0"/>
          <w:szCs w:val="21"/>
        </w:rPr>
        <w:t>”</w:t>
      </w:r>
    </w:p>
    <w:p w:rsidR="00E229E2" w:rsidRPr="00E229E2" w:rsidRDefault="00E229E2" w:rsidP="00E229E2">
      <w:pPr>
        <w:widowControl/>
        <w:shd w:val="clear" w:color="auto" w:fill="FFFFFF"/>
        <w:spacing w:before="150" w:after="150"/>
        <w:ind w:firstLine="480"/>
        <w:jc w:val="left"/>
        <w:rPr>
          <w:rFonts w:ascii="Georgia" w:eastAsia="宋体" w:hAnsi="Georgia" w:cs="宋体"/>
          <w:color w:val="656363"/>
          <w:kern w:val="0"/>
          <w:szCs w:val="21"/>
        </w:rPr>
      </w:pPr>
      <w:r w:rsidRPr="00E229E2">
        <w:rPr>
          <w:rFonts w:ascii="Georgia" w:eastAsia="宋体" w:hAnsi="Georgia" w:cs="宋体"/>
          <w:color w:val="656363"/>
          <w:kern w:val="0"/>
          <w:szCs w:val="21"/>
        </w:rPr>
        <w:t>会议</w:t>
      </w:r>
      <w:r>
        <w:rPr>
          <w:rFonts w:ascii="Georgia" w:eastAsia="宋体" w:hAnsi="Georgia" w:cs="宋体"/>
          <w:noProof/>
          <w:color w:val="656363"/>
          <w:kern w:val="0"/>
          <w:szCs w:val="21"/>
        </w:rPr>
        <w:drawing>
          <wp:inline distT="0" distB="0" distL="0" distR="0">
            <wp:extent cx="4258865" cy="1857375"/>
            <wp:effectExtent l="19050" t="0" r="8335" b="0"/>
            <wp:docPr id="3" name="图片 2" descr="王双亭主题分享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王双亭主题分享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86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29E2">
        <w:rPr>
          <w:rFonts w:ascii="Georgia" w:eastAsia="宋体" w:hAnsi="Georgia" w:cs="宋体"/>
          <w:color w:val="656363"/>
          <w:kern w:val="0"/>
          <w:szCs w:val="21"/>
        </w:rPr>
        <w:t>最后，夏伶俐校长对本学期课程纲要的编写提出了希望：每位教师应借助这次编写《课程纲要》的契机，以课程标准为指导，以实现学生核心素养为导向，认真钻研教材，制定有效的实施措施和评价方法，提升自己的教学水平，实现国家课程校本化。</w:t>
      </w:r>
    </w:p>
    <w:p w:rsidR="000C3B2A" w:rsidRPr="00E229E2" w:rsidRDefault="00E229E2" w:rsidP="00E229E2">
      <w:pPr>
        <w:widowControl/>
        <w:shd w:val="clear" w:color="auto" w:fill="FFFFFF"/>
        <w:spacing w:before="150" w:after="150"/>
        <w:ind w:firstLine="480"/>
        <w:jc w:val="left"/>
        <w:rPr>
          <w:rFonts w:ascii="Georgia" w:eastAsia="宋体" w:hAnsi="Georgia" w:cs="宋体"/>
          <w:color w:val="656363"/>
          <w:kern w:val="0"/>
          <w:szCs w:val="21"/>
        </w:rPr>
      </w:pPr>
      <w:r w:rsidRPr="00E229E2">
        <w:rPr>
          <w:rFonts w:ascii="Georgia" w:eastAsia="宋体" w:hAnsi="Georgia" w:cs="宋体"/>
          <w:color w:val="656363"/>
          <w:kern w:val="0"/>
          <w:szCs w:val="21"/>
        </w:rPr>
        <w:t>全体老师们将在新理念的指导下，在教育教学过程中，勇于探索与实践，以培养学生的核心素养为己任，谱写红小的新篇章！</w:t>
      </w:r>
    </w:p>
    <w:sectPr w:rsidR="000C3B2A" w:rsidRPr="00E229E2" w:rsidSect="009248B1">
      <w:pgSz w:w="11906" w:h="16838"/>
      <w:pgMar w:top="873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6A8" w:rsidRDefault="00A976A8" w:rsidP="00BF380E">
      <w:r>
        <w:separator/>
      </w:r>
    </w:p>
  </w:endnote>
  <w:endnote w:type="continuationSeparator" w:id="1">
    <w:p w:rsidR="00A976A8" w:rsidRDefault="00A976A8" w:rsidP="00BF3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6A8" w:rsidRDefault="00A976A8" w:rsidP="00BF380E">
      <w:r>
        <w:separator/>
      </w:r>
    </w:p>
  </w:footnote>
  <w:footnote w:type="continuationSeparator" w:id="1">
    <w:p w:rsidR="00A976A8" w:rsidRDefault="00A976A8" w:rsidP="00BF38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7D065A"/>
    <w:multiLevelType w:val="hybridMultilevel"/>
    <w:tmpl w:val="D256A5AE"/>
    <w:lvl w:ilvl="0" w:tplc="4784F3A0">
      <w:start w:val="5"/>
      <w:numFmt w:val="decimal"/>
      <w:lvlText w:val="%1、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A714DF"/>
    <w:multiLevelType w:val="hybridMultilevel"/>
    <w:tmpl w:val="A9FC9376"/>
    <w:lvl w:ilvl="0" w:tplc="8EC6EE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80E"/>
    <w:rsid w:val="00020EE8"/>
    <w:rsid w:val="000A46F0"/>
    <w:rsid w:val="000C3B2A"/>
    <w:rsid w:val="000F03C3"/>
    <w:rsid w:val="001439E7"/>
    <w:rsid w:val="00275543"/>
    <w:rsid w:val="00287AF3"/>
    <w:rsid w:val="002D4E5A"/>
    <w:rsid w:val="0032250B"/>
    <w:rsid w:val="003634DF"/>
    <w:rsid w:val="004C7D39"/>
    <w:rsid w:val="005823AA"/>
    <w:rsid w:val="00597D8E"/>
    <w:rsid w:val="005D1800"/>
    <w:rsid w:val="006D1689"/>
    <w:rsid w:val="00742D76"/>
    <w:rsid w:val="007663E7"/>
    <w:rsid w:val="007D0BA7"/>
    <w:rsid w:val="007E0C39"/>
    <w:rsid w:val="00857E37"/>
    <w:rsid w:val="008D4B36"/>
    <w:rsid w:val="008F53F3"/>
    <w:rsid w:val="009248B1"/>
    <w:rsid w:val="00A20259"/>
    <w:rsid w:val="00A21A32"/>
    <w:rsid w:val="00A264E4"/>
    <w:rsid w:val="00A410A3"/>
    <w:rsid w:val="00A626CB"/>
    <w:rsid w:val="00A976A8"/>
    <w:rsid w:val="00AC4065"/>
    <w:rsid w:val="00BF380E"/>
    <w:rsid w:val="00C07162"/>
    <w:rsid w:val="00C82F2C"/>
    <w:rsid w:val="00D37627"/>
    <w:rsid w:val="00D81322"/>
    <w:rsid w:val="00E229E2"/>
    <w:rsid w:val="00E43A02"/>
    <w:rsid w:val="00EB2D30"/>
    <w:rsid w:val="00F3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32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E229E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3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38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3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380E"/>
    <w:rPr>
      <w:sz w:val="18"/>
      <w:szCs w:val="18"/>
    </w:rPr>
  </w:style>
  <w:style w:type="paragraph" w:styleId="a5">
    <w:name w:val="List Paragraph"/>
    <w:basedOn w:val="a"/>
    <w:uiPriority w:val="34"/>
    <w:qFormat/>
    <w:rsid w:val="00BF380E"/>
    <w:pPr>
      <w:ind w:firstLineChars="200" w:firstLine="420"/>
    </w:pPr>
  </w:style>
  <w:style w:type="table" w:styleId="a6">
    <w:name w:val="Table Grid"/>
    <w:basedOn w:val="a1"/>
    <w:rsid w:val="009248B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纯文本 Char"/>
    <w:link w:val="a7"/>
    <w:rsid w:val="003634DF"/>
    <w:rPr>
      <w:rFonts w:ascii="宋体" w:eastAsia="宋体" w:hAnsi="Courier New"/>
    </w:rPr>
  </w:style>
  <w:style w:type="paragraph" w:styleId="a7">
    <w:name w:val="Plain Text"/>
    <w:basedOn w:val="a"/>
    <w:link w:val="Char1"/>
    <w:rsid w:val="003634DF"/>
    <w:rPr>
      <w:rFonts w:ascii="宋体" w:eastAsia="宋体" w:hAnsi="Courier New"/>
    </w:rPr>
  </w:style>
  <w:style w:type="character" w:customStyle="1" w:styleId="Char10">
    <w:name w:val="纯文本 Char1"/>
    <w:basedOn w:val="a0"/>
    <w:link w:val="a7"/>
    <w:uiPriority w:val="99"/>
    <w:semiHidden/>
    <w:rsid w:val="003634DF"/>
    <w:rPr>
      <w:rFonts w:ascii="宋体" w:eastAsia="宋体" w:hAnsi="Courier New" w:cs="Courier New"/>
      <w:szCs w:val="21"/>
    </w:rPr>
  </w:style>
  <w:style w:type="character" w:customStyle="1" w:styleId="4Char">
    <w:name w:val="标题 4 Char"/>
    <w:basedOn w:val="a0"/>
    <w:link w:val="4"/>
    <w:uiPriority w:val="9"/>
    <w:rsid w:val="00E229E2"/>
    <w:rPr>
      <w:rFonts w:ascii="宋体" w:eastAsia="宋体" w:hAnsi="宋体" w:cs="宋体"/>
      <w:b/>
      <w:bCs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E229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E229E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229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527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2</cp:revision>
  <cp:lastPrinted>2018-09-10T03:07:00Z</cp:lastPrinted>
  <dcterms:created xsi:type="dcterms:W3CDTF">2019-07-01T08:30:00Z</dcterms:created>
  <dcterms:modified xsi:type="dcterms:W3CDTF">2019-07-01T08:30:00Z</dcterms:modified>
</cp:coreProperties>
</file>