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"/>
        <w:tblW w:w="10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9"/>
        <w:gridCol w:w="2835"/>
        <w:gridCol w:w="2859"/>
        <w:gridCol w:w="2011"/>
        <w:gridCol w:w="2011"/>
      </w:tblGrid>
      <w:tr w:rsidR="002D4F59" w:rsidRPr="002D4F59" w:rsidTr="00D3607C">
        <w:trPr>
          <w:trHeight w:val="687"/>
        </w:trPr>
        <w:tc>
          <w:tcPr>
            <w:tcW w:w="10435" w:type="dxa"/>
            <w:gridSpan w:val="5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b/>
                <w:bCs/>
                <w:color w:val="C00000"/>
                <w:kern w:val="24"/>
                <w:sz w:val="32"/>
                <w:szCs w:val="56"/>
              </w:rPr>
              <w:t>“笔尖流出的故事”思考板</w:t>
            </w:r>
          </w:p>
        </w:tc>
      </w:tr>
      <w:tr w:rsidR="002D4F59" w:rsidRPr="002D4F59" w:rsidTr="00D3607C">
        <w:trPr>
          <w:trHeight w:val="571"/>
        </w:trPr>
        <w:tc>
          <w:tcPr>
            <w:tcW w:w="719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环境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环境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2D4F59" w:rsidRPr="002D4F59" w:rsidTr="00D3607C">
        <w:trPr>
          <w:trHeight w:val="1050"/>
        </w:trPr>
        <w:tc>
          <w:tcPr>
            <w:tcW w:w="719" w:type="dxa"/>
            <w:vMerge/>
            <w:shd w:val="clear" w:color="auto" w:fill="auto"/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具体描写方面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D3607C" w:rsidRPr="002D4F59" w:rsidTr="00D3607C">
        <w:trPr>
          <w:trHeight w:val="683"/>
        </w:trPr>
        <w:tc>
          <w:tcPr>
            <w:tcW w:w="719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人物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人物</w:t>
            </w:r>
          </w:p>
        </w:tc>
        <w:tc>
          <w:tcPr>
            <w:tcW w:w="285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D3607C" w:rsidRPr="002D4F59" w:rsidTr="00D3607C">
        <w:trPr>
          <w:trHeight w:val="774"/>
        </w:trPr>
        <w:tc>
          <w:tcPr>
            <w:tcW w:w="719" w:type="dxa"/>
            <w:vMerge/>
            <w:shd w:val="clear" w:color="auto" w:fill="auto"/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人物特点</w:t>
            </w:r>
          </w:p>
        </w:tc>
        <w:tc>
          <w:tcPr>
            <w:tcW w:w="285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D3607C" w:rsidRPr="002D4F59" w:rsidTr="00D3607C">
        <w:trPr>
          <w:trHeight w:val="1421"/>
        </w:trPr>
        <w:tc>
          <w:tcPr>
            <w:tcW w:w="719" w:type="dxa"/>
            <w:vMerge/>
            <w:shd w:val="clear" w:color="auto" w:fill="auto"/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具体描写方面（如：语言、动作、神态、外貌、心理</w:t>
            </w:r>
            <w:r w:rsidRPr="002D4F59"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  <w:t>……</w:t>
            </w: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）</w:t>
            </w:r>
          </w:p>
        </w:tc>
        <w:tc>
          <w:tcPr>
            <w:tcW w:w="285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2D4F59" w:rsidRPr="002D4F59" w:rsidTr="00D3607C">
        <w:trPr>
          <w:trHeight w:val="1011"/>
        </w:trPr>
        <w:tc>
          <w:tcPr>
            <w:tcW w:w="719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故事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故事概要（一两句</w:t>
            </w:r>
            <w:proofErr w:type="gramStart"/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话简单</w:t>
            </w:r>
            <w:proofErr w:type="gramEnd"/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写）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2D4F59" w:rsidRPr="002D4F59" w:rsidTr="00D3607C">
        <w:trPr>
          <w:trHeight w:val="780"/>
        </w:trPr>
        <w:tc>
          <w:tcPr>
            <w:tcW w:w="719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情节曲线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D3607C" w:rsidRPr="002D4F59" w:rsidTr="00D3607C">
        <w:trPr>
          <w:trHeight w:val="507"/>
        </w:trPr>
        <w:tc>
          <w:tcPr>
            <w:tcW w:w="10435" w:type="dxa"/>
            <w:gridSpan w:val="5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D3607C" w:rsidRPr="00D3607C" w:rsidRDefault="00D3607C" w:rsidP="00D3607C">
            <w:pPr>
              <w:widowControl/>
              <w:spacing w:line="240" w:lineRule="atLeast"/>
              <w:textAlignment w:val="bottom"/>
              <w:rPr>
                <w:rFonts w:ascii="Arial" w:eastAsia="宋体" w:hAnsi="Arial" w:cs="Arial"/>
                <w:kern w:val="0"/>
                <w:sz w:val="2"/>
                <w:szCs w:val="36"/>
              </w:rPr>
            </w:pPr>
            <w:bookmarkStart w:id="0" w:name="_GoBack"/>
            <w:bookmarkEnd w:id="0"/>
          </w:p>
        </w:tc>
      </w:tr>
      <w:tr w:rsidR="002D4F59" w:rsidRPr="002D4F59" w:rsidTr="00D3607C">
        <w:trPr>
          <w:trHeight w:val="639"/>
        </w:trPr>
        <w:tc>
          <w:tcPr>
            <w:tcW w:w="10435" w:type="dxa"/>
            <w:gridSpan w:val="5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b/>
                <w:bCs/>
                <w:color w:val="C00000"/>
                <w:kern w:val="24"/>
                <w:sz w:val="32"/>
                <w:szCs w:val="56"/>
              </w:rPr>
              <w:t>“笔尖流出的故事”思考板</w:t>
            </w:r>
          </w:p>
        </w:tc>
      </w:tr>
      <w:tr w:rsidR="002D4F59" w:rsidRPr="002D4F59" w:rsidTr="00D3607C">
        <w:trPr>
          <w:trHeight w:val="523"/>
        </w:trPr>
        <w:tc>
          <w:tcPr>
            <w:tcW w:w="719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环境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环境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2D4F59" w:rsidRPr="002D4F59" w:rsidTr="00D3607C">
        <w:trPr>
          <w:trHeight w:val="1037"/>
        </w:trPr>
        <w:tc>
          <w:tcPr>
            <w:tcW w:w="719" w:type="dxa"/>
            <w:vMerge/>
            <w:shd w:val="clear" w:color="auto" w:fill="auto"/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具体描写方面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D3607C" w:rsidRPr="002D4F59" w:rsidTr="00D3607C">
        <w:trPr>
          <w:trHeight w:val="661"/>
        </w:trPr>
        <w:tc>
          <w:tcPr>
            <w:tcW w:w="719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人物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人物</w:t>
            </w:r>
          </w:p>
        </w:tc>
        <w:tc>
          <w:tcPr>
            <w:tcW w:w="285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D3607C" w:rsidRPr="002D4F59" w:rsidTr="00D3607C">
        <w:trPr>
          <w:trHeight w:val="714"/>
        </w:trPr>
        <w:tc>
          <w:tcPr>
            <w:tcW w:w="719" w:type="dxa"/>
            <w:vMerge/>
            <w:shd w:val="clear" w:color="auto" w:fill="auto"/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人物特点</w:t>
            </w:r>
          </w:p>
        </w:tc>
        <w:tc>
          <w:tcPr>
            <w:tcW w:w="285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D3607C" w:rsidRPr="002D4F59" w:rsidTr="00D3607C">
        <w:trPr>
          <w:trHeight w:val="1538"/>
        </w:trPr>
        <w:tc>
          <w:tcPr>
            <w:tcW w:w="719" w:type="dxa"/>
            <w:vMerge/>
            <w:shd w:val="clear" w:color="auto" w:fill="auto"/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具体描写方面（如：语言、动作、神态、外貌、心理</w:t>
            </w:r>
            <w:r w:rsidRPr="002D4F59"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  <w:t>……</w:t>
            </w: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）</w:t>
            </w:r>
          </w:p>
        </w:tc>
        <w:tc>
          <w:tcPr>
            <w:tcW w:w="285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2D4F59" w:rsidRPr="002D4F59" w:rsidTr="00D3607C">
        <w:trPr>
          <w:trHeight w:val="1011"/>
        </w:trPr>
        <w:tc>
          <w:tcPr>
            <w:tcW w:w="719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故事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故事概要（一两句</w:t>
            </w:r>
            <w:proofErr w:type="gramStart"/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话简单</w:t>
            </w:r>
            <w:proofErr w:type="gramEnd"/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写）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  <w:tr w:rsidR="002D4F59" w:rsidRPr="002D4F59" w:rsidTr="00D3607C">
        <w:trPr>
          <w:trHeight w:val="780"/>
        </w:trPr>
        <w:tc>
          <w:tcPr>
            <w:tcW w:w="719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center"/>
              <w:rPr>
                <w:rFonts w:ascii="华文楷体" w:eastAsia="华文楷体" w:hAnsi="华文楷体" w:cs="Arial"/>
                <w:color w:val="000000" w:themeColor="dark1"/>
                <w:kern w:val="24"/>
                <w:sz w:val="22"/>
                <w:szCs w:val="36"/>
              </w:rPr>
            </w:pPr>
            <w:r w:rsidRPr="002D4F59">
              <w:rPr>
                <w:rFonts w:ascii="华文楷体" w:eastAsia="华文楷体" w:hAnsi="华文楷体" w:cs="Arial" w:hint="eastAsia"/>
                <w:color w:val="000000" w:themeColor="dark1"/>
                <w:kern w:val="24"/>
                <w:sz w:val="22"/>
                <w:szCs w:val="36"/>
              </w:rPr>
              <w:t>情节曲线</w:t>
            </w:r>
          </w:p>
        </w:tc>
        <w:tc>
          <w:tcPr>
            <w:tcW w:w="6881" w:type="dxa"/>
            <w:gridSpan w:val="3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2D4F59" w:rsidRPr="002D4F59" w:rsidRDefault="002D4F59" w:rsidP="002D4F59">
            <w:pPr>
              <w:widowControl/>
              <w:spacing w:line="240" w:lineRule="atLeast"/>
              <w:jc w:val="center"/>
              <w:textAlignment w:val="bottom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</w:tr>
    </w:tbl>
    <w:p w:rsidR="000E40AF" w:rsidRPr="00D3607C" w:rsidRDefault="00D3607C" w:rsidP="002D4F59">
      <w:pPr>
        <w:rPr>
          <w:sz w:val="2"/>
        </w:rPr>
      </w:pPr>
    </w:p>
    <w:sectPr w:rsidR="000E40AF" w:rsidRPr="00D3607C" w:rsidSect="002D4F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C"/>
    <w:rsid w:val="00060FDC"/>
    <w:rsid w:val="001728AB"/>
    <w:rsid w:val="002C526E"/>
    <w:rsid w:val="002D4F59"/>
    <w:rsid w:val="00890D77"/>
    <w:rsid w:val="008C3AC7"/>
    <w:rsid w:val="00BB7303"/>
    <w:rsid w:val="00C45A89"/>
    <w:rsid w:val="00D3607C"/>
    <w:rsid w:val="00D64290"/>
    <w:rsid w:val="00E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5</cp:revision>
  <dcterms:created xsi:type="dcterms:W3CDTF">2019-04-28T11:31:00Z</dcterms:created>
  <dcterms:modified xsi:type="dcterms:W3CDTF">2019-04-28T11:55:00Z</dcterms:modified>
</cp:coreProperties>
</file>