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A2" w:rsidRDefault="000B53EB" w:rsidP="000B53EB">
      <w:pPr>
        <w:spacing w:line="360" w:lineRule="auto"/>
        <w:ind w:firstLineChars="202" w:firstLine="485"/>
        <w:jc w:val="center"/>
        <w:rPr>
          <w:rFonts w:ascii="宋体" w:eastAsia="宋体" w:hAnsi="宋体"/>
          <w:sz w:val="24"/>
          <w:szCs w:val="24"/>
        </w:rPr>
      </w:pPr>
      <w:r w:rsidRPr="000B53EB">
        <w:rPr>
          <w:rFonts w:ascii="宋体" w:eastAsia="宋体" w:hAnsi="宋体" w:hint="eastAsia"/>
          <w:sz w:val="24"/>
          <w:szCs w:val="24"/>
        </w:rPr>
        <w:t>崔正淳工作室</w:t>
      </w:r>
      <w:r w:rsidR="0037444D">
        <w:rPr>
          <w:rFonts w:ascii="宋体" w:eastAsia="宋体" w:hAnsi="宋体" w:hint="eastAsia"/>
          <w:sz w:val="24"/>
          <w:szCs w:val="24"/>
        </w:rPr>
        <w:t>5</w:t>
      </w:r>
      <w:r w:rsidR="00EC2386">
        <w:rPr>
          <w:rFonts w:ascii="宋体" w:eastAsia="宋体" w:hAnsi="宋体" w:hint="eastAsia"/>
          <w:sz w:val="24"/>
          <w:szCs w:val="24"/>
        </w:rPr>
        <w:t>.</w:t>
      </w:r>
      <w:r w:rsidR="0037444D">
        <w:rPr>
          <w:rFonts w:ascii="宋体" w:eastAsia="宋体" w:hAnsi="宋体" w:hint="eastAsia"/>
          <w:sz w:val="24"/>
          <w:szCs w:val="24"/>
        </w:rPr>
        <w:t>16</w:t>
      </w:r>
      <w:r w:rsidRPr="000B53EB">
        <w:rPr>
          <w:rFonts w:ascii="宋体" w:eastAsia="宋体" w:hAnsi="宋体" w:hint="eastAsia"/>
          <w:sz w:val="24"/>
          <w:szCs w:val="24"/>
        </w:rPr>
        <w:t>活动简讯</w:t>
      </w:r>
    </w:p>
    <w:p w:rsidR="000B53EB" w:rsidRDefault="00BD66D5" w:rsidP="000B53EB">
      <w:pPr>
        <w:spacing w:line="360" w:lineRule="auto"/>
        <w:ind w:firstLineChars="202" w:firstLine="485"/>
        <w:rPr>
          <w:rFonts w:ascii="宋体" w:eastAsia="宋体" w:hAnsi="宋体"/>
          <w:sz w:val="24"/>
          <w:szCs w:val="24"/>
        </w:rPr>
      </w:pPr>
      <w:r>
        <w:rPr>
          <w:rFonts w:ascii="宋体" w:eastAsia="宋体" w:hAnsi="宋体"/>
          <w:sz w:val="24"/>
          <w:szCs w:val="24"/>
        </w:rPr>
        <w:t>2019</w:t>
      </w:r>
      <w:r>
        <w:rPr>
          <w:rFonts w:ascii="宋体" w:eastAsia="宋体" w:hAnsi="宋体" w:hint="eastAsia"/>
          <w:sz w:val="24"/>
          <w:szCs w:val="24"/>
        </w:rPr>
        <w:t>年</w:t>
      </w:r>
      <w:r w:rsidR="0037444D">
        <w:rPr>
          <w:rFonts w:ascii="宋体" w:eastAsia="宋体" w:hAnsi="宋体" w:hint="eastAsia"/>
          <w:sz w:val="24"/>
          <w:szCs w:val="24"/>
        </w:rPr>
        <w:t>5</w:t>
      </w:r>
      <w:r>
        <w:rPr>
          <w:rFonts w:ascii="宋体" w:eastAsia="宋体" w:hAnsi="宋体" w:hint="eastAsia"/>
          <w:sz w:val="24"/>
          <w:szCs w:val="24"/>
        </w:rPr>
        <w:t>月</w:t>
      </w:r>
      <w:r w:rsidR="0037444D">
        <w:rPr>
          <w:rFonts w:ascii="宋体" w:eastAsia="宋体" w:hAnsi="宋体" w:hint="eastAsia"/>
          <w:sz w:val="24"/>
          <w:szCs w:val="24"/>
        </w:rPr>
        <w:t>16</w:t>
      </w:r>
      <w:r>
        <w:rPr>
          <w:rFonts w:ascii="宋体" w:eastAsia="宋体" w:hAnsi="宋体" w:hint="eastAsia"/>
          <w:sz w:val="24"/>
          <w:szCs w:val="24"/>
        </w:rPr>
        <w:t>日，双流区崔正淳名教师工作室在双流中学顺利举行</w:t>
      </w:r>
      <w:r w:rsidR="00BD0CA6">
        <w:rPr>
          <w:rFonts w:ascii="宋体" w:eastAsia="宋体" w:hAnsi="宋体" w:hint="eastAsia"/>
          <w:sz w:val="24"/>
          <w:szCs w:val="24"/>
        </w:rPr>
        <w:t>本</w:t>
      </w:r>
      <w:r>
        <w:rPr>
          <w:rFonts w:ascii="宋体" w:eastAsia="宋体" w:hAnsi="宋体" w:hint="eastAsia"/>
          <w:sz w:val="24"/>
          <w:szCs w:val="24"/>
        </w:rPr>
        <w:t>学期第</w:t>
      </w:r>
      <w:r w:rsidR="0037444D">
        <w:rPr>
          <w:rFonts w:ascii="宋体" w:eastAsia="宋体" w:hAnsi="宋体" w:hint="eastAsia"/>
          <w:sz w:val="24"/>
          <w:szCs w:val="24"/>
        </w:rPr>
        <w:t>五</w:t>
      </w:r>
      <w:r>
        <w:rPr>
          <w:rFonts w:ascii="宋体" w:eastAsia="宋体" w:hAnsi="宋体" w:hint="eastAsia"/>
          <w:sz w:val="24"/>
          <w:szCs w:val="24"/>
        </w:rPr>
        <w:t>次研修活动，探讨</w:t>
      </w:r>
      <w:r w:rsidR="0037444D">
        <w:rPr>
          <w:rFonts w:ascii="宋体" w:eastAsia="宋体" w:hAnsi="宋体" w:hint="eastAsia"/>
          <w:sz w:val="24"/>
          <w:szCs w:val="24"/>
        </w:rPr>
        <w:t>基于自主深度学习的硫及其化合物零诊复习</w:t>
      </w:r>
      <w:r>
        <w:rPr>
          <w:rFonts w:ascii="宋体" w:eastAsia="宋体" w:hAnsi="宋体" w:hint="eastAsia"/>
          <w:sz w:val="24"/>
          <w:szCs w:val="24"/>
        </w:rPr>
        <w:t>的教学。</w:t>
      </w:r>
    </w:p>
    <w:p w:rsidR="00595DF9" w:rsidRDefault="00BD66D5" w:rsidP="00595DF9">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首先，</w:t>
      </w:r>
      <w:r w:rsidR="00EF1599">
        <w:rPr>
          <w:rFonts w:ascii="宋体" w:eastAsia="宋体" w:hAnsi="宋体" w:hint="eastAsia"/>
          <w:sz w:val="24"/>
          <w:szCs w:val="24"/>
        </w:rPr>
        <w:t>来自</w:t>
      </w:r>
      <w:r w:rsidR="002317D0">
        <w:rPr>
          <w:rFonts w:ascii="宋体" w:eastAsia="宋体" w:hAnsi="宋体" w:hint="eastAsia"/>
          <w:sz w:val="24"/>
          <w:szCs w:val="24"/>
        </w:rPr>
        <w:t>双流中学的</w:t>
      </w:r>
      <w:r w:rsidR="0037444D">
        <w:rPr>
          <w:rFonts w:ascii="宋体" w:eastAsia="宋体" w:hAnsi="宋体" w:hint="eastAsia"/>
          <w:sz w:val="24"/>
          <w:szCs w:val="24"/>
        </w:rPr>
        <w:t>青年教师徐聪在高二</w:t>
      </w:r>
      <w:proofErr w:type="gramStart"/>
      <w:r w:rsidR="0037444D">
        <w:rPr>
          <w:rFonts w:ascii="宋体" w:eastAsia="宋体" w:hAnsi="宋体" w:hint="eastAsia"/>
          <w:sz w:val="24"/>
          <w:szCs w:val="24"/>
        </w:rPr>
        <w:t>22班带来</w:t>
      </w:r>
      <w:proofErr w:type="gramEnd"/>
      <w:r w:rsidR="0037444D">
        <w:rPr>
          <w:rFonts w:ascii="宋体" w:eastAsia="宋体" w:hAnsi="宋体" w:hint="eastAsia"/>
          <w:sz w:val="24"/>
          <w:szCs w:val="24"/>
        </w:rPr>
        <w:t>了《硫及其化合物零诊复习》的展示课</w:t>
      </w:r>
      <w:r w:rsidR="00B15D37">
        <w:rPr>
          <w:rFonts w:ascii="宋体" w:eastAsia="宋体" w:hAnsi="宋体" w:hint="eastAsia"/>
          <w:sz w:val="24"/>
          <w:szCs w:val="24"/>
        </w:rPr>
        <w:t>。</w:t>
      </w:r>
      <w:r w:rsidR="00D663AB">
        <w:rPr>
          <w:rFonts w:ascii="宋体" w:eastAsia="宋体" w:hAnsi="宋体" w:hint="eastAsia"/>
          <w:sz w:val="24"/>
          <w:szCs w:val="24"/>
        </w:rPr>
        <w:t>徐老师依托平板实时反馈与学生讨论交流，引导学生自主深度梳理必修一中硫及其化合物的性质与反应、常见的用途和重要的实验，促进学生深度思考元素化合物的核心问题与研究思路。</w:t>
      </w:r>
    </w:p>
    <w:p w:rsidR="001D714B" w:rsidRDefault="00D663AB" w:rsidP="00595DF9">
      <w:pPr>
        <w:spacing w:line="360" w:lineRule="auto"/>
        <w:ind w:firstLineChars="202" w:firstLine="485"/>
        <w:rPr>
          <w:rFonts w:ascii="宋体" w:eastAsia="宋体" w:hAnsi="宋体"/>
          <w:sz w:val="24"/>
          <w:szCs w:val="24"/>
        </w:rPr>
      </w:pPr>
      <w:r>
        <w:rPr>
          <w:rFonts w:ascii="宋体" w:eastAsia="宋体" w:hAnsi="宋体" w:hint="eastAsia"/>
          <w:sz w:val="24"/>
          <w:szCs w:val="24"/>
        </w:rPr>
        <w:t>随后，徐聪老师带来了《</w:t>
      </w:r>
      <w:r w:rsidR="001754B0">
        <w:rPr>
          <w:rFonts w:ascii="宋体" w:eastAsia="宋体" w:hAnsi="宋体" w:hint="eastAsia"/>
          <w:sz w:val="24"/>
          <w:szCs w:val="24"/>
        </w:rPr>
        <w:t>高中化学</w:t>
      </w:r>
      <w:r w:rsidR="00D21593">
        <w:rPr>
          <w:rFonts w:ascii="宋体" w:eastAsia="宋体" w:hAnsi="宋体" w:hint="eastAsia"/>
          <w:sz w:val="24"/>
          <w:szCs w:val="24"/>
        </w:rPr>
        <w:t>课堂</w:t>
      </w:r>
      <w:r w:rsidR="001754B0">
        <w:rPr>
          <w:rFonts w:ascii="宋体" w:eastAsia="宋体" w:hAnsi="宋体" w:hint="eastAsia"/>
          <w:sz w:val="24"/>
          <w:szCs w:val="24"/>
        </w:rPr>
        <w:t>自主深度学习的模式与引导策略</w:t>
      </w:r>
      <w:r>
        <w:rPr>
          <w:rFonts w:ascii="宋体" w:eastAsia="宋体" w:hAnsi="宋体" w:hint="eastAsia"/>
          <w:sz w:val="24"/>
          <w:szCs w:val="24"/>
        </w:rPr>
        <w:t>》</w:t>
      </w:r>
      <w:r w:rsidR="001754B0">
        <w:rPr>
          <w:rFonts w:ascii="宋体" w:eastAsia="宋体" w:hAnsi="宋体" w:hint="eastAsia"/>
          <w:sz w:val="24"/>
          <w:szCs w:val="24"/>
        </w:rPr>
        <w:t>的讲座。</w:t>
      </w:r>
      <w:r w:rsidR="00D21593">
        <w:rPr>
          <w:rFonts w:ascii="宋体" w:eastAsia="宋体" w:hAnsi="宋体" w:hint="eastAsia"/>
          <w:sz w:val="24"/>
          <w:szCs w:val="24"/>
        </w:rPr>
        <w:t>徐老师结合工作室刚立项的课题，阐述了《指向深度学习的化学教学实践改进》与《基于高中化学自主学习下教学模式的研究》两篇核心文献的主要观点，化学深度学习是围绕化学核心知识展开培养学生化学核心素养的教学，引导学生自主学习就是要引导学生自主构建化学思维方法。</w:t>
      </w:r>
      <w:r w:rsidR="00D21593" w:rsidRPr="00D21593">
        <w:rPr>
          <w:rFonts w:ascii="宋体" w:eastAsia="宋体" w:hAnsi="宋体" w:hint="eastAsia"/>
          <w:sz w:val="24"/>
          <w:szCs w:val="24"/>
        </w:rPr>
        <w:t>方法途径是通过趣味实验、生产生活应用、认知冲突等激发化学学习兴趣；</w:t>
      </w:r>
      <w:proofErr w:type="gramStart"/>
      <w:r w:rsidR="00D21593" w:rsidRPr="00D21593">
        <w:rPr>
          <w:rFonts w:ascii="宋体" w:eastAsia="宋体" w:hAnsi="宋体" w:hint="eastAsia"/>
          <w:sz w:val="24"/>
          <w:szCs w:val="24"/>
        </w:rPr>
        <w:t>基于问题链</w:t>
      </w:r>
      <w:proofErr w:type="gramEnd"/>
      <w:r w:rsidR="00D21593" w:rsidRPr="00D21593">
        <w:rPr>
          <w:rFonts w:ascii="宋体" w:eastAsia="宋体" w:hAnsi="宋体" w:hint="eastAsia"/>
          <w:sz w:val="24"/>
          <w:szCs w:val="24"/>
        </w:rPr>
        <w:t>搭建学习台阶、强化思路方法引导、降低练习难度建立化学学习模型与信心；给足自主学习与思考时间保障化学学习时间。</w:t>
      </w:r>
      <w:r w:rsidR="00D21593" w:rsidRPr="00D21593">
        <w:rPr>
          <w:rFonts w:ascii="宋体" w:eastAsia="宋体" w:hAnsi="宋体"/>
          <w:sz w:val="24"/>
          <w:szCs w:val="24"/>
        </w:rPr>
        <w:t>元素化合物注重物质性质、用途与实验，强化性质分析思路；复习课是自主梳理、重点点拨、对点练习的基本思路。</w:t>
      </w:r>
    </w:p>
    <w:p w:rsidR="00B06DCD" w:rsidRDefault="00B06DCD" w:rsidP="00595DF9">
      <w:pPr>
        <w:spacing w:line="360" w:lineRule="auto"/>
        <w:ind w:firstLineChars="202" w:firstLine="485"/>
        <w:rPr>
          <w:rFonts w:ascii="宋体" w:eastAsia="宋体" w:hAnsi="宋体"/>
          <w:sz w:val="24"/>
          <w:szCs w:val="24"/>
        </w:rPr>
      </w:pPr>
      <w:r>
        <w:rPr>
          <w:rFonts w:ascii="宋体" w:eastAsia="宋体" w:hAnsi="宋体" w:hint="eastAsia"/>
          <w:sz w:val="24"/>
          <w:szCs w:val="24"/>
        </w:rPr>
        <w:t>紧接着，大家针对</w:t>
      </w:r>
      <w:r w:rsidR="00D21593">
        <w:rPr>
          <w:rFonts w:ascii="宋体" w:eastAsia="宋体" w:hAnsi="宋体" w:hint="eastAsia"/>
          <w:sz w:val="24"/>
          <w:szCs w:val="24"/>
        </w:rPr>
        <w:t>徐</w:t>
      </w:r>
      <w:r>
        <w:rPr>
          <w:rFonts w:ascii="宋体" w:eastAsia="宋体" w:hAnsi="宋体" w:hint="eastAsia"/>
          <w:sz w:val="24"/>
          <w:szCs w:val="24"/>
        </w:rPr>
        <w:t>老师的课和讲座进行了点评，</w:t>
      </w:r>
      <w:r w:rsidR="0023342E">
        <w:rPr>
          <w:rFonts w:ascii="宋体" w:eastAsia="宋体" w:hAnsi="宋体" w:hint="eastAsia"/>
          <w:sz w:val="24"/>
          <w:szCs w:val="24"/>
        </w:rPr>
        <w:t>肯定了选题的意义</w:t>
      </w:r>
      <w:proofErr w:type="gramStart"/>
      <w:r w:rsidR="0023342E">
        <w:rPr>
          <w:rFonts w:ascii="宋体" w:eastAsia="宋体" w:hAnsi="宋体" w:hint="eastAsia"/>
          <w:sz w:val="24"/>
          <w:szCs w:val="24"/>
        </w:rPr>
        <w:t>和学案设计</w:t>
      </w:r>
      <w:proofErr w:type="gramEnd"/>
      <w:r w:rsidR="0023342E">
        <w:rPr>
          <w:rFonts w:ascii="宋体" w:eastAsia="宋体" w:hAnsi="宋体" w:hint="eastAsia"/>
          <w:sz w:val="24"/>
          <w:szCs w:val="24"/>
        </w:rPr>
        <w:t>，但也对知识内容的处理、平板的使用、教学如何更加优化等提出了较多中肯的建议</w:t>
      </w:r>
      <w:r>
        <w:rPr>
          <w:rFonts w:ascii="宋体" w:eastAsia="宋体" w:hAnsi="宋体" w:hint="eastAsia"/>
          <w:sz w:val="24"/>
          <w:szCs w:val="24"/>
        </w:rPr>
        <w:t>。</w:t>
      </w:r>
      <w:r w:rsidR="0023342E">
        <w:rPr>
          <w:rFonts w:ascii="宋体" w:eastAsia="宋体" w:hAnsi="宋体" w:hint="eastAsia"/>
          <w:sz w:val="24"/>
          <w:szCs w:val="24"/>
        </w:rPr>
        <w:t>崔老师也指出，要探讨复习课的教学模式，</w:t>
      </w:r>
      <w:proofErr w:type="gramStart"/>
      <w:r w:rsidR="0023342E">
        <w:rPr>
          <w:rFonts w:ascii="宋体" w:eastAsia="宋体" w:hAnsi="宋体" w:hint="eastAsia"/>
          <w:sz w:val="24"/>
          <w:szCs w:val="24"/>
        </w:rPr>
        <w:t>注意教态和</w:t>
      </w:r>
      <w:proofErr w:type="gramEnd"/>
      <w:r w:rsidR="0023342E">
        <w:rPr>
          <w:rFonts w:ascii="宋体" w:eastAsia="宋体" w:hAnsi="宋体" w:hint="eastAsia"/>
          <w:sz w:val="24"/>
          <w:szCs w:val="24"/>
        </w:rPr>
        <w:t>提问方法，并且将课题融合到课堂教学中，明确课题的分工，通过《中学化学课堂教学中引导学生自主深度学习的策略研究》的课题促进每一位学员的成长。</w:t>
      </w:r>
    </w:p>
    <w:p w:rsidR="00B06DCD" w:rsidRDefault="00B06DCD" w:rsidP="00595DF9">
      <w:pPr>
        <w:spacing w:line="360" w:lineRule="auto"/>
        <w:ind w:firstLineChars="202" w:firstLine="485"/>
        <w:rPr>
          <w:rFonts w:ascii="宋体" w:eastAsia="宋体" w:hAnsi="宋体"/>
          <w:sz w:val="24"/>
          <w:szCs w:val="24"/>
        </w:rPr>
      </w:pPr>
      <w:r>
        <w:rPr>
          <w:rFonts w:ascii="宋体" w:eastAsia="宋体" w:hAnsi="宋体" w:hint="eastAsia"/>
          <w:sz w:val="24"/>
          <w:szCs w:val="24"/>
        </w:rPr>
        <w:t>最后，</w:t>
      </w:r>
      <w:r w:rsidR="0023342E">
        <w:rPr>
          <w:rFonts w:ascii="宋体" w:eastAsia="宋体" w:hAnsi="宋体" w:hint="eastAsia"/>
          <w:sz w:val="24"/>
          <w:szCs w:val="24"/>
        </w:rPr>
        <w:t>双流区名教师工作室管理办公室的高永琼老师做了总结。高老师肯定了工作室活动的开展是深度研究，崔老师是深度引领，并希望工作室注重常规研修、精细管理，特色成果、精心提炼，化学教学、思想引领，希望工作室发展的越来越好！</w:t>
      </w:r>
    </w:p>
    <w:p w:rsidR="00C20196" w:rsidRDefault="00C20196" w:rsidP="000B53EB">
      <w:pPr>
        <w:spacing w:line="360" w:lineRule="auto"/>
        <w:ind w:firstLineChars="202" w:firstLine="485"/>
        <w:rPr>
          <w:rFonts w:ascii="宋体" w:eastAsia="宋体" w:hAnsi="宋体"/>
          <w:sz w:val="24"/>
          <w:szCs w:val="24"/>
        </w:rPr>
      </w:pPr>
    </w:p>
    <w:p w:rsidR="00EC2386" w:rsidRDefault="00EC2386" w:rsidP="000B53EB">
      <w:pPr>
        <w:spacing w:line="360" w:lineRule="auto"/>
        <w:ind w:firstLineChars="202" w:firstLine="485"/>
        <w:rPr>
          <w:rFonts w:ascii="宋体" w:eastAsia="宋体" w:hAnsi="宋体"/>
          <w:sz w:val="24"/>
          <w:szCs w:val="24"/>
        </w:rPr>
      </w:pPr>
    </w:p>
    <w:p w:rsidR="00697DDF" w:rsidRPr="000B53EB" w:rsidRDefault="00697DDF" w:rsidP="000B53EB">
      <w:pPr>
        <w:spacing w:line="360" w:lineRule="auto"/>
        <w:ind w:firstLineChars="202" w:firstLine="485"/>
        <w:rPr>
          <w:rFonts w:ascii="宋体" w:eastAsia="宋体" w:hAnsi="宋体"/>
          <w:sz w:val="24"/>
          <w:szCs w:val="24"/>
        </w:rPr>
      </w:pPr>
    </w:p>
    <w:sectPr w:rsidR="00697DDF" w:rsidRPr="000B53EB" w:rsidSect="008E1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CC5" w:rsidRDefault="00BE6CC5" w:rsidP="000D64A5">
      <w:r>
        <w:separator/>
      </w:r>
    </w:p>
  </w:endnote>
  <w:endnote w:type="continuationSeparator" w:id="0">
    <w:p w:rsidR="00BE6CC5" w:rsidRDefault="00BE6CC5" w:rsidP="000D64A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CC5" w:rsidRDefault="00BE6CC5" w:rsidP="000D64A5">
      <w:r>
        <w:separator/>
      </w:r>
    </w:p>
  </w:footnote>
  <w:footnote w:type="continuationSeparator" w:id="0">
    <w:p w:rsidR="00BE6CC5" w:rsidRDefault="00BE6CC5" w:rsidP="000D6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64A5"/>
    <w:rsid w:val="000B53EB"/>
    <w:rsid w:val="000D64A5"/>
    <w:rsid w:val="001754B0"/>
    <w:rsid w:val="0018733B"/>
    <w:rsid w:val="001D714B"/>
    <w:rsid w:val="00222C17"/>
    <w:rsid w:val="002317D0"/>
    <w:rsid w:val="0023342E"/>
    <w:rsid w:val="00237832"/>
    <w:rsid w:val="00243F9A"/>
    <w:rsid w:val="00282D7F"/>
    <w:rsid w:val="002839B2"/>
    <w:rsid w:val="002962E6"/>
    <w:rsid w:val="002F7644"/>
    <w:rsid w:val="0037444D"/>
    <w:rsid w:val="003E4722"/>
    <w:rsid w:val="004928D3"/>
    <w:rsid w:val="004C6B41"/>
    <w:rsid w:val="004F775A"/>
    <w:rsid w:val="00595DF9"/>
    <w:rsid w:val="00611025"/>
    <w:rsid w:val="00654A86"/>
    <w:rsid w:val="00697DDF"/>
    <w:rsid w:val="006B129F"/>
    <w:rsid w:val="0077540C"/>
    <w:rsid w:val="008831F6"/>
    <w:rsid w:val="008A7A21"/>
    <w:rsid w:val="008E15A2"/>
    <w:rsid w:val="008F3808"/>
    <w:rsid w:val="009C35FA"/>
    <w:rsid w:val="009F1D5F"/>
    <w:rsid w:val="00B06DCD"/>
    <w:rsid w:val="00B15D37"/>
    <w:rsid w:val="00B37F53"/>
    <w:rsid w:val="00BD0CA6"/>
    <w:rsid w:val="00BD66D5"/>
    <w:rsid w:val="00BE3412"/>
    <w:rsid w:val="00BE37D9"/>
    <w:rsid w:val="00BE6CC5"/>
    <w:rsid w:val="00C10C60"/>
    <w:rsid w:val="00C20196"/>
    <w:rsid w:val="00C9241C"/>
    <w:rsid w:val="00D077DE"/>
    <w:rsid w:val="00D21593"/>
    <w:rsid w:val="00D4412B"/>
    <w:rsid w:val="00D663AB"/>
    <w:rsid w:val="00DE508F"/>
    <w:rsid w:val="00EC2386"/>
    <w:rsid w:val="00EF1599"/>
    <w:rsid w:val="00F81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5A2"/>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4A5"/>
    <w:rPr>
      <w:sz w:val="18"/>
      <w:szCs w:val="18"/>
    </w:rPr>
  </w:style>
  <w:style w:type="paragraph" w:styleId="a4">
    <w:name w:val="footer"/>
    <w:basedOn w:val="a"/>
    <w:link w:val="Char0"/>
    <w:uiPriority w:val="99"/>
    <w:semiHidden/>
    <w:unhideWhenUsed/>
    <w:rsid w:val="000D64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4A5"/>
    <w:rPr>
      <w:sz w:val="18"/>
      <w:szCs w:val="18"/>
    </w:rPr>
  </w:style>
</w:styles>
</file>

<file path=word/webSettings.xml><?xml version="1.0" encoding="utf-8"?>
<w:webSettings xmlns:r="http://schemas.openxmlformats.org/officeDocument/2006/relationships" xmlns:w="http://schemas.openxmlformats.org/wordprocessingml/2006/main">
  <w:divs>
    <w:div w:id="979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37</cp:revision>
  <dcterms:created xsi:type="dcterms:W3CDTF">2019-03-14T11:11:00Z</dcterms:created>
  <dcterms:modified xsi:type="dcterms:W3CDTF">2019-05-16T14:22:00Z</dcterms:modified>
</cp:coreProperties>
</file>