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小班数学“图形宝宝排队”教案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hint="eastAsia"/>
          <w:b/>
          <w:bCs/>
          <w:sz w:val="28"/>
          <w:szCs w:val="28"/>
        </w:rPr>
        <w:t>公兴幼儿园</w:t>
      </w:r>
      <w:proofErr w:type="gramEnd"/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郭佳丽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</w:pPr>
      <w:r>
        <w:rPr>
          <w:rFonts w:hint="eastAsia"/>
          <w:b/>
          <w:bCs/>
          <w:sz w:val="28"/>
          <w:szCs w:val="28"/>
        </w:rPr>
        <w:t>设计意图：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小班的幼儿处于具体形象思维，对形状的认识需要具体的方法，此次活动我采用了具体的实物演示、实物操作、直观的介绍各图形的形状特点，充分调动孩子的学习兴趣。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</w:pPr>
      <w:r>
        <w:rPr>
          <w:rFonts w:hint="eastAsia"/>
          <w:b/>
          <w:bCs/>
          <w:sz w:val="24"/>
          <w:szCs w:val="24"/>
        </w:rPr>
        <w:t>活动目标：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/>
          <w:sz w:val="24"/>
          <w:szCs w:val="24"/>
        </w:rPr>
        <w:t>、初步掌握图形间隔排序的规律。</w:t>
      </w:r>
      <w:r>
        <w:rPr>
          <w:rFonts w:hint="eastAsia"/>
          <w:sz w:val="24"/>
          <w:szCs w:val="24"/>
        </w:rPr>
        <w:t xml:space="preserve"> 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、学习按一定的顺序进行排序。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、培养幼儿思维能力及动手操作能力。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活动准备：　</w:t>
      </w:r>
      <w:r>
        <w:rPr>
          <w:rFonts w:hint="eastAsia"/>
          <w:sz w:val="24"/>
          <w:szCs w:val="24"/>
        </w:rPr>
        <w:t xml:space="preserve">　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  1.</w:t>
      </w:r>
      <w:r>
        <w:rPr>
          <w:rFonts w:hint="eastAsia"/>
          <w:sz w:val="24"/>
          <w:szCs w:val="24"/>
        </w:rPr>
        <w:t>、经验准备：小朋友已会按从大到小，从小到大排列。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</w:t>
      </w:r>
      <w:r>
        <w:rPr>
          <w:rFonts w:hint="eastAsia"/>
          <w:sz w:val="24"/>
          <w:szCs w:val="24"/>
        </w:rPr>
        <w:t>、材料准备：人手一份操作单、三角形和圆形贴纸、胶棒。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</w:pPr>
      <w:r>
        <w:rPr>
          <w:rFonts w:hint="eastAsia"/>
          <w:b/>
          <w:bCs/>
          <w:sz w:val="24"/>
          <w:szCs w:val="24"/>
        </w:rPr>
        <w:t xml:space="preserve">重点难点：　</w:t>
      </w:r>
      <w:r>
        <w:rPr>
          <w:rFonts w:hint="eastAsia"/>
        </w:rPr>
        <w:t xml:space="preserve">　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、在教师引导下找出图形排序规律。</w:t>
      </w: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、按一定顺序排序。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rPr>
          <w:rFonts w:ascii="Hiragino Sans GB W3" w:hAnsi="宋体"/>
          <w:b/>
          <w:bCs/>
          <w:color w:val="909090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 xml:space="preserve">  </w:t>
      </w: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活动过程：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一、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介绍图形宝宝</w:t>
      </w:r>
      <w:r>
        <w:rPr>
          <w:rFonts w:ascii="宋体" w:hAnsi="宋体"/>
          <w:color w:val="000000"/>
          <w:sz w:val="24"/>
          <w:shd w:val="clear" w:color="auto" w:fill="FFFFFF"/>
        </w:rPr>
        <w:t>，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激发</w:t>
      </w:r>
      <w:r>
        <w:rPr>
          <w:rFonts w:ascii="宋体" w:hAnsi="宋体"/>
          <w:color w:val="000000"/>
          <w:sz w:val="24"/>
          <w:shd w:val="clear" w:color="auto" w:fill="FFFFFF"/>
        </w:rPr>
        <w:t>幼儿活动兴趣。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二、图形排队，找出图形排序规律。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1.图形宝宝是怎么排队的——学习图形间隔排序规律。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师：图形宝宝要来了，看是谁来了？来了几个圆形宝宝？还来了谁？（三角形），请你排在圆形的后面。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师：图形宝宝是怎么排队的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？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教师</w:t>
      </w:r>
      <w:r>
        <w:rPr>
          <w:rFonts w:ascii="宋体" w:hAnsi="宋体"/>
          <w:color w:val="000000"/>
          <w:sz w:val="24"/>
          <w:shd w:val="clear" w:color="auto" w:fill="FFFFFF"/>
        </w:rPr>
        <w:t>小结：圆宝宝与三角宝宝是一个一个间隔着排队的。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2.师：“这里还有一个三角宝宝和圆宝宝没排好队，我请一个小朋友来帮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480" w:hanging="48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助他们排队，谁愿意？”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480" w:hanging="48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3.游戏“什么图形不见了”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三、幼儿操作“图形宝宝来排队”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lastRenderedPageBreak/>
        <w:t>1.师：我们玩到现在三角形宝宝有些不开心了，它说圆形宝宝你能不能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让</w:t>
      </w:r>
      <w:r>
        <w:rPr>
          <w:rFonts w:ascii="宋体" w:hAnsi="宋体"/>
          <w:color w:val="000000"/>
          <w:sz w:val="24"/>
          <w:shd w:val="clear" w:color="auto" w:fill="FFFFFF"/>
        </w:rPr>
        <w:t>我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排在最前面？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2.幼儿进行自主操作，提醒幼儿是给三角形宝宝排队，是一个一个间隔着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t>排队。</w:t>
      </w:r>
    </w:p>
    <w:p w:rsidR="00256425" w:rsidRDefault="00256425" w:rsidP="00256425">
      <w:pPr>
        <w:shd w:val="solid" w:color="FFFFFF" w:fill="auto"/>
        <w:autoSpaceDN w:val="0"/>
        <w:spacing w:after="150" w:line="400" w:lineRule="atLeast"/>
        <w:ind w:left="360" w:hanging="360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</w:p>
    <w:p w:rsidR="00256425" w:rsidRDefault="00256425" w:rsidP="00256425">
      <w:pPr>
        <w:shd w:val="solid" w:color="FFFFFF" w:fill="auto"/>
        <w:autoSpaceDN w:val="0"/>
        <w:spacing w:after="150" w:line="400" w:lineRule="atLeast"/>
        <w:jc w:val="left"/>
        <w:rPr>
          <w:rFonts w:ascii="Hiragino Sans GB W3" w:hAnsi="宋体"/>
          <w:color w:val="909090"/>
          <w:sz w:val="24"/>
          <w:shd w:val="clear" w:color="auto" w:fill="FFFFFF"/>
        </w:rPr>
      </w:pPr>
      <w:r>
        <w:rPr>
          <w:rFonts w:ascii="宋体" w:hAnsi="宋体"/>
          <w:color w:val="909090"/>
          <w:sz w:val="24"/>
          <w:shd w:val="clear" w:color="auto" w:fill="FFFFFF"/>
        </w:rPr>
        <w:t xml:space="preserve"> </w:t>
      </w:r>
    </w:p>
    <w:p w:rsidR="00256425" w:rsidRDefault="00256425" w:rsidP="00256425">
      <w:pPr>
        <w:shd w:val="solid" w:color="FFFFFF" w:fill="auto"/>
        <w:wordWrap w:val="0"/>
        <w:autoSpaceDN w:val="0"/>
        <w:spacing w:line="450" w:lineRule="atLeast"/>
        <w:ind w:firstLineChars="200" w:firstLine="420"/>
      </w:pPr>
    </w:p>
    <w:p w:rsidR="00FD77C1" w:rsidRDefault="00FD77C1"/>
    <w:sectPr w:rsidR="00FD7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1" w:rsidRDefault="00D820D1" w:rsidP="00256425">
      <w:r>
        <w:separator/>
      </w:r>
    </w:p>
  </w:endnote>
  <w:endnote w:type="continuationSeparator" w:id="0">
    <w:p w:rsidR="00D820D1" w:rsidRDefault="00D820D1" w:rsidP="0025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gino Sans GB W3">
    <w:altName w:val="Arial Unicode MS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1" w:rsidRDefault="00D820D1" w:rsidP="00256425">
      <w:r>
        <w:separator/>
      </w:r>
    </w:p>
  </w:footnote>
  <w:footnote w:type="continuationSeparator" w:id="0">
    <w:p w:rsidR="00D820D1" w:rsidRDefault="00D820D1" w:rsidP="0025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425"/>
    <w:rsid w:val="00256425"/>
    <w:rsid w:val="00D74079"/>
    <w:rsid w:val="00D820D1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</dc:creator>
  <cp:keywords/>
  <dc:description/>
  <cp:lastModifiedBy>guojiali</cp:lastModifiedBy>
  <cp:revision>4</cp:revision>
  <dcterms:created xsi:type="dcterms:W3CDTF">2016-04-25T14:00:00Z</dcterms:created>
  <dcterms:modified xsi:type="dcterms:W3CDTF">2019-12-23T13:04:00Z</dcterms:modified>
</cp:coreProperties>
</file>