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9B0" w:rsidRPr="00AB2AAD" w:rsidRDefault="003D7B2E" w:rsidP="009060C4">
      <w:pPr>
        <w:rPr>
          <w:rFonts w:ascii="仿宋" w:eastAsia="仿宋" w:hAnsi="仿宋" w:hint="eastAsia"/>
          <w:sz w:val="28"/>
          <w:szCs w:val="28"/>
        </w:rPr>
      </w:pPr>
      <w:r w:rsidRPr="00AB2AAD">
        <w:rPr>
          <w:rFonts w:ascii="仿宋" w:eastAsia="仿宋" w:hAnsi="仿宋"/>
          <w:sz w:val="28"/>
          <w:szCs w:val="28"/>
        </w:rPr>
        <w:t>《中国画》教</w:t>
      </w:r>
      <w:r w:rsidRPr="00AB2AAD">
        <w:rPr>
          <w:rFonts w:ascii="仿宋" w:eastAsia="仿宋" w:hAnsi="仿宋" w:hint="eastAsia"/>
          <w:sz w:val="28"/>
          <w:szCs w:val="28"/>
        </w:rPr>
        <w:t>学案例</w:t>
      </w:r>
    </w:p>
    <w:p w:rsidR="003D7B2E" w:rsidRPr="00AB2AAD" w:rsidRDefault="005E59B0" w:rsidP="00AB2AAD">
      <w:pPr>
        <w:ind w:firstLineChars="1200" w:firstLine="3360"/>
        <w:rPr>
          <w:rFonts w:ascii="仿宋" w:eastAsia="仿宋" w:hAnsi="仿宋" w:hint="eastAsia"/>
          <w:sz w:val="28"/>
          <w:szCs w:val="28"/>
        </w:rPr>
      </w:pPr>
      <w:r w:rsidRPr="00AB2AAD">
        <w:rPr>
          <w:rFonts w:ascii="仿宋" w:eastAsia="仿宋" w:hAnsi="仿宋" w:hint="eastAsia"/>
          <w:sz w:val="28"/>
          <w:szCs w:val="28"/>
        </w:rPr>
        <w:t>李小艳</w:t>
      </w:r>
    </w:p>
    <w:p w:rsidR="009F21E7" w:rsidRPr="00AB2AAD" w:rsidRDefault="003D7B2E" w:rsidP="003D7B2E">
      <w:pPr>
        <w:rPr>
          <w:rFonts w:ascii="仿宋" w:eastAsia="仿宋" w:hAnsi="仿宋" w:hint="eastAsia"/>
          <w:sz w:val="28"/>
          <w:szCs w:val="28"/>
        </w:rPr>
      </w:pPr>
      <w:r w:rsidRPr="00AB2AAD">
        <w:rPr>
          <w:rFonts w:ascii="仿宋" w:eastAsia="仿宋" w:hAnsi="仿宋" w:hint="eastAsia"/>
          <w:sz w:val="28"/>
          <w:szCs w:val="28"/>
        </w:rPr>
        <w:t>学情分析：本阶段学生对中国画或多或少都有一定的接触，只是了解深入或肤浅的区别，本课主要从国画的表现形式和种类，以及意义来进一步学习，让学生较全面系统的学习中国画的基础知识和基本技法，懂得我国传统艺术的艺术价值和深远意义，这对学生来说也是一种审美的培养和意识的提高。</w:t>
      </w:r>
      <w:r w:rsidR="009060C4" w:rsidRPr="00AB2AAD">
        <w:rPr>
          <w:rFonts w:ascii="仿宋" w:eastAsia="仿宋" w:hAnsi="仿宋"/>
          <w:sz w:val="28"/>
          <w:szCs w:val="28"/>
        </w:rPr>
        <w:br/>
        <w:t>一、教学目标</w:t>
      </w:r>
      <w:r w:rsidR="009060C4" w:rsidRPr="00AB2AAD">
        <w:rPr>
          <w:rFonts w:ascii="仿宋" w:eastAsia="仿宋" w:hAnsi="仿宋"/>
          <w:sz w:val="28"/>
          <w:szCs w:val="28"/>
        </w:rPr>
        <w:br/>
        <w:t>【知识与技能】</w:t>
      </w:r>
      <w:r w:rsidR="009060C4" w:rsidRPr="00AB2AAD">
        <w:rPr>
          <w:rFonts w:ascii="仿宋" w:eastAsia="仿宋" w:hAnsi="仿宋"/>
          <w:sz w:val="28"/>
          <w:szCs w:val="28"/>
        </w:rPr>
        <w:br/>
        <w:t>了解</w:t>
      </w:r>
      <w:r w:rsidR="008A6C33" w:rsidRPr="00AB2AAD">
        <w:rPr>
          <w:rFonts w:ascii="仿宋" w:eastAsia="仿宋" w:hAnsi="仿宋" w:hint="eastAsia"/>
          <w:sz w:val="28"/>
          <w:szCs w:val="28"/>
        </w:rPr>
        <w:t>国画的基本工具</w:t>
      </w:r>
      <w:r w:rsidR="008A6C33" w:rsidRPr="00AB2AAD">
        <w:rPr>
          <w:rFonts w:ascii="仿宋" w:eastAsia="仿宋" w:hAnsi="仿宋"/>
          <w:sz w:val="28"/>
          <w:szCs w:val="28"/>
        </w:rPr>
        <w:t>笔、墨、纸、砚</w:t>
      </w:r>
      <w:r w:rsidR="00703435" w:rsidRPr="00AB2AAD">
        <w:rPr>
          <w:rFonts w:ascii="仿宋" w:eastAsia="仿宋" w:hAnsi="仿宋"/>
          <w:sz w:val="28"/>
          <w:szCs w:val="28"/>
        </w:rPr>
        <w:t>，</w:t>
      </w:r>
      <w:r w:rsidR="009060C4" w:rsidRPr="00AB2AAD">
        <w:rPr>
          <w:rFonts w:ascii="仿宋" w:eastAsia="仿宋" w:hAnsi="仿宋"/>
          <w:sz w:val="28"/>
          <w:szCs w:val="28"/>
        </w:rPr>
        <w:t>表现手法</w:t>
      </w:r>
      <w:r w:rsidR="00703435" w:rsidRPr="00AB2AAD">
        <w:rPr>
          <w:rFonts w:ascii="仿宋" w:eastAsia="仿宋" w:hAnsi="仿宋" w:hint="eastAsia"/>
          <w:sz w:val="28"/>
          <w:szCs w:val="28"/>
        </w:rPr>
        <w:t>（丰富的笔法和墨法）</w:t>
      </w:r>
      <w:r w:rsidR="009060C4" w:rsidRPr="00AB2AAD">
        <w:rPr>
          <w:rFonts w:ascii="仿宋" w:eastAsia="仿宋" w:hAnsi="仿宋"/>
          <w:sz w:val="28"/>
          <w:szCs w:val="28"/>
        </w:rPr>
        <w:t>，认识中国画的艺术形式</w:t>
      </w:r>
      <w:r w:rsidR="00703435" w:rsidRPr="00AB2AAD">
        <w:rPr>
          <w:rFonts w:ascii="仿宋" w:eastAsia="仿宋" w:hAnsi="仿宋" w:hint="eastAsia"/>
          <w:sz w:val="28"/>
          <w:szCs w:val="28"/>
        </w:rPr>
        <w:t>（诗书画印于一体）</w:t>
      </w:r>
      <w:r w:rsidR="009060C4" w:rsidRPr="00AB2AAD">
        <w:rPr>
          <w:rFonts w:ascii="仿宋" w:eastAsia="仿宋" w:hAnsi="仿宋"/>
          <w:sz w:val="28"/>
          <w:szCs w:val="28"/>
        </w:rPr>
        <w:t>与审美特色</w:t>
      </w:r>
      <w:r w:rsidR="008A6C33" w:rsidRPr="00AB2AAD">
        <w:rPr>
          <w:rFonts w:ascii="仿宋" w:eastAsia="仿宋" w:hAnsi="仿宋" w:hint="eastAsia"/>
          <w:sz w:val="28"/>
          <w:szCs w:val="28"/>
        </w:rPr>
        <w:t>（诗书画印、不似之似，意象造型）</w:t>
      </w:r>
      <w:r w:rsidR="009060C4" w:rsidRPr="00AB2AAD">
        <w:rPr>
          <w:rFonts w:ascii="仿宋" w:eastAsia="仿宋" w:hAnsi="仿宋"/>
          <w:sz w:val="28"/>
          <w:szCs w:val="28"/>
        </w:rPr>
        <w:t>，丰富自身的审美体验。</w:t>
      </w:r>
      <w:r w:rsidR="009060C4" w:rsidRPr="00AB2AAD">
        <w:rPr>
          <w:rFonts w:ascii="仿宋" w:eastAsia="仿宋" w:hAnsi="仿宋"/>
          <w:sz w:val="28"/>
          <w:szCs w:val="28"/>
        </w:rPr>
        <w:br/>
        <w:t>【过程与方法】</w:t>
      </w:r>
      <w:r w:rsidR="009060C4" w:rsidRPr="00AB2AAD">
        <w:rPr>
          <w:rFonts w:ascii="仿宋" w:eastAsia="仿宋" w:hAnsi="仿宋"/>
          <w:sz w:val="28"/>
          <w:szCs w:val="28"/>
        </w:rPr>
        <w:br/>
        <w:t>赏析中国画不同发展阶段和领域的作品，掌握欣赏中国画作品的方法，形成综合审美感知体验，促进审美活动个性化。</w:t>
      </w:r>
      <w:r w:rsidR="009060C4" w:rsidRPr="00AB2AAD">
        <w:rPr>
          <w:rFonts w:ascii="仿宋" w:eastAsia="仿宋" w:hAnsi="仿宋"/>
          <w:sz w:val="28"/>
          <w:szCs w:val="28"/>
        </w:rPr>
        <w:br/>
        <w:t>【情感态度与价值观】</w:t>
      </w:r>
      <w:r w:rsidR="009060C4" w:rsidRPr="00AB2AAD">
        <w:rPr>
          <w:rFonts w:ascii="Simsun" w:eastAsia="仿宋" w:hAnsi="Simsun"/>
          <w:sz w:val="28"/>
          <w:szCs w:val="28"/>
        </w:rPr>
        <w:t> </w:t>
      </w:r>
      <w:r w:rsidR="009060C4" w:rsidRPr="00AB2AAD">
        <w:rPr>
          <w:rStyle w:val="apple-converted-space"/>
          <w:rFonts w:ascii="Simsun" w:eastAsia="仿宋" w:hAnsi="Simsun"/>
          <w:sz w:val="28"/>
          <w:szCs w:val="28"/>
        </w:rPr>
        <w:t> </w:t>
      </w:r>
      <w:r w:rsidR="009060C4" w:rsidRPr="00AB2AAD">
        <w:rPr>
          <w:rFonts w:ascii="仿宋" w:eastAsia="仿宋" w:hAnsi="仿宋"/>
          <w:sz w:val="28"/>
          <w:szCs w:val="28"/>
        </w:rPr>
        <w:br/>
        <w:t>在对中国画作品的欣赏与评述中，感受画家热爱自然、热爱生活的思想情感，</w:t>
      </w:r>
      <w:hyperlink r:id="rId7" w:tgtFrame="_blank" w:history="1">
        <w:r w:rsidR="009060C4" w:rsidRPr="00AB2AAD">
          <w:rPr>
            <w:rStyle w:val="a3"/>
            <w:rFonts w:ascii="仿宋" w:eastAsia="仿宋" w:hAnsi="仿宋"/>
            <w:color w:val="auto"/>
            <w:sz w:val="28"/>
            <w:szCs w:val="28"/>
          </w:rPr>
          <w:t>体会</w:t>
        </w:r>
      </w:hyperlink>
      <w:r w:rsidR="009060C4" w:rsidRPr="00AB2AAD">
        <w:rPr>
          <w:rFonts w:ascii="仿宋" w:eastAsia="仿宋" w:hAnsi="仿宋"/>
          <w:sz w:val="28"/>
          <w:szCs w:val="28"/>
        </w:rPr>
        <w:t>中华民族的精神风貌和审美文化内涵，陶冶爱国主义情操，增强民族自豪感，达成审美情感的升华。</w:t>
      </w:r>
      <w:r w:rsidR="009060C4" w:rsidRPr="00AB2AAD">
        <w:rPr>
          <w:rFonts w:ascii="仿宋" w:eastAsia="仿宋" w:hAnsi="仿宋"/>
          <w:sz w:val="28"/>
          <w:szCs w:val="28"/>
        </w:rPr>
        <w:br/>
        <w:t>二、教学重难点</w:t>
      </w:r>
      <w:r w:rsidR="009060C4" w:rsidRPr="00AB2AAD">
        <w:rPr>
          <w:rFonts w:ascii="仿宋" w:eastAsia="仿宋" w:hAnsi="仿宋"/>
          <w:sz w:val="28"/>
          <w:szCs w:val="28"/>
        </w:rPr>
        <w:br/>
        <w:t>【</w:t>
      </w:r>
      <w:hyperlink r:id="rId8" w:tgtFrame="_blank" w:history="1">
        <w:r w:rsidR="009060C4" w:rsidRPr="00AB2AAD">
          <w:rPr>
            <w:rStyle w:val="a3"/>
            <w:rFonts w:ascii="仿宋" w:eastAsia="仿宋" w:hAnsi="仿宋"/>
            <w:color w:val="auto"/>
            <w:sz w:val="28"/>
            <w:szCs w:val="28"/>
          </w:rPr>
          <w:t>教学重点</w:t>
        </w:r>
      </w:hyperlink>
      <w:r w:rsidR="009060C4" w:rsidRPr="00AB2AAD">
        <w:rPr>
          <w:rFonts w:ascii="仿宋" w:eastAsia="仿宋" w:hAnsi="仿宋"/>
          <w:sz w:val="28"/>
          <w:szCs w:val="28"/>
        </w:rPr>
        <w:t>】</w:t>
      </w:r>
      <w:r w:rsidR="009060C4" w:rsidRPr="00AB2AAD">
        <w:rPr>
          <w:rFonts w:ascii="仿宋" w:eastAsia="仿宋" w:hAnsi="仿宋"/>
          <w:sz w:val="28"/>
          <w:szCs w:val="28"/>
        </w:rPr>
        <w:br/>
        <w:t>深入理解中国画</w:t>
      </w:r>
      <w:r w:rsidR="00703435" w:rsidRPr="00AB2AAD">
        <w:rPr>
          <w:rFonts w:ascii="仿宋" w:eastAsia="仿宋" w:hAnsi="仿宋" w:hint="eastAsia"/>
          <w:sz w:val="28"/>
          <w:szCs w:val="28"/>
        </w:rPr>
        <w:t>的丰富笔法和墨法、以及艺术形式和审美追求。</w:t>
      </w:r>
      <w:r w:rsidR="009060C4" w:rsidRPr="00AB2AAD">
        <w:rPr>
          <w:rFonts w:ascii="仿宋" w:eastAsia="仿宋" w:hAnsi="仿宋"/>
          <w:sz w:val="28"/>
          <w:szCs w:val="28"/>
        </w:rPr>
        <w:t>要表</w:t>
      </w:r>
      <w:r w:rsidR="009060C4" w:rsidRPr="00AB2AAD">
        <w:rPr>
          <w:rFonts w:ascii="仿宋" w:eastAsia="仿宋" w:hAnsi="仿宋"/>
          <w:sz w:val="28"/>
          <w:szCs w:val="28"/>
        </w:rPr>
        <w:lastRenderedPageBreak/>
        <w:t>达的意境，感受作品的艺术内涵与审美特色。</w:t>
      </w:r>
      <w:r w:rsidR="009060C4" w:rsidRPr="00AB2AAD">
        <w:rPr>
          <w:rFonts w:ascii="仿宋" w:eastAsia="仿宋" w:hAnsi="仿宋"/>
          <w:sz w:val="28"/>
          <w:szCs w:val="28"/>
        </w:rPr>
        <w:br/>
        <w:t>【</w:t>
      </w:r>
      <w:hyperlink r:id="rId9" w:tgtFrame="_blank" w:history="1">
        <w:r w:rsidR="009060C4" w:rsidRPr="00AB2AAD">
          <w:rPr>
            <w:rStyle w:val="a3"/>
            <w:rFonts w:ascii="仿宋" w:eastAsia="仿宋" w:hAnsi="仿宋"/>
            <w:color w:val="auto"/>
            <w:sz w:val="28"/>
            <w:szCs w:val="28"/>
          </w:rPr>
          <w:t>教学难点</w:t>
        </w:r>
      </w:hyperlink>
      <w:r w:rsidR="009060C4" w:rsidRPr="00AB2AAD">
        <w:rPr>
          <w:rFonts w:ascii="仿宋" w:eastAsia="仿宋" w:hAnsi="仿宋"/>
          <w:sz w:val="28"/>
          <w:szCs w:val="28"/>
        </w:rPr>
        <w:t>】</w:t>
      </w:r>
      <w:r w:rsidR="009060C4" w:rsidRPr="00AB2AAD">
        <w:rPr>
          <w:rFonts w:ascii="仿宋" w:eastAsia="仿宋" w:hAnsi="仿宋"/>
          <w:sz w:val="28"/>
          <w:szCs w:val="28"/>
        </w:rPr>
        <w:br/>
        <w:t>如何将教材内容有机地转化为学生的兴趣，着重理解中国画独特的文化内涵和审美特色。</w:t>
      </w:r>
      <w:r w:rsidR="009060C4" w:rsidRPr="00AB2AAD">
        <w:rPr>
          <w:rFonts w:ascii="仿宋" w:eastAsia="仿宋" w:hAnsi="仿宋"/>
          <w:sz w:val="28"/>
          <w:szCs w:val="28"/>
        </w:rPr>
        <w:br/>
        <w:t>三、课前准备</w:t>
      </w:r>
      <w:r w:rsidR="009060C4" w:rsidRPr="00AB2AAD">
        <w:rPr>
          <w:rFonts w:ascii="仿宋" w:eastAsia="仿宋" w:hAnsi="仿宋"/>
          <w:sz w:val="28"/>
          <w:szCs w:val="28"/>
        </w:rPr>
        <w:br/>
      </w:r>
      <w:r w:rsidR="00703435" w:rsidRPr="00AB2AAD">
        <w:rPr>
          <w:rFonts w:ascii="仿宋" w:eastAsia="仿宋" w:hAnsi="仿宋" w:hint="eastAsia"/>
          <w:sz w:val="28"/>
          <w:szCs w:val="28"/>
        </w:rPr>
        <w:t>道具准备、</w:t>
      </w:r>
      <w:r w:rsidR="009060C4" w:rsidRPr="00AB2AAD">
        <w:rPr>
          <w:rFonts w:ascii="仿宋" w:eastAsia="仿宋" w:hAnsi="仿宋"/>
          <w:sz w:val="28"/>
          <w:szCs w:val="28"/>
        </w:rPr>
        <w:t>多媒体、图片</w:t>
      </w:r>
    </w:p>
    <w:p w:rsidR="009060C4" w:rsidRPr="00AB2AAD" w:rsidRDefault="009F21E7" w:rsidP="009060C4">
      <w:pPr>
        <w:rPr>
          <w:rFonts w:ascii="仿宋" w:eastAsia="仿宋" w:hAnsi="仿宋" w:hint="eastAsia"/>
          <w:sz w:val="28"/>
          <w:szCs w:val="28"/>
        </w:rPr>
      </w:pPr>
      <w:r w:rsidRPr="00AB2AAD">
        <w:rPr>
          <w:rFonts w:ascii="仿宋" w:eastAsia="仿宋" w:hAnsi="仿宋" w:hint="eastAsia"/>
          <w:sz w:val="28"/>
          <w:szCs w:val="28"/>
        </w:rPr>
        <w:t>情景设置:（拍卖会现场）学生分成三组，回答问题的准确度加分，最后的总分用来拍卖作品。</w:t>
      </w:r>
      <w:r w:rsidR="009060C4" w:rsidRPr="00AB2AAD">
        <w:rPr>
          <w:rFonts w:ascii="仿宋" w:eastAsia="仿宋" w:hAnsi="仿宋"/>
          <w:sz w:val="28"/>
          <w:szCs w:val="28"/>
        </w:rPr>
        <w:br/>
        <w:t>四、教学过程</w:t>
      </w:r>
    </w:p>
    <w:p w:rsidR="004C6342" w:rsidRPr="00AB2AAD" w:rsidRDefault="00703435" w:rsidP="009060C4">
      <w:pPr>
        <w:rPr>
          <w:rFonts w:ascii="仿宋" w:eastAsia="仿宋" w:hAnsi="仿宋" w:hint="eastAsia"/>
          <w:sz w:val="28"/>
          <w:szCs w:val="28"/>
        </w:rPr>
      </w:pPr>
      <w:r w:rsidRPr="00AB2AAD">
        <w:rPr>
          <w:rFonts w:ascii="仿宋" w:eastAsia="仿宋" w:hAnsi="仿宋" w:hint="eastAsia"/>
          <w:sz w:val="28"/>
          <w:szCs w:val="28"/>
        </w:rPr>
        <w:t>（拍卖会现场设置）</w:t>
      </w:r>
    </w:p>
    <w:p w:rsidR="00773CA7" w:rsidRPr="00AB2AAD" w:rsidRDefault="009F21E7" w:rsidP="009060C4">
      <w:pPr>
        <w:rPr>
          <w:rFonts w:ascii="仿宋" w:eastAsia="仿宋" w:hAnsi="仿宋" w:hint="eastAsia"/>
          <w:sz w:val="28"/>
          <w:szCs w:val="28"/>
        </w:rPr>
      </w:pPr>
      <w:r w:rsidRPr="00AB2AAD">
        <w:rPr>
          <w:rFonts w:ascii="仿宋" w:eastAsia="仿宋" w:hAnsi="仿宋" w:hint="eastAsia"/>
          <w:sz w:val="28"/>
          <w:szCs w:val="28"/>
        </w:rPr>
        <w:t>各位同学大家好，欢迎来到双流艺体中学学生国画拍卖会现场，本次拍卖会</w:t>
      </w:r>
      <w:r w:rsidR="004C6342" w:rsidRPr="00AB2AAD">
        <w:rPr>
          <w:rFonts w:ascii="仿宋" w:eastAsia="仿宋" w:hAnsi="仿宋" w:hint="eastAsia"/>
          <w:sz w:val="28"/>
          <w:szCs w:val="28"/>
        </w:rPr>
        <w:t>汇集了师生的作品</w:t>
      </w:r>
      <w:r w:rsidR="005932B6" w:rsidRPr="00AB2AAD">
        <w:rPr>
          <w:rFonts w:ascii="仿宋" w:eastAsia="仿宋" w:hAnsi="仿宋" w:hint="eastAsia"/>
          <w:sz w:val="28"/>
          <w:szCs w:val="28"/>
        </w:rPr>
        <w:t>5件</w:t>
      </w:r>
      <w:r w:rsidR="004C6342" w:rsidRPr="00AB2AAD">
        <w:rPr>
          <w:rFonts w:ascii="仿宋" w:eastAsia="仿宋" w:hAnsi="仿宋" w:hint="eastAsia"/>
          <w:sz w:val="28"/>
          <w:szCs w:val="28"/>
        </w:rPr>
        <w:t>，拍卖</w:t>
      </w:r>
      <w:r w:rsidRPr="00AB2AAD">
        <w:rPr>
          <w:rFonts w:ascii="仿宋" w:eastAsia="仿宋" w:hAnsi="仿宋" w:hint="eastAsia"/>
          <w:sz w:val="28"/>
          <w:szCs w:val="28"/>
        </w:rPr>
        <w:t>的规则是学生分成三组，老师根据大家回答问题的准确度加分，最后的总分用来拍卖作品。（出具作品展示），那么，为了更好的理解我们的传统绘画艺术，我们在拍卖之前对中国画作一个全面的认识，有助于您在后面的拍卖过程中，</w:t>
      </w:r>
      <w:r w:rsidR="004C6342" w:rsidRPr="00AB2AAD">
        <w:rPr>
          <w:rFonts w:ascii="仿宋" w:eastAsia="仿宋" w:hAnsi="仿宋" w:hint="eastAsia"/>
          <w:sz w:val="28"/>
          <w:szCs w:val="28"/>
        </w:rPr>
        <w:t>挑到您喜欢的作品。谢谢</w:t>
      </w:r>
      <w:r w:rsidRPr="00AB2AAD">
        <w:rPr>
          <w:rFonts w:ascii="仿宋" w:eastAsia="仿宋" w:hAnsi="仿宋"/>
          <w:sz w:val="28"/>
          <w:szCs w:val="28"/>
        </w:rPr>
        <w:br/>
      </w:r>
    </w:p>
    <w:p w:rsidR="009060C4" w:rsidRPr="00AB2AAD" w:rsidRDefault="009060C4">
      <w:pPr>
        <w:rPr>
          <w:rFonts w:ascii="仿宋" w:eastAsia="仿宋" w:hAnsi="仿宋" w:hint="eastAsia"/>
          <w:sz w:val="28"/>
          <w:szCs w:val="28"/>
        </w:rPr>
      </w:pPr>
      <w:r w:rsidRPr="00AB2AAD">
        <w:rPr>
          <w:rFonts w:ascii="仿宋" w:eastAsia="仿宋" w:hAnsi="仿宋"/>
          <w:sz w:val="28"/>
          <w:szCs w:val="28"/>
        </w:rPr>
        <w:t>环节一：设置情境，导入新课</w:t>
      </w:r>
      <w:r w:rsidR="00043B82" w:rsidRPr="00AB2AAD">
        <w:rPr>
          <w:rFonts w:ascii="仿宋" w:eastAsia="仿宋" w:hAnsi="仿宋" w:hint="eastAsia"/>
          <w:sz w:val="28"/>
          <w:szCs w:val="28"/>
        </w:rPr>
        <w:t>（</w:t>
      </w:r>
      <w:r w:rsidR="007C6324" w:rsidRPr="00AB2AAD">
        <w:rPr>
          <w:rFonts w:ascii="仿宋" w:eastAsia="仿宋" w:hAnsi="仿宋" w:hint="eastAsia"/>
          <w:sz w:val="28"/>
          <w:szCs w:val="28"/>
        </w:rPr>
        <w:t>4</w:t>
      </w:r>
      <w:r w:rsidR="00043B82" w:rsidRPr="00AB2AAD">
        <w:rPr>
          <w:rFonts w:ascii="仿宋" w:eastAsia="仿宋" w:hAnsi="仿宋" w:hint="eastAsia"/>
          <w:sz w:val="28"/>
          <w:szCs w:val="28"/>
        </w:rPr>
        <w:t>分钟）</w:t>
      </w:r>
      <w:r w:rsidRPr="00AB2AAD">
        <w:rPr>
          <w:rFonts w:ascii="仿宋" w:eastAsia="仿宋" w:hAnsi="仿宋"/>
          <w:sz w:val="28"/>
          <w:szCs w:val="28"/>
        </w:rPr>
        <w:br/>
        <w:t>展示视频：</w:t>
      </w:r>
      <w:r w:rsidR="002E6EED" w:rsidRPr="00AB2AAD">
        <w:rPr>
          <w:rFonts w:ascii="仿宋" w:eastAsia="仿宋" w:hAnsi="仿宋" w:hint="eastAsia"/>
          <w:sz w:val="28"/>
          <w:szCs w:val="28"/>
        </w:rPr>
        <w:t>第1次提问：</w:t>
      </w:r>
      <w:r w:rsidRPr="00AB2AAD">
        <w:rPr>
          <w:rFonts w:ascii="仿宋" w:eastAsia="仿宋" w:hAnsi="仿宋"/>
          <w:sz w:val="28"/>
          <w:szCs w:val="28"/>
        </w:rPr>
        <w:t>CCTV《水墨篇》的公益广告，仔细的观看，说一说给你什么感受?</w:t>
      </w:r>
    </w:p>
    <w:p w:rsidR="00773CA7" w:rsidRPr="00AB2AAD" w:rsidRDefault="009060C4">
      <w:pPr>
        <w:rPr>
          <w:rFonts w:ascii="仿宋" w:eastAsia="仿宋" w:hAnsi="仿宋" w:hint="eastAsia"/>
          <w:sz w:val="28"/>
          <w:szCs w:val="28"/>
        </w:rPr>
      </w:pPr>
      <w:r w:rsidRPr="00AB2AAD">
        <w:rPr>
          <w:rFonts w:ascii="仿宋" w:eastAsia="仿宋" w:hAnsi="仿宋" w:hint="eastAsia"/>
          <w:sz w:val="28"/>
          <w:szCs w:val="28"/>
        </w:rPr>
        <w:t>学生分组讨论：</w:t>
      </w:r>
      <w:r w:rsidR="004C6342" w:rsidRPr="00AB2AAD">
        <w:rPr>
          <w:rFonts w:ascii="仿宋" w:eastAsia="仿宋" w:hAnsi="仿宋" w:hint="eastAsia"/>
          <w:sz w:val="28"/>
          <w:szCs w:val="28"/>
        </w:rPr>
        <w:t>三组学生分组讨论，每组</w:t>
      </w:r>
      <w:r w:rsidRPr="00AB2AAD">
        <w:rPr>
          <w:rFonts w:ascii="仿宋" w:eastAsia="仿宋" w:hAnsi="仿宋" w:hint="eastAsia"/>
          <w:sz w:val="28"/>
          <w:szCs w:val="28"/>
        </w:rPr>
        <w:t>发言人统一发言</w:t>
      </w:r>
      <w:r w:rsidRPr="00AB2AAD">
        <w:rPr>
          <w:rFonts w:ascii="仿宋" w:eastAsia="仿宋" w:hAnsi="仿宋"/>
          <w:sz w:val="28"/>
          <w:szCs w:val="28"/>
        </w:rPr>
        <w:br/>
        <w:t>教师</w:t>
      </w:r>
      <w:hyperlink r:id="rId10" w:tgtFrame="_blank" w:history="1">
        <w:r w:rsidRPr="00AB2AAD">
          <w:rPr>
            <w:rStyle w:val="a3"/>
            <w:rFonts w:ascii="仿宋" w:eastAsia="仿宋" w:hAnsi="仿宋"/>
            <w:color w:val="auto"/>
            <w:sz w:val="28"/>
            <w:szCs w:val="28"/>
            <w:u w:val="none"/>
          </w:rPr>
          <w:t>总结</w:t>
        </w:r>
      </w:hyperlink>
      <w:r w:rsidRPr="00AB2AAD">
        <w:rPr>
          <w:rFonts w:ascii="仿宋" w:eastAsia="仿宋" w:hAnsi="仿宋"/>
          <w:sz w:val="28"/>
          <w:szCs w:val="28"/>
        </w:rPr>
        <w:t>：这段视频</w:t>
      </w:r>
      <w:r w:rsidRPr="00AB2AAD">
        <w:rPr>
          <w:rFonts w:ascii="仿宋" w:eastAsia="仿宋" w:hAnsi="仿宋" w:hint="eastAsia"/>
          <w:sz w:val="28"/>
          <w:szCs w:val="28"/>
        </w:rPr>
        <w:t>时中央电视台的宣传片，</w:t>
      </w:r>
      <w:r w:rsidR="00043B82" w:rsidRPr="00AB2AAD">
        <w:rPr>
          <w:rFonts w:ascii="仿宋" w:eastAsia="仿宋" w:hAnsi="仿宋" w:hint="eastAsia"/>
          <w:sz w:val="28"/>
          <w:szCs w:val="28"/>
        </w:rPr>
        <w:t>此片创意独具特色，</w:t>
      </w:r>
      <w:r w:rsidRPr="00AB2AAD">
        <w:rPr>
          <w:rFonts w:ascii="仿宋" w:eastAsia="仿宋" w:hAnsi="仿宋" w:hint="eastAsia"/>
          <w:sz w:val="28"/>
          <w:szCs w:val="28"/>
        </w:rPr>
        <w:t>采</w:t>
      </w:r>
      <w:r w:rsidRPr="00AB2AAD">
        <w:rPr>
          <w:rFonts w:ascii="仿宋" w:eastAsia="仿宋" w:hAnsi="仿宋" w:hint="eastAsia"/>
          <w:sz w:val="28"/>
          <w:szCs w:val="28"/>
        </w:rPr>
        <w:lastRenderedPageBreak/>
        <w:t>用的是中国传统水墨画的元素展开。</w:t>
      </w:r>
      <w:r w:rsidR="00043B82" w:rsidRPr="00AB2AAD">
        <w:rPr>
          <w:rFonts w:ascii="仿宋" w:eastAsia="仿宋" w:hAnsi="仿宋" w:hint="eastAsia"/>
          <w:sz w:val="28"/>
          <w:szCs w:val="28"/>
        </w:rPr>
        <w:t>通过一滴墨滴</w:t>
      </w:r>
      <w:r w:rsidRPr="00AB2AAD">
        <w:rPr>
          <w:rFonts w:ascii="仿宋" w:eastAsia="仿宋" w:hAnsi="仿宋" w:hint="eastAsia"/>
          <w:sz w:val="28"/>
          <w:szCs w:val="28"/>
        </w:rPr>
        <w:t>入水中</w:t>
      </w:r>
      <w:r w:rsidR="00043B82" w:rsidRPr="00AB2AAD">
        <w:rPr>
          <w:rFonts w:ascii="仿宋" w:eastAsia="仿宋" w:hAnsi="仿宋" w:hint="eastAsia"/>
          <w:sz w:val="28"/>
          <w:szCs w:val="28"/>
        </w:rPr>
        <w:t>后与水互相渗透、互相融合</w:t>
      </w:r>
      <w:r w:rsidRPr="00AB2AAD">
        <w:rPr>
          <w:rFonts w:ascii="仿宋" w:eastAsia="仿宋" w:hAnsi="仿宋" w:hint="eastAsia"/>
          <w:sz w:val="28"/>
          <w:szCs w:val="28"/>
        </w:rPr>
        <w:t>，幻化出山水、花鸟、武术、建筑等</w:t>
      </w:r>
      <w:r w:rsidR="00043B82" w:rsidRPr="00AB2AAD">
        <w:rPr>
          <w:rFonts w:ascii="仿宋" w:eastAsia="仿宋" w:hAnsi="仿宋" w:hint="eastAsia"/>
          <w:sz w:val="28"/>
          <w:szCs w:val="28"/>
        </w:rPr>
        <w:t>一系列中国文化标志的过程</w:t>
      </w:r>
      <w:r w:rsidRPr="00AB2AAD">
        <w:rPr>
          <w:rFonts w:ascii="仿宋" w:eastAsia="仿宋" w:hAnsi="仿宋" w:hint="eastAsia"/>
          <w:sz w:val="28"/>
          <w:szCs w:val="28"/>
        </w:rPr>
        <w:t>，是</w:t>
      </w:r>
      <w:r w:rsidRPr="00AB2AAD">
        <w:rPr>
          <w:rFonts w:ascii="仿宋" w:eastAsia="仿宋" w:hAnsi="仿宋"/>
          <w:sz w:val="28"/>
          <w:szCs w:val="28"/>
        </w:rPr>
        <w:t>将古代文明通过灵动的水墨与现代社会有机串联，很好的诠释了“从无形到有形，从有界到无疆”的哲学神韵</w:t>
      </w:r>
      <w:r w:rsidR="00043B82" w:rsidRPr="00AB2AAD">
        <w:rPr>
          <w:rFonts w:ascii="仿宋" w:eastAsia="仿宋" w:hAnsi="仿宋" w:hint="eastAsia"/>
          <w:sz w:val="28"/>
          <w:szCs w:val="28"/>
        </w:rPr>
        <w:t>、意境</w:t>
      </w:r>
      <w:r w:rsidRPr="00AB2AAD">
        <w:rPr>
          <w:rFonts w:ascii="仿宋" w:eastAsia="仿宋" w:hAnsi="仿宋"/>
          <w:sz w:val="28"/>
          <w:szCs w:val="28"/>
        </w:rPr>
        <w:t>。同时也展现了中国艺术的博大精深</w:t>
      </w:r>
      <w:r w:rsidRPr="00AB2AAD">
        <w:rPr>
          <w:rFonts w:ascii="仿宋" w:eastAsia="仿宋" w:hAnsi="仿宋" w:hint="eastAsia"/>
          <w:sz w:val="28"/>
          <w:szCs w:val="28"/>
        </w:rPr>
        <w:t>。那么，我们今天一起来走进中国传统文化的重要部分，《</w:t>
      </w:r>
      <w:r w:rsidRPr="00AB2AAD">
        <w:rPr>
          <w:rFonts w:ascii="仿宋" w:eastAsia="仿宋" w:hAnsi="仿宋"/>
          <w:sz w:val="28"/>
          <w:szCs w:val="28"/>
        </w:rPr>
        <w:t>民族文化</w:t>
      </w:r>
      <w:r w:rsidRPr="00AB2AAD">
        <w:rPr>
          <w:rFonts w:ascii="仿宋" w:eastAsia="仿宋" w:hAnsi="仿宋" w:hint="eastAsia"/>
          <w:sz w:val="28"/>
          <w:szCs w:val="28"/>
        </w:rPr>
        <w:t xml:space="preserve"> </w:t>
      </w:r>
      <w:r w:rsidRPr="00AB2AAD">
        <w:rPr>
          <w:rFonts w:ascii="仿宋" w:eastAsia="仿宋" w:hAnsi="仿宋"/>
          <w:sz w:val="28"/>
          <w:szCs w:val="28"/>
        </w:rPr>
        <w:t>国之瑰宝-中国画》。</w:t>
      </w:r>
    </w:p>
    <w:p w:rsidR="00900181" w:rsidRPr="00AB2AAD" w:rsidRDefault="009060C4">
      <w:pPr>
        <w:rPr>
          <w:rFonts w:ascii="仿宋" w:eastAsia="仿宋" w:hAnsi="仿宋"/>
          <w:sz w:val="28"/>
          <w:szCs w:val="28"/>
        </w:rPr>
      </w:pPr>
      <w:r w:rsidRPr="00AB2AAD">
        <w:rPr>
          <w:rFonts w:ascii="仿宋" w:eastAsia="仿宋" w:hAnsi="仿宋"/>
          <w:sz w:val="28"/>
          <w:szCs w:val="28"/>
        </w:rPr>
        <w:br/>
        <w:t>环节二：交流探讨，直观感知</w:t>
      </w:r>
      <w:r w:rsidR="007C6324" w:rsidRPr="00AB2AAD">
        <w:rPr>
          <w:rFonts w:ascii="仿宋" w:eastAsia="仿宋" w:hAnsi="仿宋" w:hint="eastAsia"/>
          <w:sz w:val="28"/>
          <w:szCs w:val="28"/>
        </w:rPr>
        <w:t>（5分钟）</w:t>
      </w:r>
      <w:r w:rsidRPr="00AB2AAD">
        <w:rPr>
          <w:rFonts w:ascii="仿宋" w:eastAsia="仿宋" w:hAnsi="仿宋"/>
          <w:sz w:val="28"/>
          <w:szCs w:val="28"/>
        </w:rPr>
        <w:br/>
      </w:r>
      <w:r w:rsidR="002E6EED" w:rsidRPr="00AB2AAD">
        <w:rPr>
          <w:rFonts w:ascii="仿宋" w:eastAsia="仿宋" w:hAnsi="仿宋" w:hint="eastAsia"/>
          <w:sz w:val="28"/>
          <w:szCs w:val="28"/>
        </w:rPr>
        <w:t>提问：</w:t>
      </w:r>
      <w:r w:rsidR="00773CA7" w:rsidRPr="00AB2AAD">
        <w:rPr>
          <w:rFonts w:ascii="仿宋" w:eastAsia="仿宋" w:hAnsi="仿宋" w:hint="eastAsia"/>
          <w:sz w:val="28"/>
          <w:szCs w:val="28"/>
        </w:rPr>
        <w:t>为什么我国的绘画称之为国画？你对国画了解多少？</w:t>
      </w:r>
    </w:p>
    <w:p w:rsidR="00703435" w:rsidRPr="00AB2AAD" w:rsidRDefault="00703435">
      <w:pPr>
        <w:rPr>
          <w:rFonts w:ascii="仿宋" w:eastAsia="仿宋" w:hAnsi="仿宋"/>
          <w:sz w:val="28"/>
          <w:szCs w:val="28"/>
        </w:rPr>
      </w:pPr>
      <w:r w:rsidRPr="00AB2AAD">
        <w:rPr>
          <w:rFonts w:ascii="仿宋" w:eastAsia="仿宋" w:hAnsi="仿宋" w:hint="eastAsia"/>
          <w:sz w:val="28"/>
          <w:szCs w:val="28"/>
        </w:rPr>
        <w:t>（已齐白石和毕加索的故事引入，激发学生爱国情怀和发扬传承传统文化</w:t>
      </w:r>
      <w:r w:rsidR="00773CA7" w:rsidRPr="00AB2AAD">
        <w:rPr>
          <w:rFonts w:ascii="仿宋" w:eastAsia="仿宋" w:hAnsi="仿宋" w:hint="eastAsia"/>
          <w:sz w:val="28"/>
          <w:szCs w:val="28"/>
        </w:rPr>
        <w:t>）</w:t>
      </w:r>
    </w:p>
    <w:p w:rsidR="00773CA7" w:rsidRPr="00AB2AAD" w:rsidRDefault="00703435">
      <w:pPr>
        <w:rPr>
          <w:rFonts w:ascii="仿宋" w:eastAsia="仿宋" w:hAnsi="仿宋"/>
          <w:sz w:val="28"/>
          <w:szCs w:val="28"/>
        </w:rPr>
      </w:pPr>
      <w:r w:rsidRPr="00AB2AAD">
        <w:rPr>
          <w:rFonts w:ascii="仿宋" w:eastAsia="仿宋" w:hAnsi="仿宋" w:hint="eastAsia"/>
          <w:sz w:val="28"/>
          <w:szCs w:val="28"/>
        </w:rPr>
        <w:t>学生讨论，</w:t>
      </w:r>
      <w:r w:rsidR="00773CA7" w:rsidRPr="00AB2AAD">
        <w:rPr>
          <w:rFonts w:ascii="仿宋" w:eastAsia="仿宋" w:hAnsi="仿宋" w:hint="eastAsia"/>
          <w:sz w:val="28"/>
          <w:szCs w:val="28"/>
        </w:rPr>
        <w:t>然后教师总结：</w:t>
      </w:r>
    </w:p>
    <w:p w:rsidR="00773CA7" w:rsidRPr="00AB2AAD" w:rsidRDefault="007C6324">
      <w:pPr>
        <w:rPr>
          <w:rFonts w:ascii="仿宋" w:eastAsia="仿宋" w:hAnsi="仿宋" w:hint="eastAsia"/>
          <w:sz w:val="28"/>
          <w:szCs w:val="28"/>
        </w:rPr>
      </w:pPr>
      <w:r w:rsidRPr="00AB2AAD">
        <w:rPr>
          <w:rFonts w:ascii="仿宋" w:eastAsia="仿宋" w:hAnsi="仿宋" w:hint="eastAsia"/>
          <w:bCs/>
          <w:sz w:val="28"/>
          <w:szCs w:val="28"/>
        </w:rPr>
        <w:t>中国画又名国画，古时称为丹青，是中国传统绘画形式，用毛笔蘸水、墨、彩作画于绢或纸上，这种画统称为中国画。是现代人为区别西洋画而对中国传统绘画的泛称。是“琴棋书画</w:t>
      </w:r>
      <w:r w:rsidR="003030E4" w:rsidRPr="00AB2AAD">
        <w:rPr>
          <w:rFonts w:ascii="仿宋" w:eastAsia="仿宋" w:hAnsi="仿宋" w:hint="eastAsia"/>
          <w:bCs/>
          <w:sz w:val="28"/>
          <w:szCs w:val="28"/>
        </w:rPr>
        <w:t>”四艺之一。</w:t>
      </w:r>
      <w:r w:rsidRPr="00AB2AAD">
        <w:rPr>
          <w:rFonts w:ascii="仿宋" w:eastAsia="仿宋" w:hAnsi="仿宋"/>
          <w:bCs/>
          <w:sz w:val="28"/>
          <w:szCs w:val="28"/>
        </w:rPr>
        <w:t xml:space="preserve"> </w:t>
      </w:r>
      <w:r w:rsidR="003030E4" w:rsidRPr="00AB2AAD">
        <w:rPr>
          <w:rFonts w:ascii="仿宋" w:eastAsia="仿宋" w:hAnsi="仿宋" w:hint="eastAsia"/>
          <w:bCs/>
          <w:sz w:val="28"/>
          <w:szCs w:val="28"/>
        </w:rPr>
        <w:t>它</w:t>
      </w:r>
      <w:r w:rsidR="003030E4" w:rsidRPr="00AB2AAD">
        <w:rPr>
          <w:rFonts w:ascii="仿宋" w:eastAsia="仿宋" w:hAnsi="仿宋"/>
          <w:sz w:val="28"/>
          <w:szCs w:val="28"/>
        </w:rPr>
        <w:t>将中国文化中的诗、书、画、印融会在一处，彰显浓厚的文化底蕴。中国画造型讲求“外师造化，中得心源”，强调主观精神与客观世界的内外相融，自由抒发胸臆，寄托高尚的精神</w:t>
      </w:r>
      <w:r w:rsidR="00703435" w:rsidRPr="00AB2AAD">
        <w:rPr>
          <w:rFonts w:ascii="仿宋" w:eastAsia="仿宋" w:hAnsi="仿宋" w:hint="eastAsia"/>
          <w:sz w:val="28"/>
          <w:szCs w:val="28"/>
        </w:rPr>
        <w:t>，</w:t>
      </w:r>
    </w:p>
    <w:p w:rsidR="00703435" w:rsidRPr="00AB2AAD" w:rsidRDefault="00703435" w:rsidP="00703435">
      <w:pPr>
        <w:rPr>
          <w:rFonts w:ascii="仿宋" w:eastAsia="仿宋" w:hAnsi="仿宋"/>
          <w:sz w:val="28"/>
          <w:szCs w:val="28"/>
        </w:rPr>
      </w:pPr>
      <w:r w:rsidRPr="00AB2AAD">
        <w:rPr>
          <w:rFonts w:ascii="仿宋" w:eastAsia="仿宋" w:hAnsi="仿宋" w:hint="eastAsia"/>
          <w:sz w:val="28"/>
          <w:szCs w:val="28"/>
        </w:rPr>
        <w:t>国画的工具</w:t>
      </w:r>
    </w:p>
    <w:p w:rsidR="00703435" w:rsidRPr="00AB2AAD" w:rsidRDefault="00703435" w:rsidP="00703435">
      <w:pPr>
        <w:rPr>
          <w:rFonts w:ascii="仿宋" w:eastAsia="仿宋" w:hAnsi="仿宋"/>
          <w:sz w:val="28"/>
          <w:szCs w:val="28"/>
        </w:rPr>
      </w:pPr>
      <w:r w:rsidRPr="00AB2AAD">
        <w:rPr>
          <w:rFonts w:ascii="仿宋" w:eastAsia="仿宋" w:hAnsi="仿宋" w:hint="eastAsia"/>
          <w:sz w:val="28"/>
          <w:szCs w:val="28"/>
        </w:rPr>
        <w:t>以几张图片简单的交代国画的分类和工具</w:t>
      </w:r>
    </w:p>
    <w:p w:rsidR="00DD7E7C" w:rsidRPr="00AB2AAD" w:rsidRDefault="00703435">
      <w:pPr>
        <w:rPr>
          <w:rFonts w:ascii="仿宋" w:eastAsia="仿宋" w:hAnsi="仿宋" w:hint="eastAsia"/>
          <w:sz w:val="28"/>
          <w:szCs w:val="28"/>
        </w:rPr>
      </w:pPr>
      <w:r w:rsidRPr="00AB2AAD">
        <w:rPr>
          <w:rFonts w:ascii="仿宋" w:eastAsia="仿宋" w:hAnsi="仿宋" w:hint="eastAsia"/>
          <w:sz w:val="28"/>
          <w:szCs w:val="28"/>
        </w:rPr>
        <w:t>国画分类：工笔、写意</w:t>
      </w:r>
    </w:p>
    <w:p w:rsidR="00703435" w:rsidRPr="00AB2AAD" w:rsidRDefault="00703435">
      <w:pPr>
        <w:rPr>
          <w:rFonts w:ascii="仿宋" w:eastAsia="仿宋" w:hAnsi="仿宋" w:hint="eastAsia"/>
          <w:sz w:val="28"/>
          <w:szCs w:val="28"/>
        </w:rPr>
      </w:pPr>
      <w:r w:rsidRPr="00AB2AAD">
        <w:rPr>
          <w:rFonts w:ascii="仿宋" w:eastAsia="仿宋" w:hAnsi="仿宋" w:hint="eastAsia"/>
          <w:sz w:val="28"/>
          <w:szCs w:val="28"/>
        </w:rPr>
        <w:t xml:space="preserve">             山水、花鸟、人物等</w:t>
      </w:r>
    </w:p>
    <w:p w:rsidR="00DD7E7C" w:rsidRPr="00AB2AAD" w:rsidRDefault="000127C4">
      <w:pPr>
        <w:rPr>
          <w:rFonts w:ascii="仿宋" w:eastAsia="仿宋" w:hAnsi="仿宋"/>
          <w:sz w:val="28"/>
          <w:szCs w:val="28"/>
        </w:rPr>
      </w:pPr>
      <w:r w:rsidRPr="00AB2AAD">
        <w:rPr>
          <w:rFonts w:ascii="仿宋" w:eastAsia="仿宋" w:hAnsi="仿宋" w:hint="eastAsia"/>
          <w:sz w:val="28"/>
          <w:szCs w:val="28"/>
        </w:rPr>
        <w:lastRenderedPageBreak/>
        <w:t xml:space="preserve">    教师</w:t>
      </w:r>
      <w:r w:rsidR="00DD7E7C" w:rsidRPr="00AB2AAD">
        <w:rPr>
          <w:rFonts w:ascii="仿宋" w:eastAsia="仿宋" w:hAnsi="仿宋" w:hint="eastAsia"/>
          <w:sz w:val="28"/>
          <w:szCs w:val="28"/>
        </w:rPr>
        <w:t>总结中国画在世界艺术中举足轻重、独具特色的笔墨艺术，乃至毕加索都说：“</w:t>
      </w:r>
      <w:r w:rsidRPr="00AB2AAD">
        <w:rPr>
          <w:rFonts w:ascii="仿宋" w:eastAsia="仿宋" w:hAnsi="仿宋" w:hint="eastAsia"/>
          <w:sz w:val="28"/>
          <w:szCs w:val="28"/>
        </w:rPr>
        <w:t>在这个</w:t>
      </w:r>
      <w:r w:rsidR="00DD7E7C" w:rsidRPr="00AB2AAD">
        <w:rPr>
          <w:rFonts w:ascii="仿宋" w:eastAsia="仿宋" w:hAnsi="仿宋" w:hint="eastAsia"/>
          <w:sz w:val="28"/>
          <w:szCs w:val="28"/>
        </w:rPr>
        <w:t>世界</w:t>
      </w:r>
      <w:r w:rsidRPr="00AB2AAD">
        <w:rPr>
          <w:rFonts w:ascii="仿宋" w:eastAsia="仿宋" w:hAnsi="仿宋" w:hint="eastAsia"/>
          <w:sz w:val="28"/>
          <w:szCs w:val="28"/>
        </w:rPr>
        <w:t>上谈到艺术</w:t>
      </w:r>
      <w:r w:rsidR="00DD7E7C" w:rsidRPr="00AB2AAD">
        <w:rPr>
          <w:rFonts w:ascii="仿宋" w:eastAsia="仿宋" w:hAnsi="仿宋" w:hint="eastAsia"/>
          <w:sz w:val="28"/>
          <w:szCs w:val="28"/>
        </w:rPr>
        <w:t>，第一</w:t>
      </w:r>
      <w:r w:rsidRPr="00AB2AAD">
        <w:rPr>
          <w:rFonts w:ascii="仿宋" w:eastAsia="仿宋" w:hAnsi="仿宋" w:hint="eastAsia"/>
          <w:sz w:val="28"/>
          <w:szCs w:val="28"/>
        </w:rPr>
        <w:t>是中国的艺术，其次是日本的</w:t>
      </w:r>
      <w:r w:rsidR="00703435" w:rsidRPr="00AB2AAD">
        <w:rPr>
          <w:rFonts w:ascii="仿宋" w:eastAsia="仿宋" w:hAnsi="仿宋" w:hint="eastAsia"/>
          <w:sz w:val="28"/>
          <w:szCs w:val="28"/>
        </w:rPr>
        <w:t>，而日本的艺术又来源于中国，第三是非洲黑人的艺术”</w:t>
      </w:r>
    </w:p>
    <w:p w:rsidR="000127C4" w:rsidRPr="00AB2AAD" w:rsidRDefault="000127C4">
      <w:pPr>
        <w:rPr>
          <w:rFonts w:ascii="仿宋" w:eastAsia="仿宋" w:hAnsi="仿宋"/>
          <w:sz w:val="28"/>
          <w:szCs w:val="28"/>
        </w:rPr>
      </w:pPr>
    </w:p>
    <w:p w:rsidR="002E6EED" w:rsidRPr="00AB2AAD" w:rsidRDefault="002E6EED">
      <w:pPr>
        <w:rPr>
          <w:rFonts w:ascii="仿宋" w:eastAsia="仿宋" w:hAnsi="仿宋"/>
          <w:sz w:val="28"/>
          <w:szCs w:val="28"/>
        </w:rPr>
      </w:pPr>
    </w:p>
    <w:p w:rsidR="00596921" w:rsidRPr="00AB2AAD" w:rsidRDefault="00E9738E">
      <w:pPr>
        <w:rPr>
          <w:rFonts w:ascii="仿宋" w:eastAsia="仿宋" w:hAnsi="仿宋"/>
          <w:sz w:val="28"/>
          <w:szCs w:val="28"/>
        </w:rPr>
      </w:pPr>
      <w:r w:rsidRPr="00AB2AAD">
        <w:rPr>
          <w:rFonts w:ascii="仿宋" w:eastAsia="仿宋" w:hAnsi="仿宋" w:hint="eastAsia"/>
          <w:sz w:val="28"/>
          <w:szCs w:val="28"/>
        </w:rPr>
        <w:t>环节四：</w:t>
      </w:r>
      <w:r w:rsidR="00703435" w:rsidRPr="00AB2AAD">
        <w:rPr>
          <w:rFonts w:ascii="仿宋" w:eastAsia="仿宋" w:hAnsi="仿宋" w:hint="eastAsia"/>
          <w:sz w:val="28"/>
          <w:szCs w:val="28"/>
        </w:rPr>
        <w:t>用张大千等作品对比分析，引导学生观察笔法、墨法的千变万化，从而总结出丰富的笔法和墨法</w:t>
      </w:r>
    </w:p>
    <w:p w:rsidR="002E6EED" w:rsidRPr="00AB2AAD" w:rsidRDefault="00596921">
      <w:pPr>
        <w:rPr>
          <w:rFonts w:ascii="仿宋" w:eastAsia="仿宋" w:hAnsi="仿宋"/>
          <w:sz w:val="28"/>
          <w:szCs w:val="28"/>
        </w:rPr>
      </w:pPr>
      <w:r w:rsidRPr="00AB2AAD">
        <w:rPr>
          <w:rFonts w:ascii="仿宋" w:eastAsia="仿宋" w:hAnsi="仿宋" w:hint="eastAsia"/>
          <w:sz w:val="28"/>
          <w:szCs w:val="28"/>
        </w:rPr>
        <w:t>提问：笔法有何不同？墨色有什么区别？</w:t>
      </w:r>
    </w:p>
    <w:p w:rsidR="00596921" w:rsidRPr="00AB2AAD" w:rsidRDefault="00596921">
      <w:pPr>
        <w:rPr>
          <w:rFonts w:ascii="仿宋" w:eastAsia="仿宋" w:hAnsi="仿宋"/>
          <w:sz w:val="28"/>
          <w:szCs w:val="28"/>
        </w:rPr>
      </w:pPr>
      <w:r w:rsidRPr="00AB2AAD">
        <w:rPr>
          <w:rFonts w:ascii="仿宋" w:eastAsia="仿宋" w:hAnsi="仿宋" w:hint="eastAsia"/>
          <w:sz w:val="28"/>
          <w:szCs w:val="28"/>
        </w:rPr>
        <w:t>学生讨论总结：丰富的笔法和墨法</w:t>
      </w:r>
    </w:p>
    <w:p w:rsidR="00596921" w:rsidRPr="00AB2AAD" w:rsidRDefault="00596921">
      <w:pPr>
        <w:rPr>
          <w:rFonts w:ascii="仿宋" w:eastAsia="仿宋" w:hAnsi="仿宋"/>
          <w:sz w:val="28"/>
          <w:szCs w:val="28"/>
        </w:rPr>
      </w:pPr>
    </w:p>
    <w:p w:rsidR="002E6EED" w:rsidRPr="00AB2AAD" w:rsidRDefault="002E6EED">
      <w:pPr>
        <w:rPr>
          <w:rFonts w:ascii="仿宋" w:eastAsia="仿宋" w:hAnsi="仿宋"/>
          <w:sz w:val="28"/>
          <w:szCs w:val="28"/>
        </w:rPr>
      </w:pPr>
    </w:p>
    <w:p w:rsidR="007C6324" w:rsidRPr="00AB2AAD" w:rsidRDefault="002E6EED">
      <w:pPr>
        <w:rPr>
          <w:rFonts w:ascii="仿宋" w:eastAsia="仿宋" w:hAnsi="仿宋"/>
          <w:sz w:val="28"/>
          <w:szCs w:val="28"/>
        </w:rPr>
      </w:pPr>
      <w:r w:rsidRPr="00AB2AAD">
        <w:rPr>
          <w:rFonts w:ascii="仿宋" w:eastAsia="仿宋" w:hAnsi="仿宋" w:hint="eastAsia"/>
          <w:sz w:val="28"/>
          <w:szCs w:val="28"/>
        </w:rPr>
        <w:t>环节五：</w:t>
      </w:r>
      <w:r w:rsidR="007C6324" w:rsidRPr="00AB2AAD">
        <w:rPr>
          <w:rFonts w:ascii="仿宋" w:eastAsia="仿宋" w:hAnsi="仿宋" w:hint="eastAsia"/>
          <w:sz w:val="28"/>
          <w:szCs w:val="28"/>
        </w:rPr>
        <w:t>(8分钟)</w:t>
      </w:r>
    </w:p>
    <w:p w:rsidR="000127C4" w:rsidRPr="00AB2AAD" w:rsidRDefault="002E6EED">
      <w:pPr>
        <w:rPr>
          <w:rFonts w:ascii="仿宋" w:eastAsia="仿宋" w:hAnsi="仿宋"/>
          <w:sz w:val="28"/>
          <w:szCs w:val="28"/>
        </w:rPr>
      </w:pPr>
      <w:r w:rsidRPr="00AB2AAD">
        <w:rPr>
          <w:rFonts w:ascii="仿宋" w:eastAsia="仿宋" w:hAnsi="仿宋" w:hint="eastAsia"/>
          <w:sz w:val="28"/>
          <w:szCs w:val="28"/>
        </w:rPr>
        <w:t>（苏轼画扇小故事插入，重点指导孩子，苏轼在扇上作了什么，从而帮助了商人脱困。引导学生去分析中国画有什么特点）结合片冷军的和唐寅的画作比较分析。</w:t>
      </w:r>
    </w:p>
    <w:p w:rsidR="002E6EED" w:rsidRPr="00AB2AAD" w:rsidRDefault="002E6EED">
      <w:pPr>
        <w:rPr>
          <w:rFonts w:ascii="仿宋" w:eastAsia="仿宋" w:hAnsi="仿宋"/>
          <w:sz w:val="28"/>
          <w:szCs w:val="28"/>
        </w:rPr>
      </w:pPr>
      <w:r w:rsidRPr="00AB2AAD">
        <w:rPr>
          <w:rFonts w:ascii="仿宋" w:eastAsia="仿宋" w:hAnsi="仿宋" w:hint="eastAsia"/>
          <w:sz w:val="28"/>
          <w:szCs w:val="28"/>
        </w:rPr>
        <w:t>提问：中国画</w:t>
      </w:r>
      <w:r w:rsidR="00596921" w:rsidRPr="00AB2AAD">
        <w:rPr>
          <w:rFonts w:ascii="仿宋" w:eastAsia="仿宋" w:hAnsi="仿宋" w:hint="eastAsia"/>
          <w:sz w:val="28"/>
          <w:szCs w:val="28"/>
        </w:rPr>
        <w:t>的画面表现形式</w:t>
      </w:r>
      <w:r w:rsidRPr="00AB2AAD">
        <w:rPr>
          <w:rFonts w:ascii="仿宋" w:eastAsia="仿宋" w:hAnsi="仿宋" w:hint="eastAsia"/>
          <w:sz w:val="28"/>
          <w:szCs w:val="28"/>
        </w:rPr>
        <w:t>有什么特点？</w:t>
      </w:r>
    </w:p>
    <w:p w:rsidR="002E6EED" w:rsidRPr="00AB2AAD" w:rsidRDefault="002E6EED">
      <w:pPr>
        <w:rPr>
          <w:rFonts w:ascii="仿宋" w:eastAsia="仿宋" w:hAnsi="仿宋"/>
          <w:sz w:val="28"/>
          <w:szCs w:val="28"/>
        </w:rPr>
      </w:pPr>
      <w:r w:rsidRPr="00AB2AAD">
        <w:rPr>
          <w:rFonts w:ascii="仿宋" w:eastAsia="仿宋" w:hAnsi="仿宋" w:hint="eastAsia"/>
          <w:sz w:val="28"/>
          <w:szCs w:val="28"/>
        </w:rPr>
        <w:t>学生分组讨论，代表发言，总结：中国画融诗、书、画、印与一体，诗中有画，画中有诗。</w:t>
      </w:r>
    </w:p>
    <w:p w:rsidR="002E6EED" w:rsidRPr="00AB2AAD" w:rsidRDefault="007C6324">
      <w:pPr>
        <w:rPr>
          <w:rFonts w:ascii="仿宋" w:eastAsia="仿宋" w:hAnsi="仿宋"/>
          <w:sz w:val="28"/>
          <w:szCs w:val="28"/>
        </w:rPr>
      </w:pPr>
      <w:r w:rsidRPr="00AB2AAD">
        <w:rPr>
          <w:rFonts w:ascii="仿宋" w:eastAsia="仿宋" w:hAnsi="仿宋" w:hint="eastAsia"/>
          <w:sz w:val="28"/>
          <w:szCs w:val="28"/>
        </w:rPr>
        <w:t>提问：</w:t>
      </w:r>
      <w:r w:rsidR="00E9738E" w:rsidRPr="00AB2AAD">
        <w:rPr>
          <w:rFonts w:ascii="仿宋" w:eastAsia="仿宋" w:hAnsi="仿宋" w:hint="eastAsia"/>
          <w:sz w:val="28"/>
          <w:szCs w:val="28"/>
        </w:rPr>
        <w:t>展示一张作品。</w:t>
      </w:r>
      <w:r w:rsidRPr="00AB2AAD">
        <w:rPr>
          <w:rFonts w:ascii="仿宋" w:eastAsia="仿宋" w:hAnsi="仿宋" w:hint="eastAsia"/>
          <w:sz w:val="28"/>
          <w:szCs w:val="28"/>
        </w:rPr>
        <w:t>让学生在既有的知识层面来加诗，</w:t>
      </w:r>
      <w:r w:rsidR="00E9738E" w:rsidRPr="00AB2AAD">
        <w:rPr>
          <w:rFonts w:ascii="仿宋" w:eastAsia="仿宋" w:hAnsi="仿宋" w:hint="eastAsia"/>
          <w:sz w:val="28"/>
          <w:szCs w:val="28"/>
        </w:rPr>
        <w:t>你能给它配什么诗呢？请学生配诗（拓展中国传统文化知识）</w:t>
      </w:r>
    </w:p>
    <w:p w:rsidR="00E9738E" w:rsidRPr="00AB2AAD" w:rsidRDefault="00E9738E">
      <w:pPr>
        <w:rPr>
          <w:rFonts w:ascii="仿宋" w:eastAsia="仿宋" w:hAnsi="仿宋"/>
          <w:sz w:val="28"/>
          <w:szCs w:val="28"/>
        </w:rPr>
      </w:pPr>
    </w:p>
    <w:p w:rsidR="007C6324" w:rsidRPr="00AB2AAD" w:rsidRDefault="002E6EED">
      <w:pPr>
        <w:rPr>
          <w:rFonts w:ascii="仿宋" w:eastAsia="仿宋" w:hAnsi="仿宋"/>
          <w:sz w:val="28"/>
          <w:szCs w:val="28"/>
        </w:rPr>
      </w:pPr>
      <w:r w:rsidRPr="00AB2AAD">
        <w:rPr>
          <w:rFonts w:ascii="仿宋" w:eastAsia="仿宋" w:hAnsi="仿宋" w:hint="eastAsia"/>
          <w:sz w:val="28"/>
          <w:szCs w:val="28"/>
        </w:rPr>
        <w:t>环节六：</w:t>
      </w:r>
      <w:r w:rsidR="007C6324" w:rsidRPr="00AB2AAD">
        <w:rPr>
          <w:rFonts w:ascii="仿宋" w:eastAsia="仿宋" w:hAnsi="仿宋" w:hint="eastAsia"/>
          <w:sz w:val="28"/>
          <w:szCs w:val="28"/>
        </w:rPr>
        <w:t>（8分钟）</w:t>
      </w:r>
    </w:p>
    <w:p w:rsidR="00703435" w:rsidRPr="00AB2AAD" w:rsidRDefault="00703435" w:rsidP="00703435">
      <w:pPr>
        <w:rPr>
          <w:rFonts w:ascii="仿宋" w:eastAsia="仿宋" w:hAnsi="仿宋"/>
          <w:sz w:val="28"/>
          <w:szCs w:val="28"/>
        </w:rPr>
      </w:pPr>
      <w:r w:rsidRPr="00AB2AAD">
        <w:rPr>
          <w:rFonts w:ascii="仿宋" w:eastAsia="仿宋" w:hAnsi="仿宋" w:hint="eastAsia"/>
          <w:sz w:val="28"/>
          <w:szCs w:val="28"/>
        </w:rPr>
        <w:lastRenderedPageBreak/>
        <w:t>提问：中西绘画造型手段各有什么不同？你有什么感受？老师语言引导</w:t>
      </w:r>
    </w:p>
    <w:p w:rsidR="00703435" w:rsidRPr="00AB2AAD" w:rsidRDefault="00703435" w:rsidP="00703435">
      <w:pPr>
        <w:rPr>
          <w:rFonts w:ascii="仿宋" w:eastAsia="仿宋" w:hAnsi="仿宋"/>
          <w:sz w:val="28"/>
          <w:szCs w:val="28"/>
        </w:rPr>
      </w:pPr>
      <w:r w:rsidRPr="00AB2AAD">
        <w:rPr>
          <w:rFonts w:ascii="仿宋" w:eastAsia="仿宋" w:hAnsi="仿宋" w:hint="eastAsia"/>
          <w:sz w:val="28"/>
          <w:szCs w:val="28"/>
        </w:rPr>
        <w:t>学生讨论，代表发言、总结出中国画以简约粗放的笔墨塑造人物，造型简练，不求形似，而求神似。油画以光影、明暗、色彩塑造形体，客观真实、逼真再现</w:t>
      </w:r>
    </w:p>
    <w:p w:rsidR="007164B2" w:rsidRPr="00AB2AAD" w:rsidRDefault="007164B2">
      <w:pPr>
        <w:rPr>
          <w:rFonts w:ascii="仿宋" w:eastAsia="仿宋" w:hAnsi="仿宋"/>
          <w:sz w:val="28"/>
          <w:szCs w:val="28"/>
        </w:rPr>
      </w:pPr>
      <w:r w:rsidRPr="00AB2AAD">
        <w:rPr>
          <w:rFonts w:ascii="仿宋" w:eastAsia="仿宋" w:hAnsi="仿宋" w:hint="eastAsia"/>
          <w:sz w:val="28"/>
          <w:szCs w:val="28"/>
        </w:rPr>
        <w:t>通过八大山人朱耷的画，引导孩子分析。</w:t>
      </w:r>
    </w:p>
    <w:p w:rsidR="002E6EED" w:rsidRPr="00AB2AAD" w:rsidRDefault="007164B2">
      <w:pPr>
        <w:rPr>
          <w:rFonts w:ascii="仿宋" w:eastAsia="仿宋" w:hAnsi="仿宋"/>
          <w:sz w:val="28"/>
          <w:szCs w:val="28"/>
        </w:rPr>
      </w:pPr>
      <w:r w:rsidRPr="00AB2AAD">
        <w:rPr>
          <w:rFonts w:ascii="仿宋" w:eastAsia="仿宋" w:hAnsi="仿宋" w:hint="eastAsia"/>
          <w:sz w:val="28"/>
          <w:szCs w:val="28"/>
        </w:rPr>
        <w:t>提问：从画面你感受到了什么？造型怎样？作者想表达什么？</w:t>
      </w:r>
    </w:p>
    <w:p w:rsidR="007164B2" w:rsidRPr="00AB2AAD" w:rsidRDefault="007164B2">
      <w:pPr>
        <w:rPr>
          <w:rFonts w:ascii="仿宋" w:eastAsia="仿宋" w:hAnsi="仿宋"/>
          <w:sz w:val="28"/>
          <w:szCs w:val="28"/>
        </w:rPr>
      </w:pPr>
      <w:r w:rsidRPr="00AB2AAD">
        <w:rPr>
          <w:rFonts w:ascii="仿宋" w:eastAsia="仿宋" w:hAnsi="仿宋" w:hint="eastAsia"/>
          <w:sz w:val="28"/>
          <w:szCs w:val="28"/>
        </w:rPr>
        <w:t>教师口述朱耷的生平经历，提醒学生以画家的经历去推测他想表达的情感。</w:t>
      </w:r>
    </w:p>
    <w:p w:rsidR="00E9738E" w:rsidRPr="00AB2AAD" w:rsidRDefault="00E9738E">
      <w:pPr>
        <w:rPr>
          <w:rFonts w:ascii="仿宋" w:eastAsia="仿宋" w:hAnsi="仿宋"/>
          <w:sz w:val="28"/>
          <w:szCs w:val="28"/>
        </w:rPr>
      </w:pPr>
      <w:r w:rsidRPr="00AB2AAD">
        <w:rPr>
          <w:rFonts w:ascii="仿宋" w:eastAsia="仿宋" w:hAnsi="仿宋" w:hint="eastAsia"/>
          <w:sz w:val="28"/>
          <w:szCs w:val="28"/>
        </w:rPr>
        <w:t>学生总结</w:t>
      </w:r>
      <w:r w:rsidR="007C6324" w:rsidRPr="00AB2AAD">
        <w:rPr>
          <w:rFonts w:ascii="仿宋" w:eastAsia="仿宋" w:hAnsi="仿宋" w:hint="eastAsia"/>
          <w:sz w:val="28"/>
          <w:szCs w:val="28"/>
        </w:rPr>
        <w:t>创作理念和审美追求：气韵生动，造型追求不似之似</w:t>
      </w:r>
      <w:r w:rsidRPr="00AB2AAD">
        <w:rPr>
          <w:rFonts w:ascii="仿宋" w:eastAsia="仿宋" w:hAnsi="仿宋" w:hint="eastAsia"/>
          <w:sz w:val="28"/>
          <w:szCs w:val="28"/>
        </w:rPr>
        <w:t>，作品有寓意和象征意义。</w:t>
      </w:r>
    </w:p>
    <w:p w:rsidR="00E9738E" w:rsidRPr="00AB2AAD" w:rsidRDefault="00E9738E">
      <w:pPr>
        <w:rPr>
          <w:rFonts w:ascii="仿宋" w:eastAsia="仿宋" w:hAnsi="仿宋"/>
          <w:sz w:val="28"/>
          <w:szCs w:val="28"/>
        </w:rPr>
      </w:pPr>
      <w:r w:rsidRPr="00AB2AAD">
        <w:rPr>
          <w:rFonts w:ascii="仿宋" w:eastAsia="仿宋" w:hAnsi="仿宋" w:hint="eastAsia"/>
          <w:sz w:val="28"/>
          <w:szCs w:val="28"/>
        </w:rPr>
        <w:t>教师结合郑板桥的墨竹图再归纳总结。</w:t>
      </w:r>
    </w:p>
    <w:p w:rsidR="00E707E6" w:rsidRPr="00AB2AAD" w:rsidRDefault="00E707E6">
      <w:pPr>
        <w:rPr>
          <w:rFonts w:ascii="仿宋" w:eastAsia="仿宋" w:hAnsi="仿宋"/>
          <w:sz w:val="28"/>
          <w:szCs w:val="28"/>
        </w:rPr>
      </w:pPr>
    </w:p>
    <w:p w:rsidR="00E707E6" w:rsidRPr="00AB2AAD" w:rsidRDefault="00E707E6">
      <w:pPr>
        <w:rPr>
          <w:rFonts w:ascii="仿宋" w:eastAsia="仿宋" w:hAnsi="仿宋"/>
          <w:sz w:val="28"/>
          <w:szCs w:val="28"/>
        </w:rPr>
      </w:pPr>
    </w:p>
    <w:p w:rsidR="006252D2" w:rsidRPr="00AB2AAD" w:rsidRDefault="006252D2">
      <w:pPr>
        <w:rPr>
          <w:rFonts w:ascii="仿宋" w:eastAsia="仿宋" w:hAnsi="仿宋"/>
          <w:sz w:val="28"/>
          <w:szCs w:val="28"/>
        </w:rPr>
      </w:pPr>
      <w:r w:rsidRPr="00AB2AAD">
        <w:rPr>
          <w:rFonts w:ascii="仿宋" w:eastAsia="仿宋" w:hAnsi="仿宋" w:hint="eastAsia"/>
          <w:sz w:val="28"/>
          <w:szCs w:val="28"/>
        </w:rPr>
        <w:t>五、总结：</w:t>
      </w:r>
    </w:p>
    <w:p w:rsidR="00E707E6" w:rsidRPr="00AB2AAD" w:rsidRDefault="00E707E6" w:rsidP="00AB2AAD">
      <w:pPr>
        <w:ind w:firstLineChars="200" w:firstLine="560"/>
        <w:rPr>
          <w:rFonts w:ascii="仿宋" w:eastAsia="仿宋" w:hAnsi="仿宋"/>
          <w:sz w:val="28"/>
          <w:szCs w:val="28"/>
        </w:rPr>
      </w:pPr>
      <w:r w:rsidRPr="00AB2AAD">
        <w:rPr>
          <w:rFonts w:ascii="仿宋" w:eastAsia="仿宋" w:hAnsi="仿宋" w:hint="eastAsia"/>
          <w:sz w:val="28"/>
          <w:szCs w:val="28"/>
        </w:rPr>
        <w:t>今天我们了解了中国画的内容和形式，知道他独特的笔墨情趣、他诗书画印的画面构成形式，了解了他具有象征意义，表达了艺术家的情感和观念，那么，我们下来再多多了解中国画史，研究各大家的风格和特点，那么，你们在拍卖会中就能拍得更有收藏价值和意义的作品了。</w:t>
      </w:r>
    </w:p>
    <w:p w:rsidR="00E707E6" w:rsidRPr="00AB2AAD" w:rsidRDefault="00E707E6">
      <w:pPr>
        <w:rPr>
          <w:rFonts w:ascii="仿宋" w:eastAsia="仿宋" w:hAnsi="仿宋"/>
          <w:sz w:val="28"/>
          <w:szCs w:val="28"/>
        </w:rPr>
      </w:pPr>
      <w:r w:rsidRPr="00AB2AAD">
        <w:rPr>
          <w:rFonts w:ascii="仿宋" w:eastAsia="仿宋" w:hAnsi="仿宋" w:hint="eastAsia"/>
          <w:sz w:val="28"/>
          <w:szCs w:val="28"/>
        </w:rPr>
        <w:t>好了，了解了这么多，那么我们今天的拍卖环节正是开始，各小组开始竞拍了。</w:t>
      </w:r>
      <w:r w:rsidR="007C6324" w:rsidRPr="00AB2AAD">
        <w:rPr>
          <w:rFonts w:ascii="仿宋" w:eastAsia="仿宋" w:hAnsi="仿宋" w:hint="eastAsia"/>
          <w:sz w:val="28"/>
          <w:szCs w:val="28"/>
        </w:rPr>
        <w:t>（5分钟）</w:t>
      </w:r>
    </w:p>
    <w:p w:rsidR="006252D2" w:rsidRPr="00AB2AAD" w:rsidRDefault="00E707E6">
      <w:pPr>
        <w:rPr>
          <w:rFonts w:ascii="仿宋" w:eastAsia="仿宋" w:hAnsi="仿宋"/>
          <w:sz w:val="28"/>
          <w:szCs w:val="28"/>
        </w:rPr>
      </w:pPr>
      <w:r w:rsidRPr="00AB2AAD">
        <w:rPr>
          <w:rFonts w:ascii="仿宋" w:eastAsia="仿宋" w:hAnsi="仿宋" w:hint="eastAsia"/>
          <w:sz w:val="28"/>
          <w:szCs w:val="28"/>
        </w:rPr>
        <w:lastRenderedPageBreak/>
        <w:t>竞拍结束，感谢大家的参与，下次竞拍作品是高2020届色彩作品，敬请大家期待。谢</w:t>
      </w:r>
    </w:p>
    <w:p w:rsidR="007164B2" w:rsidRPr="00AB2AAD" w:rsidRDefault="007164B2">
      <w:pPr>
        <w:rPr>
          <w:rFonts w:ascii="仿宋" w:eastAsia="仿宋" w:hAnsi="仿宋" w:hint="eastAsia"/>
          <w:sz w:val="28"/>
          <w:szCs w:val="28"/>
        </w:rPr>
      </w:pPr>
    </w:p>
    <w:p w:rsidR="003D7B2E" w:rsidRPr="00AB2AAD" w:rsidRDefault="003D7B2E">
      <w:pPr>
        <w:rPr>
          <w:rFonts w:ascii="仿宋" w:eastAsia="仿宋" w:hAnsi="仿宋" w:hint="eastAsia"/>
          <w:sz w:val="28"/>
          <w:szCs w:val="28"/>
        </w:rPr>
      </w:pPr>
    </w:p>
    <w:p w:rsidR="003D7B2E" w:rsidRPr="00AB2AAD" w:rsidRDefault="003D7B2E">
      <w:pPr>
        <w:rPr>
          <w:rFonts w:ascii="仿宋" w:eastAsia="仿宋" w:hAnsi="仿宋" w:hint="eastAsia"/>
          <w:sz w:val="28"/>
          <w:szCs w:val="28"/>
        </w:rPr>
      </w:pPr>
    </w:p>
    <w:p w:rsidR="003D7B2E" w:rsidRPr="00AB2AAD" w:rsidRDefault="003D7B2E">
      <w:pPr>
        <w:rPr>
          <w:rFonts w:ascii="仿宋" w:eastAsia="仿宋" w:hAnsi="仿宋" w:hint="eastAsia"/>
          <w:sz w:val="28"/>
          <w:szCs w:val="28"/>
        </w:rPr>
      </w:pPr>
      <w:r w:rsidRPr="00AB2AAD">
        <w:rPr>
          <w:rFonts w:ascii="仿宋" w:eastAsia="仿宋" w:hAnsi="仿宋" w:hint="eastAsia"/>
          <w:sz w:val="28"/>
          <w:szCs w:val="28"/>
        </w:rPr>
        <w:t>教学反思：通过本节课基础知识的学习，学生对中国画有了较全面的认识，多我国传统绘画的审美倾向和意义有了更深入的理解，但也有不足之处，在拍卖环节的设置时为了提高学生的学习兴趣，让学生参与进来，但是在这些环节的落实上由于时间问题显得有点仓促，没有进一步拓展开相关的知识，没有深入的阐释传统绘画的价值和意义，这在后面的课程中药注意引导和落实。</w:t>
      </w:r>
    </w:p>
    <w:p w:rsidR="003D7B2E" w:rsidRPr="00AB2AAD" w:rsidRDefault="003D7B2E">
      <w:pPr>
        <w:rPr>
          <w:rFonts w:ascii="仿宋" w:eastAsia="仿宋" w:hAnsi="仿宋" w:hint="eastAsia"/>
          <w:sz w:val="28"/>
          <w:szCs w:val="28"/>
        </w:rPr>
      </w:pPr>
    </w:p>
    <w:p w:rsidR="003D7B2E" w:rsidRPr="00AB2AAD" w:rsidRDefault="003D7B2E">
      <w:pPr>
        <w:rPr>
          <w:rFonts w:ascii="仿宋" w:eastAsia="仿宋" w:hAnsi="仿宋" w:hint="eastAsia"/>
          <w:sz w:val="28"/>
          <w:szCs w:val="28"/>
        </w:rPr>
      </w:pPr>
    </w:p>
    <w:p w:rsidR="003D7B2E" w:rsidRPr="00AB2AAD" w:rsidRDefault="003D7B2E">
      <w:pPr>
        <w:rPr>
          <w:rFonts w:ascii="仿宋" w:eastAsia="仿宋" w:hAnsi="仿宋" w:hint="eastAsia"/>
          <w:sz w:val="28"/>
          <w:szCs w:val="28"/>
        </w:rPr>
      </w:pPr>
    </w:p>
    <w:p w:rsidR="003D7B2E" w:rsidRPr="00AB2AAD" w:rsidRDefault="003D7B2E">
      <w:pPr>
        <w:rPr>
          <w:rFonts w:ascii="仿宋" w:eastAsia="仿宋" w:hAnsi="仿宋" w:hint="eastAsia"/>
          <w:sz w:val="28"/>
          <w:szCs w:val="28"/>
        </w:rPr>
      </w:pPr>
    </w:p>
    <w:p w:rsidR="003D7B2E" w:rsidRPr="00AB2AAD" w:rsidRDefault="003D7B2E">
      <w:pPr>
        <w:rPr>
          <w:rFonts w:ascii="仿宋" w:eastAsia="仿宋" w:hAnsi="仿宋" w:hint="eastAsia"/>
          <w:sz w:val="28"/>
          <w:szCs w:val="28"/>
        </w:rPr>
      </w:pPr>
    </w:p>
    <w:p w:rsidR="003D7B2E" w:rsidRPr="00AB2AAD" w:rsidRDefault="003D7B2E" w:rsidP="003745EF">
      <w:pPr>
        <w:jc w:val="center"/>
        <w:rPr>
          <w:rFonts w:ascii="仿宋" w:eastAsia="仿宋" w:hAnsi="仿宋" w:hint="eastAsia"/>
          <w:sz w:val="28"/>
          <w:szCs w:val="28"/>
        </w:rPr>
      </w:pPr>
      <w:r w:rsidRPr="00AB2AAD">
        <w:rPr>
          <w:rFonts w:ascii="仿宋" w:eastAsia="仿宋" w:hAnsi="仿宋" w:hint="eastAsia"/>
          <w:sz w:val="28"/>
          <w:szCs w:val="28"/>
        </w:rPr>
        <w:t>走进意象艺术——教学案例（李小艳）</w:t>
      </w:r>
    </w:p>
    <w:p w:rsidR="003D7B2E" w:rsidRPr="00AB2AAD" w:rsidRDefault="003D7B2E" w:rsidP="003D7B2E">
      <w:pPr>
        <w:rPr>
          <w:rFonts w:ascii="仿宋" w:eastAsia="仿宋" w:hAnsi="仿宋" w:hint="eastAsia"/>
          <w:sz w:val="28"/>
          <w:szCs w:val="28"/>
        </w:rPr>
      </w:pPr>
      <w:r w:rsidRPr="00AB2AAD">
        <w:rPr>
          <w:rFonts w:ascii="仿宋" w:eastAsia="仿宋" w:hAnsi="仿宋" w:hint="eastAsia"/>
          <w:sz w:val="28"/>
          <w:szCs w:val="28"/>
        </w:rPr>
        <w:t>学情分析：</w:t>
      </w:r>
      <w:r w:rsidR="003745EF" w:rsidRPr="00AB2AAD">
        <w:rPr>
          <w:rFonts w:ascii="仿宋" w:eastAsia="仿宋" w:hAnsi="仿宋" w:hint="eastAsia"/>
          <w:sz w:val="28"/>
          <w:szCs w:val="28"/>
        </w:rPr>
        <w:t>本科是高中新课程美术教科书人美版《美术鉴赏》中的第四课，由于意象艺术史介于具象艺术和抽象艺术之间的艺术类型，兼有两种艺术的特点，在学习了意象艺术之后，了解艺术家对主观意念的客观表达，是学生学习如何鉴赏艺术的入门。</w:t>
      </w:r>
    </w:p>
    <w:p w:rsidR="003745EF" w:rsidRPr="00AB2AAD" w:rsidRDefault="003745EF" w:rsidP="003D7B2E">
      <w:pPr>
        <w:rPr>
          <w:rFonts w:ascii="仿宋" w:eastAsia="仿宋" w:hAnsi="仿宋"/>
          <w:sz w:val="28"/>
          <w:szCs w:val="28"/>
        </w:rPr>
      </w:pPr>
      <w:r w:rsidRPr="00AB2AAD">
        <w:rPr>
          <w:rFonts w:ascii="仿宋" w:eastAsia="仿宋" w:hAnsi="仿宋" w:hint="eastAsia"/>
          <w:sz w:val="28"/>
          <w:szCs w:val="28"/>
        </w:rPr>
        <w:t>高中生对意象艺术有一定的认识，他们从初中的美术以及生活中的装</w:t>
      </w:r>
      <w:r w:rsidRPr="00AB2AAD">
        <w:rPr>
          <w:rFonts w:ascii="仿宋" w:eastAsia="仿宋" w:hAnsi="仿宋" w:hint="eastAsia"/>
          <w:sz w:val="28"/>
          <w:szCs w:val="28"/>
        </w:rPr>
        <w:lastRenderedPageBreak/>
        <w:t>饰品的视觉艺术中已经接触到这类艺术形式，那么，教师最主要去引导学生理解艺术家想要表达的主观情感和态度，通过什么手段和形式体现，这是本节课重点知识的阐释。</w:t>
      </w:r>
    </w:p>
    <w:p w:rsidR="003D7B2E" w:rsidRPr="00AB2AAD" w:rsidRDefault="003D7B2E" w:rsidP="003D7B2E">
      <w:pPr>
        <w:rPr>
          <w:rFonts w:ascii="仿宋" w:eastAsia="仿宋" w:hAnsi="仿宋"/>
          <w:sz w:val="28"/>
          <w:szCs w:val="28"/>
        </w:rPr>
      </w:pPr>
      <w:r w:rsidRPr="00AB2AAD">
        <w:rPr>
          <w:rFonts w:ascii="仿宋" w:eastAsia="仿宋" w:hAnsi="仿宋" w:hint="eastAsia"/>
          <w:bCs/>
          <w:sz w:val="28"/>
          <w:szCs w:val="28"/>
        </w:rPr>
        <w:t>一、教学目标：</w:t>
      </w:r>
    </w:p>
    <w:p w:rsidR="003D7B2E" w:rsidRPr="00AB2AAD" w:rsidRDefault="003D7B2E" w:rsidP="003D7B2E">
      <w:pPr>
        <w:rPr>
          <w:rFonts w:ascii="仿宋" w:eastAsia="仿宋" w:hAnsi="仿宋"/>
          <w:sz w:val="28"/>
          <w:szCs w:val="28"/>
        </w:rPr>
      </w:pPr>
      <w:r w:rsidRPr="00AB2AAD">
        <w:rPr>
          <w:rFonts w:ascii="仿宋" w:eastAsia="仿宋" w:hAnsi="仿宋"/>
          <w:sz w:val="28"/>
          <w:szCs w:val="28"/>
        </w:rPr>
        <w:t>1、</w:t>
      </w:r>
      <w:r w:rsidRPr="00AB2AAD">
        <w:rPr>
          <w:rFonts w:eastAsia="仿宋"/>
          <w:sz w:val="28"/>
          <w:szCs w:val="28"/>
        </w:rPr>
        <w:t> </w:t>
      </w:r>
      <w:r w:rsidRPr="00AB2AAD">
        <w:rPr>
          <w:rFonts w:ascii="仿宋" w:eastAsia="仿宋" w:hAnsi="仿宋" w:hint="eastAsia"/>
          <w:sz w:val="28"/>
          <w:szCs w:val="28"/>
        </w:rPr>
        <w:t>学习目标：</w:t>
      </w:r>
    </w:p>
    <w:p w:rsidR="003D7B2E" w:rsidRPr="00AB2AAD" w:rsidRDefault="003D7B2E" w:rsidP="003D7B2E">
      <w:pPr>
        <w:rPr>
          <w:rFonts w:ascii="仿宋" w:eastAsia="仿宋" w:hAnsi="仿宋"/>
          <w:sz w:val="28"/>
          <w:szCs w:val="28"/>
        </w:rPr>
      </w:pPr>
      <w:r w:rsidRPr="00AB2AAD">
        <w:rPr>
          <w:rFonts w:ascii="仿宋" w:eastAsia="仿宋" w:hAnsi="仿宋" w:hint="eastAsia"/>
          <w:sz w:val="28"/>
          <w:szCs w:val="28"/>
        </w:rPr>
        <w:t>知识与技能：通过本课的学习，使学生认识到意象美术是美术作品的常用表现形式之一，并能认识并了解意象美术。</w:t>
      </w:r>
    </w:p>
    <w:p w:rsidR="003D7B2E" w:rsidRPr="00AB2AAD" w:rsidRDefault="003D7B2E" w:rsidP="003D7B2E">
      <w:pPr>
        <w:rPr>
          <w:rFonts w:ascii="仿宋" w:eastAsia="仿宋" w:hAnsi="仿宋"/>
          <w:sz w:val="28"/>
          <w:szCs w:val="28"/>
        </w:rPr>
      </w:pPr>
      <w:r w:rsidRPr="00AB2AAD">
        <w:rPr>
          <w:rFonts w:ascii="仿宋" w:eastAsia="仿宋" w:hAnsi="仿宋" w:hint="eastAsia"/>
          <w:sz w:val="28"/>
          <w:szCs w:val="28"/>
        </w:rPr>
        <w:t>过程与方法：</w:t>
      </w:r>
      <w:r w:rsidRPr="00AB2AAD">
        <w:rPr>
          <w:rFonts w:eastAsia="仿宋" w:hint="eastAsia"/>
          <w:sz w:val="28"/>
          <w:szCs w:val="28"/>
        </w:rPr>
        <w:t> </w:t>
      </w:r>
      <w:r w:rsidRPr="00AB2AAD">
        <w:rPr>
          <w:rFonts w:ascii="仿宋" w:eastAsia="仿宋" w:hAnsi="仿宋" w:hint="eastAsia"/>
          <w:sz w:val="28"/>
          <w:szCs w:val="28"/>
        </w:rPr>
        <w:t>运用比较法、举例法、讨论法等，让学生实践，参与评价作品等过程，培养学生对鉴赏语言的表达。</w:t>
      </w:r>
    </w:p>
    <w:p w:rsidR="003D7B2E" w:rsidRPr="00AB2AAD" w:rsidRDefault="003D7B2E" w:rsidP="003D7B2E">
      <w:pPr>
        <w:rPr>
          <w:rFonts w:ascii="仿宋" w:eastAsia="仿宋" w:hAnsi="仿宋"/>
          <w:sz w:val="28"/>
          <w:szCs w:val="28"/>
        </w:rPr>
      </w:pPr>
      <w:r w:rsidRPr="00AB2AAD">
        <w:rPr>
          <w:rFonts w:ascii="仿宋" w:eastAsia="仿宋" w:hAnsi="仿宋" w:hint="eastAsia"/>
          <w:sz w:val="28"/>
          <w:szCs w:val="28"/>
        </w:rPr>
        <w:t>情感态度与价值观：理解并喜爱意象美术作品中典型的表现力和形式美感。</w:t>
      </w:r>
    </w:p>
    <w:p w:rsidR="003D7B2E" w:rsidRPr="00AB2AAD" w:rsidRDefault="003D7B2E" w:rsidP="003D7B2E">
      <w:pPr>
        <w:rPr>
          <w:rFonts w:ascii="仿宋" w:eastAsia="仿宋" w:hAnsi="仿宋"/>
          <w:sz w:val="28"/>
          <w:szCs w:val="28"/>
        </w:rPr>
      </w:pPr>
      <w:r w:rsidRPr="00AB2AAD">
        <w:rPr>
          <w:rFonts w:ascii="仿宋" w:eastAsia="仿宋" w:hAnsi="仿宋" w:hint="eastAsia"/>
          <w:sz w:val="28"/>
          <w:szCs w:val="28"/>
        </w:rPr>
        <w:t>2、重点、难点：</w:t>
      </w:r>
    </w:p>
    <w:p w:rsidR="003D7B2E" w:rsidRPr="00AB2AAD" w:rsidRDefault="003D7B2E" w:rsidP="003D7B2E">
      <w:pPr>
        <w:rPr>
          <w:rFonts w:ascii="仿宋" w:eastAsia="仿宋" w:hAnsi="仿宋"/>
          <w:sz w:val="28"/>
          <w:szCs w:val="28"/>
        </w:rPr>
      </w:pPr>
      <w:r w:rsidRPr="00AB2AAD">
        <w:rPr>
          <w:rFonts w:ascii="仿宋" w:eastAsia="仿宋" w:hAnsi="仿宋" w:hint="eastAsia"/>
          <w:sz w:val="28"/>
          <w:szCs w:val="28"/>
        </w:rPr>
        <w:t>重点：了解意象艺术的概念、特征，基本元素、表现手法。</w:t>
      </w:r>
    </w:p>
    <w:p w:rsidR="003D7B2E" w:rsidRPr="00AB2AAD" w:rsidRDefault="003D7B2E" w:rsidP="003D7B2E">
      <w:pPr>
        <w:rPr>
          <w:rFonts w:ascii="仿宋" w:eastAsia="仿宋" w:hAnsi="仿宋"/>
          <w:sz w:val="28"/>
          <w:szCs w:val="28"/>
        </w:rPr>
      </w:pPr>
      <w:r w:rsidRPr="00AB2AAD">
        <w:rPr>
          <w:rFonts w:ascii="仿宋" w:eastAsia="仿宋" w:hAnsi="仿宋" w:hint="eastAsia"/>
          <w:sz w:val="28"/>
          <w:szCs w:val="28"/>
        </w:rPr>
        <w:t>难点：根据美术语言的形态特征正确辨别鉴赏美术作品。</w:t>
      </w:r>
    </w:p>
    <w:p w:rsidR="003D7B2E" w:rsidRPr="00AB2AAD" w:rsidRDefault="003D7B2E" w:rsidP="003D7B2E">
      <w:pPr>
        <w:rPr>
          <w:rFonts w:ascii="仿宋" w:eastAsia="仿宋" w:hAnsi="仿宋"/>
          <w:sz w:val="28"/>
          <w:szCs w:val="28"/>
        </w:rPr>
      </w:pPr>
      <w:r w:rsidRPr="00AB2AAD">
        <w:rPr>
          <w:rFonts w:ascii="仿宋" w:eastAsia="仿宋" w:hAnsi="仿宋" w:hint="eastAsia"/>
          <w:sz w:val="28"/>
          <w:szCs w:val="28"/>
        </w:rPr>
        <w:t>3、教学资源：</w:t>
      </w:r>
    </w:p>
    <w:p w:rsidR="003D7B2E" w:rsidRPr="00AB2AAD" w:rsidRDefault="003D7B2E" w:rsidP="003D7B2E">
      <w:pPr>
        <w:rPr>
          <w:rFonts w:ascii="仿宋" w:eastAsia="仿宋" w:hAnsi="仿宋"/>
          <w:sz w:val="28"/>
          <w:szCs w:val="28"/>
        </w:rPr>
      </w:pPr>
      <w:r w:rsidRPr="00AB2AAD">
        <w:rPr>
          <w:rFonts w:ascii="仿宋" w:eastAsia="仿宋" w:hAnsi="仿宋" w:hint="eastAsia"/>
          <w:sz w:val="28"/>
          <w:szCs w:val="28"/>
        </w:rPr>
        <w:t>为学生提供相关网站或图片便于学生课后查阅；</w:t>
      </w:r>
      <w:r w:rsidRPr="00AB2AAD">
        <w:rPr>
          <w:rFonts w:eastAsia="仿宋" w:hint="eastAsia"/>
          <w:sz w:val="28"/>
          <w:szCs w:val="28"/>
        </w:rPr>
        <w:t> </w:t>
      </w:r>
      <w:r w:rsidRPr="00AB2AAD">
        <w:rPr>
          <w:rFonts w:ascii="仿宋" w:eastAsia="仿宋" w:hAnsi="仿宋" w:hint="eastAsia"/>
          <w:sz w:val="28"/>
          <w:szCs w:val="28"/>
        </w:rPr>
        <w:t>多媒体。</w:t>
      </w:r>
    </w:p>
    <w:p w:rsidR="003D7B2E" w:rsidRPr="00AB2AAD" w:rsidRDefault="003D7B2E" w:rsidP="003D7B2E">
      <w:pPr>
        <w:rPr>
          <w:rFonts w:ascii="仿宋" w:eastAsia="仿宋" w:hAnsi="仿宋"/>
          <w:sz w:val="28"/>
          <w:szCs w:val="28"/>
        </w:rPr>
      </w:pPr>
      <w:r w:rsidRPr="00AB2AAD">
        <w:rPr>
          <w:rFonts w:ascii="仿宋" w:eastAsia="仿宋" w:hAnsi="仿宋" w:hint="eastAsia"/>
          <w:sz w:val="28"/>
          <w:szCs w:val="28"/>
        </w:rPr>
        <w:t>二、教学过程：</w:t>
      </w:r>
    </w:p>
    <w:p w:rsidR="003D7B2E" w:rsidRPr="00AB2AAD" w:rsidRDefault="003D7B2E" w:rsidP="003D7B2E">
      <w:pPr>
        <w:rPr>
          <w:rFonts w:ascii="仿宋" w:eastAsia="仿宋" w:hAnsi="仿宋"/>
          <w:sz w:val="28"/>
          <w:szCs w:val="28"/>
        </w:rPr>
      </w:pPr>
      <w:r w:rsidRPr="00AB2AAD">
        <w:rPr>
          <w:rFonts w:ascii="仿宋" w:eastAsia="仿宋" w:hAnsi="仿宋" w:hint="eastAsia"/>
          <w:sz w:val="28"/>
          <w:szCs w:val="28"/>
        </w:rPr>
        <w:t>1、导入：在这一环节，请两位同学上台来表演我先写好的几个表情词语，如“开心”“惊讶”“尴尬”“难过”等，请下面同学来猜出那些表情所传达的意思，同时我配合PPT上的图片展示，学生看到这些熟悉的符号很快就会意识到这是我们常见的QQ表情包，这些图片不再是再现人的脸有多么真实，而是在于能传达一种心理活动，或者是</w:t>
      </w:r>
      <w:r w:rsidRPr="00AB2AAD">
        <w:rPr>
          <w:rFonts w:ascii="仿宋" w:eastAsia="仿宋" w:hAnsi="仿宋" w:hint="eastAsia"/>
          <w:sz w:val="28"/>
          <w:szCs w:val="28"/>
        </w:rPr>
        <w:lastRenderedPageBreak/>
        <w:t>一种情绪，这就是意象艺术的重要特征（不以客观世界再现为目的，而重在表达艺术家的主观精神世界）</w:t>
      </w:r>
    </w:p>
    <w:p w:rsidR="003D7B2E" w:rsidRPr="00AB2AAD" w:rsidRDefault="003D7B2E" w:rsidP="003D7B2E">
      <w:pPr>
        <w:rPr>
          <w:rFonts w:ascii="仿宋" w:eastAsia="仿宋" w:hAnsi="仿宋"/>
          <w:sz w:val="28"/>
          <w:szCs w:val="28"/>
        </w:rPr>
      </w:pPr>
      <w:r w:rsidRPr="00AB2AAD">
        <w:rPr>
          <w:rFonts w:ascii="仿宋" w:eastAsia="仿宋" w:hAnsi="仿宋" w:hint="eastAsia"/>
          <w:sz w:val="28"/>
          <w:szCs w:val="28"/>
        </w:rPr>
        <w:t>2、讲授新课：</w:t>
      </w:r>
    </w:p>
    <w:p w:rsidR="003D7B2E" w:rsidRPr="00AB2AAD" w:rsidRDefault="003D7B2E" w:rsidP="003D7B2E">
      <w:pPr>
        <w:rPr>
          <w:rFonts w:ascii="仿宋" w:eastAsia="仿宋" w:hAnsi="仿宋"/>
          <w:sz w:val="28"/>
          <w:szCs w:val="28"/>
        </w:rPr>
      </w:pPr>
      <w:r w:rsidRPr="00AB2AAD">
        <w:rPr>
          <w:rFonts w:ascii="仿宋" w:eastAsia="仿宋" w:hAnsi="仿宋" w:hint="eastAsia"/>
          <w:sz w:val="28"/>
          <w:szCs w:val="28"/>
        </w:rPr>
        <w:t>A、什么是意象艺术？</w:t>
      </w:r>
    </w:p>
    <w:p w:rsidR="003D7B2E" w:rsidRPr="00AB2AAD" w:rsidRDefault="003D7B2E" w:rsidP="003D7B2E">
      <w:pPr>
        <w:rPr>
          <w:rFonts w:ascii="仿宋" w:eastAsia="仿宋" w:hAnsi="仿宋"/>
          <w:sz w:val="28"/>
          <w:szCs w:val="28"/>
        </w:rPr>
      </w:pPr>
      <w:r w:rsidRPr="00AB2AAD">
        <w:rPr>
          <w:rFonts w:ascii="仿宋" w:eastAsia="仿宋" w:hAnsi="仿宋" w:hint="eastAsia"/>
          <w:sz w:val="28"/>
          <w:szCs w:val="28"/>
        </w:rPr>
        <w:t>我：简单的说，意象就是寓意的形象。就是作者用来寄托主观情感的客观物象。如我们传统剪纸里的“年年有余”等</w:t>
      </w:r>
    </w:p>
    <w:p w:rsidR="003D7B2E" w:rsidRPr="00AB2AAD" w:rsidRDefault="003D7B2E" w:rsidP="003D7B2E">
      <w:pPr>
        <w:rPr>
          <w:rFonts w:ascii="仿宋" w:eastAsia="仿宋" w:hAnsi="仿宋"/>
          <w:sz w:val="28"/>
          <w:szCs w:val="28"/>
        </w:rPr>
      </w:pPr>
      <w:r w:rsidRPr="00AB2AAD">
        <w:rPr>
          <w:rFonts w:ascii="仿宋" w:eastAsia="仿宋" w:hAnsi="仿宋" w:hint="eastAsia"/>
          <w:sz w:val="28"/>
          <w:szCs w:val="28"/>
        </w:rPr>
        <w:t>多媒体图片展示《鹌鹑图》。请学生认真观察鹌鹑形象，从形态、眼睛等去观察，你感受到了什么？（抽两个学生回答）</w:t>
      </w:r>
    </w:p>
    <w:p w:rsidR="003D7B2E" w:rsidRPr="00AB2AAD" w:rsidRDefault="003D7B2E" w:rsidP="003D7B2E">
      <w:pPr>
        <w:rPr>
          <w:rFonts w:ascii="仿宋" w:eastAsia="仿宋" w:hAnsi="仿宋"/>
          <w:bCs/>
          <w:sz w:val="28"/>
          <w:szCs w:val="28"/>
        </w:rPr>
      </w:pPr>
      <w:r w:rsidRPr="00AB2AAD">
        <w:rPr>
          <w:rFonts w:ascii="仿宋" w:eastAsia="仿宋" w:hAnsi="仿宋" w:hint="eastAsia"/>
          <w:sz w:val="28"/>
          <w:szCs w:val="28"/>
        </w:rPr>
        <w:t>我总结：</w:t>
      </w:r>
      <w:r w:rsidRPr="00AB2AAD">
        <w:rPr>
          <w:rFonts w:ascii="仿宋" w:eastAsia="仿宋" w:hAnsi="仿宋" w:hint="eastAsia"/>
          <w:bCs/>
          <w:sz w:val="28"/>
          <w:szCs w:val="28"/>
        </w:rPr>
        <w:t>作者以鹌鹑自喻，着意夸张了鹌鹑的眼睛，眼圈画的特别大，眼珠已经顶到了眼眶的上角，表现出了一种高傲，冷漠，仇视现实的精神状态。</w:t>
      </w:r>
    </w:p>
    <w:p w:rsidR="003D7B2E" w:rsidRPr="00AB2AAD" w:rsidRDefault="003D7B2E" w:rsidP="003D7B2E">
      <w:pPr>
        <w:rPr>
          <w:rFonts w:ascii="仿宋" w:eastAsia="仿宋" w:hAnsi="仿宋"/>
          <w:sz w:val="28"/>
          <w:szCs w:val="28"/>
        </w:rPr>
      </w:pPr>
      <w:r w:rsidRPr="00AB2AAD">
        <w:rPr>
          <w:rFonts w:ascii="仿宋" w:eastAsia="仿宋" w:hAnsi="仿宋" w:hint="eastAsia"/>
          <w:bCs/>
          <w:sz w:val="28"/>
          <w:szCs w:val="28"/>
        </w:rPr>
        <w:t>朱耷生平介绍：朱耷一生坎坷，明太祖朱元璋后人，皇家世孙，从小接受了良好的教育，8岁能作诗，可是，在他青壮年时期明朝灭亡，为求自保，削发为僧，从天子骄子跌落成阶下囚，内心的变化可想而知，后拒绝与清朝合作，与世隔绝，选择在创作中安放自己孤独的灵魂和爱国主义情怀。他描绘形象造型极为夸张，鱼、鸟之眼一圈一点，眼珠顶着眼圈，一幅“白眼向天”的神情。</w:t>
      </w:r>
      <w:r w:rsidRPr="00AB2AAD">
        <w:rPr>
          <w:rFonts w:ascii="仿宋" w:eastAsia="仿宋" w:hAnsi="仿宋" w:hint="eastAsia"/>
          <w:sz w:val="28"/>
          <w:szCs w:val="28"/>
        </w:rPr>
        <w:t>他画的鸟有些显得很倔强，即使落墨不多，却表现出鸟儿振羽，使人有不可一触，触之即飞的感觉。有些禽鸟拳足缩颈，一副既受欺又不屈的情态，隐寓作者愤世嫉俗，寄情笔墨。</w:t>
      </w:r>
    </w:p>
    <w:p w:rsidR="003D7B2E" w:rsidRPr="00AB2AAD" w:rsidRDefault="003D7B2E" w:rsidP="003D7B2E">
      <w:pPr>
        <w:rPr>
          <w:rFonts w:ascii="仿宋" w:eastAsia="仿宋" w:hAnsi="仿宋"/>
          <w:sz w:val="28"/>
          <w:szCs w:val="28"/>
        </w:rPr>
      </w:pPr>
      <w:r w:rsidRPr="00AB2AAD">
        <w:rPr>
          <w:rFonts w:ascii="仿宋" w:eastAsia="仿宋" w:hAnsi="仿宋" w:hint="eastAsia"/>
          <w:sz w:val="28"/>
          <w:szCs w:val="28"/>
        </w:rPr>
        <w:t>B、为什么有的美术作品形象怪异</w:t>
      </w:r>
      <w:r w:rsidRPr="00AB2AAD">
        <w:rPr>
          <w:rFonts w:ascii="仿宋" w:eastAsia="仿宋" w:hAnsi="仿宋"/>
          <w:sz w:val="28"/>
          <w:szCs w:val="28"/>
        </w:rPr>
        <w:t>？</w:t>
      </w:r>
    </w:p>
    <w:p w:rsidR="003D7B2E" w:rsidRPr="00AB2AAD" w:rsidRDefault="003D7B2E" w:rsidP="003D7B2E">
      <w:pPr>
        <w:rPr>
          <w:rFonts w:ascii="仿宋" w:eastAsia="仿宋" w:hAnsi="仿宋"/>
          <w:sz w:val="28"/>
          <w:szCs w:val="28"/>
        </w:rPr>
      </w:pPr>
      <w:r w:rsidRPr="00AB2AAD">
        <w:rPr>
          <w:rFonts w:ascii="仿宋" w:eastAsia="仿宋" w:hAnsi="仿宋" w:hint="eastAsia"/>
          <w:sz w:val="28"/>
          <w:szCs w:val="28"/>
        </w:rPr>
        <w:t>图片展示《马蒂斯夫人像》与冷军的女头作对比讲解</w:t>
      </w:r>
    </w:p>
    <w:p w:rsidR="003D7B2E" w:rsidRPr="00AB2AAD" w:rsidRDefault="003D7B2E" w:rsidP="003D7B2E">
      <w:pPr>
        <w:rPr>
          <w:rFonts w:ascii="仿宋" w:eastAsia="仿宋" w:hAnsi="仿宋"/>
          <w:bCs/>
          <w:sz w:val="28"/>
          <w:szCs w:val="28"/>
        </w:rPr>
      </w:pPr>
      <w:r w:rsidRPr="00AB2AAD">
        <w:rPr>
          <w:rFonts w:ascii="仿宋" w:eastAsia="仿宋" w:hAnsi="仿宋" w:hint="eastAsia"/>
          <w:bCs/>
          <w:sz w:val="28"/>
          <w:szCs w:val="28"/>
        </w:rPr>
        <w:lastRenderedPageBreak/>
        <w:t>图片展示梵高《星月夜》：学生讨论观后感，我总结</w:t>
      </w:r>
    </w:p>
    <w:p w:rsidR="003D7B2E" w:rsidRPr="00AB2AAD" w:rsidRDefault="003D7B2E" w:rsidP="003D7B2E">
      <w:pPr>
        <w:rPr>
          <w:rFonts w:ascii="仿宋" w:eastAsia="仿宋" w:hAnsi="仿宋"/>
          <w:bCs/>
          <w:sz w:val="28"/>
          <w:szCs w:val="28"/>
        </w:rPr>
      </w:pPr>
      <w:r w:rsidRPr="00AB2AAD">
        <w:rPr>
          <w:rFonts w:ascii="仿宋" w:eastAsia="仿宋" w:hAnsi="仿宋" w:hint="eastAsia"/>
          <w:bCs/>
          <w:sz w:val="28"/>
          <w:szCs w:val="28"/>
        </w:rPr>
        <w:t>比如梵高，27岁才开始学习绘画，但他对生活的热爱和对艺术的激情，使得他慢慢成为了一代名师，不过梵高的一生充满悲剧色彩，生活穷困潦倒，靠弟弟的资助来进行艺术创作，几次恋爱的失败和对社会制度的不满使得梵高的精神最终崩溃了，星月夜是梵高在疯人院治疗时精神清醒时绘制的，这幅作品所给人的感觉就是陷入一片黄色和蓝色的漩涡之中的天空，顿时生起一股绝望的恐怖。表现出了凡高茫然的不安和对自身悲剧的预感。画面流动的线条表达出作者的恐慌与不安，也表达出了作者对人生生命的渴求。</w:t>
      </w:r>
    </w:p>
    <w:p w:rsidR="003D7B2E" w:rsidRPr="00AB2AAD" w:rsidRDefault="003D7B2E" w:rsidP="003D7B2E">
      <w:pPr>
        <w:rPr>
          <w:rFonts w:ascii="仿宋" w:eastAsia="仿宋" w:hAnsi="仿宋"/>
          <w:bCs/>
          <w:sz w:val="28"/>
          <w:szCs w:val="28"/>
        </w:rPr>
      </w:pPr>
      <w:r w:rsidRPr="00AB2AAD">
        <w:rPr>
          <w:rFonts w:ascii="仿宋" w:eastAsia="仿宋" w:hAnsi="仿宋" w:hint="eastAsia"/>
          <w:bCs/>
          <w:sz w:val="28"/>
          <w:szCs w:val="28"/>
        </w:rPr>
        <w:t>图片展示《呐喊》：</w:t>
      </w:r>
    </w:p>
    <w:p w:rsidR="003D7B2E" w:rsidRPr="00AB2AAD" w:rsidRDefault="003D7B2E" w:rsidP="003D7B2E">
      <w:pPr>
        <w:rPr>
          <w:rFonts w:ascii="仿宋" w:eastAsia="仿宋" w:hAnsi="仿宋"/>
          <w:bCs/>
          <w:sz w:val="28"/>
          <w:szCs w:val="28"/>
        </w:rPr>
      </w:pPr>
      <w:r w:rsidRPr="00AB2AAD">
        <w:rPr>
          <w:rFonts w:ascii="仿宋" w:eastAsia="仿宋" w:hAnsi="仿宋" w:hint="eastAsia"/>
          <w:bCs/>
          <w:sz w:val="28"/>
          <w:szCs w:val="28"/>
        </w:rPr>
        <w:t>作者蒙克，出身于挪威的一个名门望族，</w:t>
      </w:r>
      <w:r w:rsidRPr="00AB2AAD">
        <w:rPr>
          <w:rFonts w:ascii="仿宋" w:eastAsia="仿宋" w:hAnsi="仿宋"/>
          <w:bCs/>
          <w:sz w:val="28"/>
          <w:szCs w:val="28"/>
        </w:rPr>
        <w:t>5</w:t>
      </w:r>
      <w:r w:rsidRPr="00AB2AAD">
        <w:rPr>
          <w:rFonts w:ascii="仿宋" w:eastAsia="仿宋" w:hAnsi="仿宋" w:hint="eastAsia"/>
          <w:bCs/>
          <w:sz w:val="28"/>
          <w:szCs w:val="28"/>
        </w:rPr>
        <w:t>岁母亲去世，</w:t>
      </w:r>
      <w:r w:rsidRPr="00AB2AAD">
        <w:rPr>
          <w:rFonts w:ascii="仿宋" w:eastAsia="仿宋" w:hAnsi="仿宋"/>
          <w:bCs/>
          <w:sz w:val="28"/>
          <w:szCs w:val="28"/>
        </w:rPr>
        <w:t>15</w:t>
      </w:r>
      <w:r w:rsidRPr="00AB2AAD">
        <w:rPr>
          <w:rFonts w:ascii="仿宋" w:eastAsia="仿宋" w:hAnsi="仿宋" w:hint="eastAsia"/>
          <w:bCs/>
          <w:sz w:val="28"/>
          <w:szCs w:val="28"/>
        </w:rPr>
        <w:t>岁姐姐去世，成年后，弟弟和父亲也相继去世，一系列的家庭不幸，给蒙克心灵留下了深深的疤痕，这对他的艺术起到了决定性的影响。呐喊作品色彩艳丽强烈，恐惧的血红色和浓重的深蓝使得画面低沉恐惧神秘，作品深深的流露出作者的内心世界和情感，也展示了作者对资本主义制度的绝望和厌恶。</w:t>
      </w:r>
    </w:p>
    <w:p w:rsidR="003D7B2E" w:rsidRPr="00AB2AAD" w:rsidRDefault="003D7B2E" w:rsidP="003D7B2E">
      <w:pPr>
        <w:rPr>
          <w:rFonts w:ascii="仿宋" w:eastAsia="仿宋" w:hAnsi="仿宋"/>
          <w:bCs/>
          <w:sz w:val="28"/>
          <w:szCs w:val="28"/>
        </w:rPr>
      </w:pPr>
      <w:r w:rsidRPr="00AB2AAD">
        <w:rPr>
          <w:rFonts w:ascii="仿宋" w:eastAsia="仿宋" w:hAnsi="仿宋" w:hint="eastAsia"/>
          <w:bCs/>
          <w:sz w:val="28"/>
          <w:szCs w:val="28"/>
        </w:rPr>
        <w:t>这样看来意象艺术其实也不是怪异，难看，他只是作者在描绘客观对象是将自己的主观思想融入到作品中去，使得作品充满强烈的生命力和浓厚的的个人情感。意象艺术更倾向于内心心理的真实而不是眼见的真实，其艺术表现更集中、更典型，更为本质的揭露了客观世界的真实。</w:t>
      </w:r>
    </w:p>
    <w:p w:rsidR="003D7B2E" w:rsidRPr="00AB2AAD" w:rsidRDefault="003D7B2E" w:rsidP="003D7B2E">
      <w:pPr>
        <w:rPr>
          <w:rFonts w:ascii="仿宋" w:eastAsia="仿宋" w:hAnsi="仿宋"/>
          <w:sz w:val="28"/>
          <w:szCs w:val="28"/>
        </w:rPr>
      </w:pPr>
      <w:r w:rsidRPr="00AB2AAD">
        <w:rPr>
          <w:rFonts w:ascii="仿宋" w:eastAsia="仿宋" w:hAnsi="仿宋" w:hint="eastAsia"/>
          <w:sz w:val="28"/>
          <w:szCs w:val="28"/>
        </w:rPr>
        <w:t>C、如何理解意象艺术？</w:t>
      </w:r>
    </w:p>
    <w:p w:rsidR="003D7B2E" w:rsidRPr="00AB2AAD" w:rsidRDefault="003D7B2E" w:rsidP="003D7B2E">
      <w:pPr>
        <w:rPr>
          <w:rFonts w:ascii="仿宋" w:eastAsia="仿宋" w:hAnsi="仿宋"/>
          <w:sz w:val="28"/>
          <w:szCs w:val="28"/>
        </w:rPr>
      </w:pPr>
      <w:r w:rsidRPr="00AB2AAD">
        <w:rPr>
          <w:rFonts w:ascii="仿宋" w:eastAsia="仿宋" w:hAnsi="仿宋" w:hint="eastAsia"/>
          <w:bCs/>
          <w:sz w:val="28"/>
          <w:szCs w:val="28"/>
        </w:rPr>
        <w:lastRenderedPageBreak/>
        <w:t>我们可以从两个方面来理解意象艺术：</w:t>
      </w:r>
      <w:r w:rsidRPr="00AB2AAD">
        <w:rPr>
          <w:rFonts w:ascii="仿宋" w:eastAsia="仿宋" w:hAnsi="仿宋"/>
          <w:bCs/>
          <w:sz w:val="28"/>
          <w:szCs w:val="28"/>
          <w:u w:val="single"/>
        </w:rPr>
        <w:t xml:space="preserve"> </w:t>
      </w:r>
    </w:p>
    <w:p w:rsidR="003D7B2E" w:rsidRPr="00AB2AAD" w:rsidRDefault="003D7B2E" w:rsidP="003D7B2E">
      <w:pPr>
        <w:rPr>
          <w:rFonts w:ascii="仿宋" w:eastAsia="仿宋" w:hAnsi="仿宋"/>
          <w:sz w:val="28"/>
          <w:szCs w:val="28"/>
        </w:rPr>
      </w:pPr>
      <w:r w:rsidRPr="00AB2AAD">
        <w:rPr>
          <w:rFonts w:ascii="仿宋" w:eastAsia="仿宋" w:hAnsi="仿宋"/>
          <w:bCs/>
          <w:sz w:val="28"/>
          <w:szCs w:val="28"/>
        </w:rPr>
        <w:t>1.艺术家按照</w:t>
      </w:r>
      <w:r w:rsidRPr="00AB2AAD">
        <w:rPr>
          <w:rFonts w:ascii="仿宋" w:eastAsia="仿宋" w:hAnsi="仿宋"/>
          <w:bCs/>
          <w:sz w:val="28"/>
          <w:szCs w:val="28"/>
          <w:u w:val="single"/>
        </w:rPr>
        <w:t>“我”感觉到的样子</w:t>
      </w:r>
      <w:r w:rsidRPr="00AB2AAD">
        <w:rPr>
          <w:rFonts w:ascii="仿宋" w:eastAsia="仿宋" w:hAnsi="仿宋" w:hint="eastAsia"/>
          <w:bCs/>
          <w:sz w:val="28"/>
          <w:szCs w:val="28"/>
        </w:rPr>
        <w:t>来表现世界（超现实的）</w:t>
      </w:r>
      <w:r w:rsidRPr="00AB2AAD">
        <w:rPr>
          <w:rFonts w:ascii="仿宋" w:eastAsia="仿宋" w:hAnsi="仿宋"/>
          <w:bCs/>
          <w:sz w:val="28"/>
          <w:szCs w:val="28"/>
        </w:rPr>
        <w:t xml:space="preserve"> </w:t>
      </w:r>
    </w:p>
    <w:p w:rsidR="003D7B2E" w:rsidRPr="00AB2AAD" w:rsidRDefault="003D7B2E" w:rsidP="003D7B2E">
      <w:pPr>
        <w:rPr>
          <w:rFonts w:ascii="仿宋" w:eastAsia="仿宋" w:hAnsi="仿宋"/>
          <w:bCs/>
          <w:sz w:val="28"/>
          <w:szCs w:val="28"/>
        </w:rPr>
      </w:pPr>
      <w:r w:rsidRPr="00AB2AAD">
        <w:rPr>
          <w:rFonts w:ascii="仿宋" w:eastAsia="仿宋" w:hAnsi="仿宋"/>
          <w:bCs/>
          <w:sz w:val="28"/>
          <w:szCs w:val="28"/>
        </w:rPr>
        <w:t>2.艺术家按照</w:t>
      </w:r>
      <w:r w:rsidRPr="00AB2AAD">
        <w:rPr>
          <w:rFonts w:ascii="仿宋" w:eastAsia="仿宋" w:hAnsi="仿宋"/>
          <w:bCs/>
          <w:sz w:val="28"/>
          <w:szCs w:val="28"/>
          <w:u w:val="single"/>
        </w:rPr>
        <w:t>“我”想表现的样子</w:t>
      </w:r>
      <w:r w:rsidRPr="00AB2AAD">
        <w:rPr>
          <w:rFonts w:ascii="仿宋" w:eastAsia="仿宋" w:hAnsi="仿宋" w:hint="eastAsia"/>
          <w:bCs/>
          <w:sz w:val="28"/>
          <w:szCs w:val="28"/>
        </w:rPr>
        <w:t>（自己的主观意识）来表现世界</w:t>
      </w:r>
    </w:p>
    <w:p w:rsidR="003D7B2E" w:rsidRPr="00AB2AAD" w:rsidRDefault="003D7B2E" w:rsidP="003D7B2E">
      <w:pPr>
        <w:rPr>
          <w:rFonts w:ascii="仿宋" w:eastAsia="仿宋" w:hAnsi="仿宋"/>
          <w:bCs/>
          <w:sz w:val="28"/>
          <w:szCs w:val="28"/>
        </w:rPr>
      </w:pPr>
      <w:r w:rsidRPr="00AB2AAD">
        <w:rPr>
          <w:rFonts w:ascii="仿宋" w:eastAsia="仿宋" w:hAnsi="仿宋" w:hint="eastAsia"/>
          <w:bCs/>
          <w:sz w:val="28"/>
          <w:szCs w:val="28"/>
        </w:rPr>
        <w:t>D、意象艺术的表现手法：PPT图片展示李咏等表情图标。</w:t>
      </w:r>
    </w:p>
    <w:p w:rsidR="003D7B2E" w:rsidRPr="00AB2AAD" w:rsidRDefault="003D7B2E" w:rsidP="003D7B2E">
      <w:pPr>
        <w:rPr>
          <w:rFonts w:ascii="仿宋" w:eastAsia="仿宋" w:hAnsi="仿宋"/>
          <w:bCs/>
          <w:sz w:val="28"/>
          <w:szCs w:val="28"/>
        </w:rPr>
      </w:pPr>
      <w:r w:rsidRPr="00AB2AAD">
        <w:rPr>
          <w:rFonts w:ascii="仿宋" w:eastAsia="仿宋" w:hAnsi="仿宋" w:hint="eastAsia"/>
          <w:bCs/>
          <w:sz w:val="28"/>
          <w:szCs w:val="28"/>
        </w:rPr>
        <w:t>夸张、变形、重组</w:t>
      </w:r>
    </w:p>
    <w:p w:rsidR="003D7B2E" w:rsidRPr="00AB2AAD" w:rsidRDefault="003D7B2E" w:rsidP="003D7B2E">
      <w:pPr>
        <w:rPr>
          <w:rFonts w:ascii="仿宋" w:eastAsia="仿宋" w:hAnsi="仿宋"/>
          <w:bCs/>
          <w:sz w:val="28"/>
          <w:szCs w:val="28"/>
        </w:rPr>
      </w:pPr>
      <w:r w:rsidRPr="00AB2AAD">
        <w:rPr>
          <w:rFonts w:ascii="仿宋" w:eastAsia="仿宋" w:hAnsi="仿宋" w:hint="eastAsia"/>
          <w:bCs/>
          <w:sz w:val="28"/>
          <w:szCs w:val="28"/>
        </w:rPr>
        <w:t>E、意象艺术的特点：</w:t>
      </w:r>
    </w:p>
    <w:p w:rsidR="003D7B2E" w:rsidRPr="00AB2AAD" w:rsidRDefault="003D7B2E" w:rsidP="003D7B2E">
      <w:pPr>
        <w:numPr>
          <w:ilvl w:val="0"/>
          <w:numId w:val="2"/>
        </w:numPr>
        <w:rPr>
          <w:rFonts w:ascii="仿宋" w:eastAsia="仿宋" w:hAnsi="仿宋"/>
          <w:sz w:val="28"/>
          <w:szCs w:val="28"/>
        </w:rPr>
      </w:pPr>
      <w:r w:rsidRPr="00AB2AAD">
        <w:rPr>
          <w:rFonts w:ascii="仿宋" w:eastAsia="仿宋" w:hAnsi="仿宋" w:hint="eastAsia"/>
          <w:bCs/>
          <w:sz w:val="28"/>
          <w:szCs w:val="28"/>
        </w:rPr>
        <w:t>1、意象艺术更倾向于心里的真实。</w:t>
      </w:r>
    </w:p>
    <w:p w:rsidR="003D7B2E" w:rsidRPr="00AB2AAD" w:rsidRDefault="003D7B2E" w:rsidP="003D7B2E">
      <w:pPr>
        <w:numPr>
          <w:ilvl w:val="0"/>
          <w:numId w:val="2"/>
        </w:numPr>
        <w:rPr>
          <w:rFonts w:ascii="仿宋" w:eastAsia="仿宋" w:hAnsi="仿宋"/>
          <w:sz w:val="28"/>
          <w:szCs w:val="28"/>
        </w:rPr>
      </w:pPr>
      <w:r w:rsidRPr="00AB2AAD">
        <w:rPr>
          <w:rFonts w:ascii="仿宋" w:eastAsia="仿宋" w:hAnsi="仿宋" w:hint="eastAsia"/>
          <w:bCs/>
          <w:sz w:val="28"/>
          <w:szCs w:val="28"/>
        </w:rPr>
        <w:t>2、意象艺术形象更集中、典型。</w:t>
      </w:r>
    </w:p>
    <w:p w:rsidR="003D7B2E" w:rsidRPr="00AB2AAD" w:rsidRDefault="003D7B2E" w:rsidP="003D7B2E">
      <w:pPr>
        <w:numPr>
          <w:ilvl w:val="0"/>
          <w:numId w:val="2"/>
        </w:numPr>
        <w:rPr>
          <w:rFonts w:ascii="仿宋" w:eastAsia="仿宋" w:hAnsi="仿宋"/>
          <w:sz w:val="28"/>
          <w:szCs w:val="28"/>
        </w:rPr>
      </w:pPr>
      <w:r w:rsidRPr="00AB2AAD">
        <w:rPr>
          <w:rFonts w:ascii="仿宋" w:eastAsia="仿宋" w:hAnsi="仿宋" w:hint="eastAsia"/>
          <w:bCs/>
          <w:sz w:val="28"/>
          <w:szCs w:val="28"/>
        </w:rPr>
        <w:t>3、意象艺术超越了时空的限制。</w:t>
      </w:r>
    </w:p>
    <w:p w:rsidR="003D7B2E" w:rsidRPr="00AB2AAD" w:rsidRDefault="003D7B2E" w:rsidP="003D7B2E">
      <w:pPr>
        <w:rPr>
          <w:rFonts w:ascii="仿宋" w:eastAsia="仿宋" w:hAnsi="仿宋"/>
          <w:sz w:val="28"/>
          <w:szCs w:val="28"/>
        </w:rPr>
      </w:pPr>
      <w:r w:rsidRPr="00AB2AAD">
        <w:rPr>
          <w:rFonts w:ascii="仿宋" w:eastAsia="仿宋" w:hAnsi="仿宋" w:hint="eastAsia"/>
          <w:sz w:val="28"/>
          <w:szCs w:val="28"/>
        </w:rPr>
        <w:t>总结：</w:t>
      </w:r>
    </w:p>
    <w:p w:rsidR="003D7B2E" w:rsidRPr="00AB2AAD" w:rsidRDefault="003D7B2E" w:rsidP="003D7B2E">
      <w:pPr>
        <w:rPr>
          <w:rFonts w:ascii="仿宋" w:eastAsia="仿宋" w:hAnsi="仿宋"/>
          <w:sz w:val="28"/>
          <w:szCs w:val="28"/>
        </w:rPr>
      </w:pPr>
      <w:r w:rsidRPr="00AB2AAD">
        <w:rPr>
          <w:rFonts w:ascii="仿宋" w:eastAsia="仿宋" w:hAnsi="仿宋" w:hint="eastAsia"/>
          <w:bCs/>
          <w:sz w:val="28"/>
          <w:szCs w:val="28"/>
        </w:rPr>
        <w:t>由此可见，</w:t>
      </w:r>
    </w:p>
    <w:p w:rsidR="003D7B2E" w:rsidRPr="00AB2AAD" w:rsidRDefault="003D7B2E" w:rsidP="003D7B2E">
      <w:pPr>
        <w:rPr>
          <w:rFonts w:ascii="仿宋" w:eastAsia="仿宋" w:hAnsi="仿宋"/>
          <w:sz w:val="28"/>
          <w:szCs w:val="28"/>
        </w:rPr>
      </w:pPr>
      <w:r w:rsidRPr="00AB2AAD">
        <w:rPr>
          <w:rFonts w:ascii="仿宋" w:eastAsia="仿宋" w:hAnsi="仿宋" w:hint="eastAsia"/>
          <w:bCs/>
          <w:sz w:val="28"/>
          <w:szCs w:val="28"/>
        </w:rPr>
        <w:t xml:space="preserve">  意象美术更倾心于心理的真实而不是眼睛见到的真实传达。在艺术上更加的集中典型，因而形成它突出的长处，从整体上超越了具象艺术在形象和时空上的限制，延伸了我们对事物和现实的认识，使我们对于事物和现实有了更为全面和宏观上的把握。</w:t>
      </w:r>
    </w:p>
    <w:p w:rsidR="003D7B2E" w:rsidRPr="00AB2AAD" w:rsidRDefault="003D7B2E" w:rsidP="003D7B2E">
      <w:pPr>
        <w:rPr>
          <w:rFonts w:ascii="仿宋" w:eastAsia="仿宋" w:hAnsi="仿宋"/>
          <w:sz w:val="28"/>
          <w:szCs w:val="28"/>
        </w:rPr>
      </w:pPr>
      <w:r w:rsidRPr="00AB2AAD">
        <w:rPr>
          <w:rFonts w:ascii="仿宋" w:eastAsia="仿宋" w:hAnsi="仿宋" w:hint="eastAsia"/>
          <w:bCs/>
          <w:sz w:val="28"/>
          <w:szCs w:val="28"/>
        </w:rPr>
        <w:t xml:space="preserve">  因此，有人说，意象艺术更为本质的揭示可世界的真实，所以是最真实的艺术。</w:t>
      </w:r>
    </w:p>
    <w:p w:rsidR="003D7B2E" w:rsidRPr="00AB2AAD" w:rsidRDefault="003D7B2E" w:rsidP="003D7B2E">
      <w:pPr>
        <w:rPr>
          <w:rFonts w:ascii="仿宋" w:eastAsia="仿宋" w:hAnsi="仿宋"/>
          <w:sz w:val="28"/>
          <w:szCs w:val="28"/>
        </w:rPr>
      </w:pPr>
    </w:p>
    <w:p w:rsidR="003D7B2E" w:rsidRPr="00AB2AAD" w:rsidRDefault="003745EF">
      <w:pPr>
        <w:rPr>
          <w:rFonts w:ascii="仿宋" w:eastAsia="仿宋" w:hAnsi="仿宋"/>
          <w:sz w:val="28"/>
          <w:szCs w:val="28"/>
        </w:rPr>
      </w:pPr>
      <w:r w:rsidRPr="00AB2AAD">
        <w:rPr>
          <w:rFonts w:ascii="仿宋" w:eastAsia="仿宋" w:hAnsi="仿宋" w:hint="eastAsia"/>
          <w:b/>
          <w:sz w:val="28"/>
          <w:szCs w:val="28"/>
        </w:rPr>
        <w:t>教学反思</w:t>
      </w:r>
      <w:r w:rsidRPr="00AB2AAD">
        <w:rPr>
          <w:rFonts w:ascii="仿宋" w:eastAsia="仿宋" w:hAnsi="仿宋" w:hint="eastAsia"/>
          <w:sz w:val="28"/>
          <w:szCs w:val="28"/>
        </w:rPr>
        <w:t>：</w:t>
      </w:r>
      <w:r w:rsidRPr="00AB2AAD">
        <w:rPr>
          <w:rFonts w:ascii="仿宋" w:eastAsia="仿宋" w:hAnsi="仿宋" w:hint="eastAsia"/>
          <w:sz w:val="28"/>
          <w:szCs w:val="28"/>
          <w:shd w:val="clear" w:color="auto" w:fill="FFFFFF"/>
        </w:rPr>
        <w:t>通过当场反馈教师才能知道教学预设的目标是否实现了。课堂教学的预设与生成共存，会让教学变得更实际和有意义。如：在本课质疑中有一位学生提出：“是不是所有的意象艺术都采用变形与夸张的表现手法？”这问题就提醒了我，界定意象艺术不能以表现方</w:t>
      </w:r>
      <w:r w:rsidRPr="00AB2AAD">
        <w:rPr>
          <w:rFonts w:ascii="仿宋" w:eastAsia="仿宋" w:hAnsi="仿宋" w:hint="eastAsia"/>
          <w:sz w:val="28"/>
          <w:szCs w:val="28"/>
          <w:shd w:val="clear" w:color="auto" w:fill="FFFFFF"/>
        </w:rPr>
        <w:lastRenderedPageBreak/>
        <w:t>式作为评价作品类型的唯一标准，而应该让学生懂得“意象”相对于“实象”，它不是客观现实的再现而是艺术家的“意”中之象。因此，意象艺术也可以运用写实的表现手法来表现现实生活见不到的形象（情景）。例如：石涛的中国画《搜尽奇峰打草稿》就是一例。这幅作品看上去像一幅具象艺术的作品，实际上它属于意象艺术。当然，在一节课里就要让每一个学生一下子就把意象艺术弄得一清二楚也是有困难的，需要针对学生的认识，在今后的美术课程学习中，不断深化知识面，提高高中学生的鉴赏能力。</w:t>
      </w:r>
    </w:p>
    <w:sectPr w:rsidR="003D7B2E" w:rsidRPr="00AB2AAD" w:rsidSect="009001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2FD" w:rsidRDefault="003602FD" w:rsidP="00703435">
      <w:r>
        <w:separator/>
      </w:r>
    </w:p>
  </w:endnote>
  <w:endnote w:type="continuationSeparator" w:id="1">
    <w:p w:rsidR="003602FD" w:rsidRDefault="003602FD" w:rsidP="0070343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2FD" w:rsidRDefault="003602FD" w:rsidP="00703435">
      <w:r>
        <w:separator/>
      </w:r>
    </w:p>
  </w:footnote>
  <w:footnote w:type="continuationSeparator" w:id="1">
    <w:p w:rsidR="003602FD" w:rsidRDefault="003602FD" w:rsidP="007034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1DBD"/>
    <w:multiLevelType w:val="hybridMultilevel"/>
    <w:tmpl w:val="3740F264"/>
    <w:lvl w:ilvl="0" w:tplc="9B16057A">
      <w:start w:val="1"/>
      <w:numFmt w:val="bullet"/>
      <w:lvlText w:val="•"/>
      <w:lvlJc w:val="left"/>
      <w:pPr>
        <w:tabs>
          <w:tab w:val="num" w:pos="720"/>
        </w:tabs>
        <w:ind w:left="720" w:hanging="360"/>
      </w:pPr>
      <w:rPr>
        <w:rFonts w:ascii="Arial" w:hAnsi="Arial" w:hint="default"/>
      </w:rPr>
    </w:lvl>
    <w:lvl w:ilvl="1" w:tplc="86F6ECCC" w:tentative="1">
      <w:start w:val="1"/>
      <w:numFmt w:val="bullet"/>
      <w:lvlText w:val="•"/>
      <w:lvlJc w:val="left"/>
      <w:pPr>
        <w:tabs>
          <w:tab w:val="num" w:pos="1440"/>
        </w:tabs>
        <w:ind w:left="1440" w:hanging="360"/>
      </w:pPr>
      <w:rPr>
        <w:rFonts w:ascii="Arial" w:hAnsi="Arial" w:hint="default"/>
      </w:rPr>
    </w:lvl>
    <w:lvl w:ilvl="2" w:tplc="DD62814C" w:tentative="1">
      <w:start w:val="1"/>
      <w:numFmt w:val="bullet"/>
      <w:lvlText w:val="•"/>
      <w:lvlJc w:val="left"/>
      <w:pPr>
        <w:tabs>
          <w:tab w:val="num" w:pos="2160"/>
        </w:tabs>
        <w:ind w:left="2160" w:hanging="360"/>
      </w:pPr>
      <w:rPr>
        <w:rFonts w:ascii="Arial" w:hAnsi="Arial" w:hint="default"/>
      </w:rPr>
    </w:lvl>
    <w:lvl w:ilvl="3" w:tplc="D62E5E86" w:tentative="1">
      <w:start w:val="1"/>
      <w:numFmt w:val="bullet"/>
      <w:lvlText w:val="•"/>
      <w:lvlJc w:val="left"/>
      <w:pPr>
        <w:tabs>
          <w:tab w:val="num" w:pos="2880"/>
        </w:tabs>
        <w:ind w:left="2880" w:hanging="360"/>
      </w:pPr>
      <w:rPr>
        <w:rFonts w:ascii="Arial" w:hAnsi="Arial" w:hint="default"/>
      </w:rPr>
    </w:lvl>
    <w:lvl w:ilvl="4" w:tplc="B90EE072" w:tentative="1">
      <w:start w:val="1"/>
      <w:numFmt w:val="bullet"/>
      <w:lvlText w:val="•"/>
      <w:lvlJc w:val="left"/>
      <w:pPr>
        <w:tabs>
          <w:tab w:val="num" w:pos="3600"/>
        </w:tabs>
        <w:ind w:left="3600" w:hanging="360"/>
      </w:pPr>
      <w:rPr>
        <w:rFonts w:ascii="Arial" w:hAnsi="Arial" w:hint="default"/>
      </w:rPr>
    </w:lvl>
    <w:lvl w:ilvl="5" w:tplc="39CEDDBE" w:tentative="1">
      <w:start w:val="1"/>
      <w:numFmt w:val="bullet"/>
      <w:lvlText w:val="•"/>
      <w:lvlJc w:val="left"/>
      <w:pPr>
        <w:tabs>
          <w:tab w:val="num" w:pos="4320"/>
        </w:tabs>
        <w:ind w:left="4320" w:hanging="360"/>
      </w:pPr>
      <w:rPr>
        <w:rFonts w:ascii="Arial" w:hAnsi="Arial" w:hint="default"/>
      </w:rPr>
    </w:lvl>
    <w:lvl w:ilvl="6" w:tplc="8730ABCC" w:tentative="1">
      <w:start w:val="1"/>
      <w:numFmt w:val="bullet"/>
      <w:lvlText w:val="•"/>
      <w:lvlJc w:val="left"/>
      <w:pPr>
        <w:tabs>
          <w:tab w:val="num" w:pos="5040"/>
        </w:tabs>
        <w:ind w:left="5040" w:hanging="360"/>
      </w:pPr>
      <w:rPr>
        <w:rFonts w:ascii="Arial" w:hAnsi="Arial" w:hint="default"/>
      </w:rPr>
    </w:lvl>
    <w:lvl w:ilvl="7" w:tplc="48E8766A" w:tentative="1">
      <w:start w:val="1"/>
      <w:numFmt w:val="bullet"/>
      <w:lvlText w:val="•"/>
      <w:lvlJc w:val="left"/>
      <w:pPr>
        <w:tabs>
          <w:tab w:val="num" w:pos="5760"/>
        </w:tabs>
        <w:ind w:left="5760" w:hanging="360"/>
      </w:pPr>
      <w:rPr>
        <w:rFonts w:ascii="Arial" w:hAnsi="Arial" w:hint="default"/>
      </w:rPr>
    </w:lvl>
    <w:lvl w:ilvl="8" w:tplc="58809E32" w:tentative="1">
      <w:start w:val="1"/>
      <w:numFmt w:val="bullet"/>
      <w:lvlText w:val="•"/>
      <w:lvlJc w:val="left"/>
      <w:pPr>
        <w:tabs>
          <w:tab w:val="num" w:pos="6480"/>
        </w:tabs>
        <w:ind w:left="6480" w:hanging="360"/>
      </w:pPr>
      <w:rPr>
        <w:rFonts w:ascii="Arial" w:hAnsi="Arial" w:hint="default"/>
      </w:rPr>
    </w:lvl>
  </w:abstractNum>
  <w:abstractNum w:abstractNumId="1">
    <w:nsid w:val="62B04DDA"/>
    <w:multiLevelType w:val="hybridMultilevel"/>
    <w:tmpl w:val="6ABAC1F2"/>
    <w:lvl w:ilvl="0" w:tplc="01F464AE">
      <w:start w:val="1"/>
      <w:numFmt w:val="bullet"/>
      <w:lvlText w:val=""/>
      <w:lvlJc w:val="left"/>
      <w:pPr>
        <w:tabs>
          <w:tab w:val="num" w:pos="720"/>
        </w:tabs>
        <w:ind w:left="720" w:hanging="360"/>
      </w:pPr>
      <w:rPr>
        <w:rFonts w:ascii="Wingdings 2" w:hAnsi="Wingdings 2" w:hint="default"/>
      </w:rPr>
    </w:lvl>
    <w:lvl w:ilvl="1" w:tplc="051EB08C" w:tentative="1">
      <w:start w:val="1"/>
      <w:numFmt w:val="bullet"/>
      <w:lvlText w:val=""/>
      <w:lvlJc w:val="left"/>
      <w:pPr>
        <w:tabs>
          <w:tab w:val="num" w:pos="1440"/>
        </w:tabs>
        <w:ind w:left="1440" w:hanging="360"/>
      </w:pPr>
      <w:rPr>
        <w:rFonts w:ascii="Wingdings 2" w:hAnsi="Wingdings 2" w:hint="default"/>
      </w:rPr>
    </w:lvl>
    <w:lvl w:ilvl="2" w:tplc="5C7A4F60" w:tentative="1">
      <w:start w:val="1"/>
      <w:numFmt w:val="bullet"/>
      <w:lvlText w:val=""/>
      <w:lvlJc w:val="left"/>
      <w:pPr>
        <w:tabs>
          <w:tab w:val="num" w:pos="2160"/>
        </w:tabs>
        <w:ind w:left="2160" w:hanging="360"/>
      </w:pPr>
      <w:rPr>
        <w:rFonts w:ascii="Wingdings 2" w:hAnsi="Wingdings 2" w:hint="default"/>
      </w:rPr>
    </w:lvl>
    <w:lvl w:ilvl="3" w:tplc="97AC18AE" w:tentative="1">
      <w:start w:val="1"/>
      <w:numFmt w:val="bullet"/>
      <w:lvlText w:val=""/>
      <w:lvlJc w:val="left"/>
      <w:pPr>
        <w:tabs>
          <w:tab w:val="num" w:pos="2880"/>
        </w:tabs>
        <w:ind w:left="2880" w:hanging="360"/>
      </w:pPr>
      <w:rPr>
        <w:rFonts w:ascii="Wingdings 2" w:hAnsi="Wingdings 2" w:hint="default"/>
      </w:rPr>
    </w:lvl>
    <w:lvl w:ilvl="4" w:tplc="42E4B2BC" w:tentative="1">
      <w:start w:val="1"/>
      <w:numFmt w:val="bullet"/>
      <w:lvlText w:val=""/>
      <w:lvlJc w:val="left"/>
      <w:pPr>
        <w:tabs>
          <w:tab w:val="num" w:pos="3600"/>
        </w:tabs>
        <w:ind w:left="3600" w:hanging="360"/>
      </w:pPr>
      <w:rPr>
        <w:rFonts w:ascii="Wingdings 2" w:hAnsi="Wingdings 2" w:hint="default"/>
      </w:rPr>
    </w:lvl>
    <w:lvl w:ilvl="5" w:tplc="6CE621B6" w:tentative="1">
      <w:start w:val="1"/>
      <w:numFmt w:val="bullet"/>
      <w:lvlText w:val=""/>
      <w:lvlJc w:val="left"/>
      <w:pPr>
        <w:tabs>
          <w:tab w:val="num" w:pos="4320"/>
        </w:tabs>
        <w:ind w:left="4320" w:hanging="360"/>
      </w:pPr>
      <w:rPr>
        <w:rFonts w:ascii="Wingdings 2" w:hAnsi="Wingdings 2" w:hint="default"/>
      </w:rPr>
    </w:lvl>
    <w:lvl w:ilvl="6" w:tplc="8B129CF2" w:tentative="1">
      <w:start w:val="1"/>
      <w:numFmt w:val="bullet"/>
      <w:lvlText w:val=""/>
      <w:lvlJc w:val="left"/>
      <w:pPr>
        <w:tabs>
          <w:tab w:val="num" w:pos="5040"/>
        </w:tabs>
        <w:ind w:left="5040" w:hanging="360"/>
      </w:pPr>
      <w:rPr>
        <w:rFonts w:ascii="Wingdings 2" w:hAnsi="Wingdings 2" w:hint="default"/>
      </w:rPr>
    </w:lvl>
    <w:lvl w:ilvl="7" w:tplc="57109A22" w:tentative="1">
      <w:start w:val="1"/>
      <w:numFmt w:val="bullet"/>
      <w:lvlText w:val=""/>
      <w:lvlJc w:val="left"/>
      <w:pPr>
        <w:tabs>
          <w:tab w:val="num" w:pos="5760"/>
        </w:tabs>
        <w:ind w:left="5760" w:hanging="360"/>
      </w:pPr>
      <w:rPr>
        <w:rFonts w:ascii="Wingdings 2" w:hAnsi="Wingdings 2" w:hint="default"/>
      </w:rPr>
    </w:lvl>
    <w:lvl w:ilvl="8" w:tplc="B03EBA14"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60C4"/>
    <w:rsid w:val="000127C4"/>
    <w:rsid w:val="00043B82"/>
    <w:rsid w:val="00060E35"/>
    <w:rsid w:val="002B00DF"/>
    <w:rsid w:val="002E6EED"/>
    <w:rsid w:val="003030E4"/>
    <w:rsid w:val="00356D00"/>
    <w:rsid w:val="003602FD"/>
    <w:rsid w:val="003745EF"/>
    <w:rsid w:val="003D7B2E"/>
    <w:rsid w:val="004A0D4E"/>
    <w:rsid w:val="004B42E1"/>
    <w:rsid w:val="004C6342"/>
    <w:rsid w:val="005932B6"/>
    <w:rsid w:val="00596168"/>
    <w:rsid w:val="00596921"/>
    <w:rsid w:val="005E59B0"/>
    <w:rsid w:val="006252D2"/>
    <w:rsid w:val="00703435"/>
    <w:rsid w:val="007164B2"/>
    <w:rsid w:val="00773CA7"/>
    <w:rsid w:val="007C6324"/>
    <w:rsid w:val="008A6C33"/>
    <w:rsid w:val="00900181"/>
    <w:rsid w:val="009060C4"/>
    <w:rsid w:val="009F21E7"/>
    <w:rsid w:val="00AB2AAD"/>
    <w:rsid w:val="00B919A1"/>
    <w:rsid w:val="00D02AED"/>
    <w:rsid w:val="00DD7E7C"/>
    <w:rsid w:val="00E707E6"/>
    <w:rsid w:val="00E9738E"/>
    <w:rsid w:val="00F345ED"/>
    <w:rsid w:val="00F769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0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60C4"/>
    <w:rPr>
      <w:color w:val="0000FF"/>
      <w:u w:val="single"/>
    </w:rPr>
  </w:style>
  <w:style w:type="character" w:customStyle="1" w:styleId="apple-converted-space">
    <w:name w:val="apple-converted-space"/>
    <w:basedOn w:val="a0"/>
    <w:rsid w:val="009060C4"/>
  </w:style>
  <w:style w:type="paragraph" w:styleId="a4">
    <w:name w:val="header"/>
    <w:basedOn w:val="a"/>
    <w:link w:val="Char"/>
    <w:uiPriority w:val="99"/>
    <w:semiHidden/>
    <w:unhideWhenUsed/>
    <w:rsid w:val="00703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03435"/>
    <w:rPr>
      <w:sz w:val="18"/>
      <w:szCs w:val="18"/>
    </w:rPr>
  </w:style>
  <w:style w:type="paragraph" w:styleId="a5">
    <w:name w:val="footer"/>
    <w:basedOn w:val="a"/>
    <w:link w:val="Char0"/>
    <w:uiPriority w:val="99"/>
    <w:semiHidden/>
    <w:unhideWhenUsed/>
    <w:rsid w:val="0070343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03435"/>
    <w:rPr>
      <w:sz w:val="18"/>
      <w:szCs w:val="18"/>
    </w:rPr>
  </w:style>
</w:styles>
</file>

<file path=word/webSettings.xml><?xml version="1.0" encoding="utf-8"?>
<w:webSettings xmlns:r="http://schemas.openxmlformats.org/officeDocument/2006/relationships" xmlns:w="http://schemas.openxmlformats.org/wordprocessingml/2006/main">
  <w:divs>
    <w:div w:id="1443383672">
      <w:bodyDiv w:val="1"/>
      <w:marLeft w:val="0"/>
      <w:marRight w:val="0"/>
      <w:marTop w:val="0"/>
      <w:marBottom w:val="0"/>
      <w:divBdr>
        <w:top w:val="none" w:sz="0" w:space="0" w:color="auto"/>
        <w:left w:val="none" w:sz="0" w:space="0" w:color="auto"/>
        <w:bottom w:val="none" w:sz="0" w:space="0" w:color="auto"/>
        <w:right w:val="none" w:sz="0" w:space="0" w:color="auto"/>
      </w:divBdr>
      <w:divsChild>
        <w:div w:id="105107583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5ykj.com/Health/" TargetMode="External"/><Relationship Id="rId3" Type="http://schemas.openxmlformats.org/officeDocument/2006/relationships/settings" Target="settings.xml"/><Relationship Id="rId7" Type="http://schemas.openxmlformats.org/officeDocument/2006/relationships/hyperlink" Target="https://www.5ykj.com/Artic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5ykj.com/Article/" TargetMode="External"/><Relationship Id="rId4" Type="http://schemas.openxmlformats.org/officeDocument/2006/relationships/webSettings" Target="webSettings.xml"/><Relationship Id="rId9" Type="http://schemas.openxmlformats.org/officeDocument/2006/relationships/hyperlink" Target="https://www.5ykj.com/Health/"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751</Words>
  <Characters>4284</Characters>
  <Application>Microsoft Office Word</Application>
  <DocSecurity>0</DocSecurity>
  <Lines>35</Lines>
  <Paragraphs>10</Paragraphs>
  <ScaleCrop>false</ScaleCrop>
  <Company>http:/sdwm.org</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SDWM</cp:lastModifiedBy>
  <cp:revision>2</cp:revision>
  <dcterms:created xsi:type="dcterms:W3CDTF">2019-12-23T14:21:00Z</dcterms:created>
  <dcterms:modified xsi:type="dcterms:W3CDTF">2019-12-23T14:21:00Z</dcterms:modified>
</cp:coreProperties>
</file>