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A" w:rsidRPr="00DC147A" w:rsidRDefault="00DC147A">
      <w:pPr>
        <w:rPr>
          <w:b/>
          <w:sz w:val="30"/>
          <w:szCs w:val="30"/>
        </w:rPr>
      </w:pPr>
      <w:r>
        <w:rPr>
          <w:rFonts w:hint="eastAsia"/>
        </w:rPr>
        <w:t xml:space="preserve">                  </w:t>
      </w:r>
      <w:r w:rsidRPr="00DC147A"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</w:t>
      </w:r>
      <w:bookmarkStart w:id="0" w:name="_GoBack"/>
      <w:bookmarkEnd w:id="0"/>
      <w:r w:rsidRPr="00DC147A">
        <w:rPr>
          <w:rFonts w:hint="eastAsia"/>
          <w:b/>
          <w:sz w:val="30"/>
          <w:szCs w:val="30"/>
        </w:rPr>
        <w:t>校</w:t>
      </w:r>
      <w:r>
        <w:rPr>
          <w:rFonts w:hint="eastAsia"/>
          <w:b/>
          <w:sz w:val="30"/>
          <w:szCs w:val="30"/>
        </w:rPr>
        <w:t xml:space="preserve"> </w:t>
      </w:r>
      <w:r w:rsidRPr="00DC147A">
        <w:rPr>
          <w:rFonts w:hint="eastAsia"/>
          <w:b/>
          <w:sz w:val="30"/>
          <w:szCs w:val="30"/>
        </w:rPr>
        <w:t>内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讲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座</w:t>
      </w:r>
      <w:r>
        <w:rPr>
          <w:rFonts w:hint="eastAsia"/>
          <w:b/>
          <w:sz w:val="30"/>
          <w:szCs w:val="30"/>
        </w:rPr>
        <w:t xml:space="preserve"> </w:t>
      </w:r>
      <w:r w:rsidRPr="00DC147A">
        <w:rPr>
          <w:b/>
          <w:sz w:val="30"/>
          <w:szCs w:val="30"/>
        </w:rPr>
        <w:t>简</w:t>
      </w:r>
      <w:r>
        <w:rPr>
          <w:rFonts w:hint="eastAsia"/>
          <w:b/>
          <w:sz w:val="30"/>
          <w:szCs w:val="30"/>
        </w:rPr>
        <w:t xml:space="preserve"> </w:t>
      </w:r>
      <w:r w:rsidRPr="00DC147A">
        <w:rPr>
          <w:b/>
          <w:sz w:val="30"/>
          <w:szCs w:val="30"/>
        </w:rPr>
        <w:t>报</w:t>
      </w:r>
    </w:p>
    <w:p w:rsidR="00DC147A" w:rsidRDefault="00DC147A">
      <w:r>
        <w:rPr>
          <w:rFonts w:hint="eastAsia"/>
        </w:rPr>
        <w:t xml:space="preserve">                                       </w:t>
      </w:r>
      <w:r>
        <w:rPr>
          <w:rFonts w:hint="eastAsia"/>
        </w:rPr>
        <w:t>东升</w:t>
      </w:r>
      <w:r>
        <w:t>一中</w:t>
      </w:r>
      <w:r>
        <w:t xml:space="preserve"> </w:t>
      </w:r>
      <w:r>
        <w:t>屈信丽</w:t>
      </w:r>
    </w:p>
    <w:p w:rsidR="00000000" w:rsidRPr="00DC147A" w:rsidRDefault="00DC147A" w:rsidP="00DC147A">
      <w:pPr>
        <w:ind w:left="72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t>，</w:t>
      </w:r>
      <w:r>
        <w:rPr>
          <w:rFonts w:hint="eastAsia"/>
        </w:rPr>
        <w:t>东升一中</w:t>
      </w:r>
      <w:r>
        <w:t>化学</w:t>
      </w:r>
      <w:proofErr w:type="gramStart"/>
      <w:r>
        <w:t>备课组开展备课组</w:t>
      </w:r>
      <w:proofErr w:type="gramEnd"/>
      <w:r>
        <w:t>活动，屈信丽老师</w:t>
      </w:r>
      <w:r>
        <w:rPr>
          <w:rFonts w:hint="eastAsia"/>
        </w:rPr>
        <w:t>做了</w:t>
      </w:r>
      <w:r>
        <w:t>有关</w:t>
      </w:r>
      <w:r>
        <w:rPr>
          <w:rFonts w:hint="eastAsia"/>
        </w:rPr>
        <w:t>教学中</w:t>
      </w:r>
      <w:r>
        <w:t>的一些建议，</w:t>
      </w:r>
      <w:r>
        <w:rPr>
          <w:rFonts w:hint="eastAsia"/>
        </w:rPr>
        <w:t>比如</w:t>
      </w:r>
      <w:r w:rsidRPr="00DC147A">
        <w:rPr>
          <w:rFonts w:hint="eastAsia"/>
        </w:rPr>
        <w:t>教学的价值就是能够滋养教师的心灵</w:t>
      </w:r>
      <w:r>
        <w:rPr>
          <w:rFonts w:hint="eastAsia"/>
        </w:rPr>
        <w:t>，</w:t>
      </w:r>
      <w:r w:rsidRPr="00DC147A">
        <w:rPr>
          <w:rFonts w:hint="eastAsia"/>
        </w:rPr>
        <w:t>真正好的教学来自于教师回到内心世界，来自于教师的自身认同与自身完整</w:t>
      </w:r>
      <w:r>
        <w:rPr>
          <w:rFonts w:hint="eastAsia"/>
        </w:rPr>
        <w:t>，再</w:t>
      </w:r>
      <w:r>
        <w:t>例如</w:t>
      </w:r>
      <w:r w:rsidRPr="00DC147A">
        <w:rPr>
          <w:rFonts w:hint="eastAsia"/>
        </w:rPr>
        <w:t>就优秀教学而言，认识自我与认识学生和学科是同等重要的。</w:t>
      </w:r>
      <w:r w:rsidRPr="00DC147A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admin\Desktop\微信图片_201912231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微信图片_20191223130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7A" w:rsidRPr="00DC147A" w:rsidRDefault="00DC147A">
      <w:pPr>
        <w:rPr>
          <w:rFonts w:hint="eastAsia"/>
        </w:rPr>
      </w:pPr>
    </w:p>
    <w:sectPr w:rsidR="00DC147A" w:rsidRPr="00DC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216BF"/>
    <w:multiLevelType w:val="hybridMultilevel"/>
    <w:tmpl w:val="A53C9B78"/>
    <w:lvl w:ilvl="0" w:tplc="B6627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3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61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45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5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0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C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2D"/>
    <w:rsid w:val="00577B5A"/>
    <w:rsid w:val="00DC147A"/>
    <w:rsid w:val="00D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930E-1A42-4CFA-A63F-34AE111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7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2019-12-23T04:53:00Z</dcterms:created>
  <dcterms:modified xsi:type="dcterms:W3CDTF">2019-12-23T05:02:00Z</dcterms:modified>
</cp:coreProperties>
</file>