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从心而育</w:t>
      </w:r>
    </w:p>
    <w:p>
      <w:pPr>
        <w:jc w:val="center"/>
        <w:rPr>
          <w:rFonts w:hint="eastAsia" w:ascii="宋体" w:hAnsi="宋体" w:eastAsia="宋体" w:cs="宋体"/>
          <w:b/>
          <w:bCs/>
          <w:sz w:val="28"/>
          <w:szCs w:val="28"/>
        </w:rPr>
      </w:pPr>
      <w:r>
        <w:rPr>
          <w:rFonts w:hint="eastAsia" w:ascii="宋体" w:hAnsi="宋体" w:eastAsia="宋体" w:cs="宋体"/>
          <w:b/>
          <w:bCs/>
          <w:sz w:val="28"/>
          <w:szCs w:val="28"/>
        </w:rPr>
        <w:t>读《班主任心育活动设计36例》心得</w:t>
      </w:r>
    </w:p>
    <w:p>
      <w:pPr>
        <w:jc w:val="righ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公兴小学</w:t>
      </w:r>
      <w:r>
        <w:rPr>
          <w:rFonts w:hint="eastAsia" w:ascii="宋体" w:hAnsi="宋体" w:eastAsia="宋体" w:cs="宋体"/>
          <w:b w:val="0"/>
          <w:bCs w:val="0"/>
          <w:sz w:val="24"/>
          <w:szCs w:val="24"/>
          <w:lang w:val="en-US" w:eastAsia="zh-CN"/>
        </w:rPr>
        <w:t xml:space="preserve">  罗丹</w:t>
      </w:r>
    </w:p>
    <w:p>
      <w:pPr>
        <w:ind w:firstLine="480" w:firstLineChars="200"/>
        <w:rPr>
          <w:rFonts w:hint="eastAsia"/>
          <w:sz w:val="24"/>
          <w:szCs w:val="24"/>
        </w:rPr>
      </w:pPr>
      <w:r>
        <w:rPr>
          <w:rFonts w:hint="eastAsia"/>
          <w:sz w:val="24"/>
          <w:szCs w:val="24"/>
        </w:rPr>
        <w:t>寒假里，我拜读了由钟志农老师编写的《班主任心育活动设计36例》，读完全书后，我迫不及待的又仔细阅读了一遍，感觉受益匪浅。丛书针对小学1~3年级、小学4~6年级、初中、高中、中等职业学校不同阶段学生的年龄特点和发展需要，抓住了每个发展阶段中学生面临的主要发展任务，以班级心育活动课为载体，有计划、有重点地进行指导和训练，目标明确，思路清晰，架构完整，活动形式丰富多样，操作步骤具体翔实。钟志农老师主编的这套《班主任心育活动设计丛书》，自始至终地贯彻了积极心理学的理念和导向，从健全人格和发展智力这两个层面上，引导学生在不同的成长阶段，努力学会不同内涵的“我能”，从认知、情感和行为三个维度，层层推进和积累学生的“心理资本”，这是应用心理学对建设和谐社会、建设幸福中国作出直接回应的一次有益的尝试。当谈及此书的编写工作时，年近七十的钟教授无比动情地说：“我觉得我就像蜜蜂采蜜一样，一点一点地将它们酿在一起。”“家长如果了解孩子的成长规律，就会减少很多焦虑；家长如果不焦虑，就能减少很多家庭矛盾。师生之间亦是如此。”作为一名班主任教师，了解孩子的成长规律、引领孩子的心理成长是我们义不容辞的责任！</w:t>
      </w:r>
      <w:r>
        <w:rPr>
          <w:rFonts w:hint="eastAsia"/>
          <w:sz w:val="24"/>
          <w:szCs w:val="24"/>
          <w:lang w:eastAsia="zh-CN"/>
        </w:rPr>
        <w:t>这些</w:t>
      </w:r>
      <w:r>
        <w:rPr>
          <w:rFonts w:hint="eastAsia"/>
          <w:sz w:val="24"/>
          <w:szCs w:val="24"/>
        </w:rPr>
        <w:t>对我以后的班主任教学工作有很强的操作性和现实指导意义，现结合自己工作实际，结合一些教学案例谈谈自己一些拙见。</w:t>
      </w:r>
    </w:p>
    <w:p>
      <w:pPr>
        <w:rPr>
          <w:rFonts w:hint="eastAsia"/>
          <w:sz w:val="24"/>
          <w:szCs w:val="24"/>
        </w:rPr>
      </w:pPr>
      <w:r>
        <w:rPr>
          <w:rFonts w:hint="eastAsia"/>
          <w:sz w:val="24"/>
          <w:szCs w:val="24"/>
        </w:rPr>
        <w:t>一、低下身子，善于倾听孩子们的心声，做学生的知心人。</w:t>
      </w:r>
    </w:p>
    <w:p>
      <w:pPr>
        <w:ind w:firstLine="480" w:firstLineChars="200"/>
        <w:rPr>
          <w:rFonts w:hint="eastAsia"/>
          <w:sz w:val="24"/>
          <w:szCs w:val="24"/>
        </w:rPr>
      </w:pPr>
      <w:r>
        <w:rPr>
          <w:rFonts w:hint="eastAsia"/>
          <w:sz w:val="24"/>
          <w:szCs w:val="24"/>
        </w:rPr>
        <w:t>本人已有工作20余年，担任过多年的班主任，对学生思想、心理这方面的体会感悟很多，只有当了班主任与学生朝夕相处才能真正体会到当班主任的难处，了解和掌握学生的心理特征和解决技巧。当老师责任重大，使命光荣。几年来，我一直记得曾师父跟我讲的一句话：“要想当好老师，教好书就必须得当班主任”。随着时间的迁移我深深地体会到这句话的含义。很希望自己能通过努力能让自己慢慢地成长起来，有一天也能成为一个充满着幸福感的班主任。 而我拜读的4—6年级卷，该书很适合我们这种很少带过高年级的老师们去读。通过看书，你能更准确的把握好学生的心理状态，提前有一个准备，才能在发现问题的时候有着更好的解决方法。比如说：我任教的四（2）班有两个男孩子经常吵闹，关系搞得很不好，经常听学生跟我讲他们有吵架的，我当时听了觉得两个大个孩子怎么老是为了一些鸡毛蒜皮的事经常吵架呢？于是我把自己定位在一个大朋友的角色，站在他们的角度，细心的去跟他们两个进行沟通交流，经常询问他们最近处的怎么样？经常关心他们的学习状况？从侧面问同学他们的日常表现，慢慢地我感觉他们比以前的关系要好些了。彼此之间慢慢又恢复了交往。我记得前年教的一个班还有一个这样案例，就是有几个平时很要好的女孩子闹矛盾了，而且还闹得挺厉害的，差点没断交，而且谁都不承认自己错了，都认为是对方的错误。怎么解决呢？空讲大道理，相信四年级的孩子们也会开始不爱听了。利用中午午检时间，跟孩子们讨论一个问题：你喜欢什么样的人？你想跟什么样的人做朋友？孩子们的答案大多是积极的，正面的。问题继续深入，如果已经成为朋友的人，该怎样维护好这段难得的友情呢？孩子们的答案此时就很浅显了，一般就是多陪她玩，多帮助她学习等。那如果发生矛盾或误会了该怎么办呢？这就需要其中之一，那个更珍惜这份友谊的人先发觉自己存在的可能不对的地方或先原谅对方。并且告诉孩子先低下头的人往往才是真正的“巨人”，教会学生为人要宽容要大度。这一环套一环的层层深入的分析问题的方法，就是我从读书中学习来的。结果问题很圆满的解决了，而同学们也没觉得老师是在教育他们，也把道理理解和接受了。像类似的例子还有很多，比如说书中还提到了我能有个好人缘 、我能不乱起外号、我能巧拒抄作业、我能消除小误会、我能做个好同桌、我能交往不起哄、我能心中有他人、我能珍惜讲真话、我能上网有时限、我能与挫折同性等共36个活动专题，这些都是学生在交往交际过程中会遇到的很普遍的问题。</w:t>
      </w:r>
    </w:p>
    <w:p>
      <w:pPr>
        <w:rPr>
          <w:rFonts w:hint="eastAsia"/>
          <w:sz w:val="24"/>
          <w:szCs w:val="24"/>
        </w:rPr>
      </w:pPr>
      <w:r>
        <w:rPr>
          <w:rFonts w:hint="eastAsia"/>
          <w:sz w:val="24"/>
          <w:szCs w:val="24"/>
        </w:rPr>
        <w:t>二、身正日范，坚持做学生的好榜样。</w:t>
      </w:r>
    </w:p>
    <w:p>
      <w:pPr>
        <w:ind w:firstLine="480" w:firstLineChars="200"/>
        <w:rPr>
          <w:rFonts w:hint="eastAsia"/>
          <w:sz w:val="24"/>
          <w:szCs w:val="24"/>
        </w:rPr>
      </w:pPr>
      <w:r>
        <w:rPr>
          <w:rFonts w:hint="eastAsia"/>
          <w:sz w:val="24"/>
          <w:szCs w:val="24"/>
        </w:rPr>
        <w:t>作为教师要经常和学生交流，每天和学生一起学习生活，教师在学生心目中，往往是一面镜子，是自己学习的标杆，老师的一举一动，对学生的影响有着重要的意义，甚至影响孩子们的一生。作为教师自己的一言一行，就要有着强烈的示范作用和指导意义，言谈举止，都要符合教师的职业道德要求，为人师表，经得起时间的考验和社会的评价，对自己要求很严格，争做领导的好下手，学生的好伙伴、教师的好同事为标准，耐心和孩子们相处，处处以身作则，严于律己，宽以待人，敢于担当，乐观向上。</w:t>
      </w:r>
    </w:p>
    <w:p>
      <w:pPr>
        <w:rPr>
          <w:rFonts w:hint="eastAsia"/>
          <w:sz w:val="24"/>
          <w:szCs w:val="24"/>
        </w:rPr>
      </w:pPr>
      <w:r>
        <w:rPr>
          <w:rFonts w:hint="eastAsia"/>
          <w:sz w:val="24"/>
          <w:szCs w:val="24"/>
        </w:rPr>
        <w:t>三、积极向上的健康理念，是保证学生不断进步的内在动力。</w:t>
      </w:r>
    </w:p>
    <w:p>
      <w:pPr>
        <w:ind w:firstLine="480" w:firstLineChars="200"/>
        <w:rPr>
          <w:rFonts w:hint="eastAsia"/>
          <w:sz w:val="24"/>
          <w:szCs w:val="24"/>
          <w:lang w:val="en-US" w:eastAsia="zh-CN"/>
        </w:rPr>
      </w:pPr>
      <w:r>
        <w:rPr>
          <w:rFonts w:hint="eastAsia"/>
          <w:sz w:val="24"/>
          <w:szCs w:val="24"/>
        </w:rPr>
        <w:t>通过学习里面的设计理念，我也在我班摸索着实施了午检内容，效果还真不错，我能“捡三不落四” 、我能“作业更细心”。对于高年级的孩子来说，养成写字清晰、认真的习惯确实不是很简单的事。例如我班又几名同学，本来可以写的很好，但就是不好好写，通过开班会讨论这件事，当我再次考生子的时候，结果就完全不一样了，全班没有一个字是乱写的，都非常清晰，并且正确率极高，</w:t>
      </w:r>
      <w:r>
        <w:rPr>
          <w:rFonts w:hint="eastAsia"/>
          <w:sz w:val="24"/>
          <w:szCs w:val="24"/>
          <w:lang w:val="en-US" w:eastAsia="zh-CN"/>
        </w:rPr>
        <w:t xml:space="preserve">   </w:t>
      </w:r>
    </w:p>
    <w:p>
      <w:pPr>
        <w:ind w:firstLine="480" w:firstLineChars="200"/>
        <w:rPr>
          <w:rFonts w:hint="eastAsia"/>
          <w:sz w:val="24"/>
          <w:szCs w:val="24"/>
        </w:rPr>
      </w:pPr>
      <w:r>
        <w:rPr>
          <w:rFonts w:hint="eastAsia"/>
          <w:sz w:val="24"/>
          <w:szCs w:val="24"/>
        </w:rPr>
        <w:t>我第一次感到原来他们都是很棒的，就是按心理想不想写了！</w:t>
      </w:r>
      <w:bookmarkStart w:id="0" w:name="_GoBack"/>
      <w:bookmarkEnd w:id="0"/>
      <w:r>
        <w:rPr>
          <w:rFonts w:hint="eastAsia"/>
          <w:sz w:val="24"/>
          <w:szCs w:val="24"/>
        </w:rPr>
        <w:t>有了这本书的指导，以老师的身份帮助孩子们去分析、解决或教育这类问题就变得迎刃而解了，真是一本很实用的好书。 作为一名任课教师，了解孩子的成长规律、引领孩子的心理成长也是我们义不容辞的责任！而且往往，我将孩子的心理健康看得比什么都来得更重要。因为只要孩子的心理健康了，他们的学习态度也就会积极上进的。</w:t>
      </w:r>
    </w:p>
    <w:p>
      <w:pPr>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8C3600"/>
    <w:rsid w:val="318C36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2019-06-13T16:06:00Z</dcterms:created>
  <dc:creator>samsung</dc:creator>
  <cp:lastModifiedBy>samsung</cp:lastModifiedBy>
  <dcterms:modified xsi:type="dcterms:W3CDTF">2019-06-13T16:13:30Z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