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41" w:rsidRDefault="0000116F" w:rsidP="008866E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00116F">
        <w:rPr>
          <w:rFonts w:ascii="黑体" w:eastAsia="黑体" w:hAnsi="黑体" w:hint="eastAsia"/>
          <w:sz w:val="36"/>
          <w:szCs w:val="36"/>
        </w:rPr>
        <w:t>小班数学《</w:t>
      </w:r>
      <w:r w:rsidR="00CA42F5">
        <w:rPr>
          <w:rFonts w:ascii="黑体" w:eastAsia="黑体" w:hAnsi="黑体" w:hint="eastAsia"/>
          <w:sz w:val="36"/>
          <w:szCs w:val="36"/>
        </w:rPr>
        <w:t>排排队</w:t>
      </w:r>
      <w:r w:rsidRPr="0000116F">
        <w:rPr>
          <w:rFonts w:ascii="黑体" w:eastAsia="黑体" w:hAnsi="黑体" w:hint="eastAsia"/>
          <w:sz w:val="36"/>
          <w:szCs w:val="36"/>
        </w:rPr>
        <w:t>》</w:t>
      </w:r>
    </w:p>
    <w:p w:rsidR="0000116F" w:rsidRDefault="0000116F" w:rsidP="008866E9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执教者：段霁</w:t>
      </w:r>
      <w:proofErr w:type="gramStart"/>
      <w:r>
        <w:rPr>
          <w:rFonts w:asciiTheme="minorEastAsia" w:hAnsiTheme="minorEastAsia" w:hint="eastAsia"/>
          <w:sz w:val="24"/>
          <w:szCs w:val="24"/>
        </w:rPr>
        <w:t>洮</w:t>
      </w:r>
      <w:bookmarkStart w:id="0" w:name="_GoBack"/>
      <w:bookmarkEnd w:id="0"/>
      <w:proofErr w:type="gramEnd"/>
    </w:p>
    <w:p w:rsidR="0000116F" w:rsidRPr="008866E9" w:rsidRDefault="0000116F" w:rsidP="008866E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活动目标：</w:t>
      </w:r>
    </w:p>
    <w:p w:rsidR="0000116F" w:rsidRDefault="0000116F" w:rsidP="008866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7F42">
        <w:rPr>
          <w:rFonts w:asciiTheme="minorEastAsia" w:hAnsiTheme="minorEastAsia" w:hint="eastAsia"/>
          <w:sz w:val="24"/>
          <w:szCs w:val="24"/>
        </w:rPr>
        <w:t>1、学习按物体的长短差异进行排列。</w:t>
      </w:r>
    </w:p>
    <w:p w:rsidR="0000116F" w:rsidRPr="00A77F42" w:rsidRDefault="0000116F" w:rsidP="008866E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7F42">
        <w:rPr>
          <w:rFonts w:asciiTheme="minorEastAsia" w:hAnsiTheme="minorEastAsia" w:hint="eastAsia"/>
          <w:sz w:val="24"/>
          <w:szCs w:val="24"/>
        </w:rPr>
        <w:t>2、能将物体整齐摆放，并学习根据长短调整物体的顺序。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A77F42">
        <w:rPr>
          <w:rFonts w:asciiTheme="minorEastAsia" w:hAnsiTheme="minorEastAsia" w:hint="eastAsia"/>
          <w:sz w:val="24"/>
          <w:szCs w:val="24"/>
        </w:rPr>
        <w:t>3、乐意参与长短排序活动，并愿意分享自己的排序方法。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活动准备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教具：三条长短不一的路  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学具：四条长短不一的冰糕棒  操作单 </w:t>
      </w:r>
    </w:p>
    <w:p w:rsidR="0000116F" w:rsidRPr="008866E9" w:rsidRDefault="0000116F" w:rsidP="008866E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活动过程：</w:t>
      </w:r>
    </w:p>
    <w:p w:rsidR="0000116F" w:rsidRPr="008866E9" w:rsidRDefault="0000116F" w:rsidP="008866E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一、情境导入</w:t>
      </w:r>
      <w:r w:rsidR="00076180" w:rsidRPr="008866E9">
        <w:rPr>
          <w:rFonts w:asciiTheme="minorEastAsia" w:hAnsiTheme="minorEastAsia" w:hint="eastAsia"/>
          <w:b/>
          <w:sz w:val="24"/>
          <w:szCs w:val="24"/>
        </w:rPr>
        <w:t>，两个物体按长短排序。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076180">
        <w:rPr>
          <w:rFonts w:asciiTheme="minorEastAsia" w:hAnsiTheme="minorEastAsia" w:hint="eastAsia"/>
          <w:sz w:val="24"/>
          <w:szCs w:val="24"/>
        </w:rPr>
        <w:t>段老师今儿带来了两条彩带，</w:t>
      </w:r>
      <w:r>
        <w:rPr>
          <w:rFonts w:asciiTheme="minorEastAsia" w:hAnsiTheme="minorEastAsia" w:hint="eastAsia"/>
          <w:sz w:val="24"/>
          <w:szCs w:val="24"/>
        </w:rPr>
        <w:t>看看，这两条</w:t>
      </w:r>
      <w:r w:rsidR="00076180">
        <w:rPr>
          <w:rFonts w:asciiTheme="minorEastAsia" w:hAnsiTheme="minorEastAsia" w:hint="eastAsia"/>
          <w:sz w:val="24"/>
          <w:szCs w:val="24"/>
        </w:rPr>
        <w:t>彩带</w:t>
      </w:r>
      <w:r>
        <w:rPr>
          <w:rFonts w:asciiTheme="minorEastAsia" w:hAnsiTheme="minorEastAsia" w:hint="eastAsia"/>
          <w:sz w:val="24"/>
          <w:szCs w:val="24"/>
        </w:rPr>
        <w:t>有什么不一样呀？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幼：颜色 长短</w:t>
      </w:r>
    </w:p>
    <w:p w:rsidR="0000116F" w:rsidRDefault="0000116F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076180">
        <w:rPr>
          <w:rFonts w:asciiTheme="minorEastAsia" w:hAnsiTheme="minorEastAsia" w:hint="eastAsia"/>
          <w:sz w:val="24"/>
          <w:szCs w:val="24"/>
        </w:rPr>
        <w:t>谁比较长，谁比较短呢？你是怎么知道的？</w:t>
      </w:r>
    </w:p>
    <w:p w:rsidR="00076180" w:rsidRDefault="00076180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8866E9">
        <w:rPr>
          <w:rFonts w:asciiTheme="minorEastAsia" w:hAnsiTheme="minorEastAsia" w:hint="eastAsia"/>
          <w:sz w:val="24"/>
          <w:szCs w:val="24"/>
        </w:rPr>
        <w:t xml:space="preserve">我们一起用比一比的方法看看是不是？（重合比，并排比） 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CA42F5">
        <w:rPr>
          <w:rFonts w:asciiTheme="minorEastAsia" w:hAnsiTheme="minorEastAsia" w:hint="eastAsia"/>
          <w:sz w:val="24"/>
          <w:szCs w:val="24"/>
        </w:rPr>
        <w:t>知道我们要排队，小兔子也来帮忙，小兔子说，比的时候把两条彩带都对对齐，头碰在我的线上，就不会错啦！</w:t>
      </w:r>
    </w:p>
    <w:p w:rsidR="00076180" w:rsidRDefault="00076180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师：红色</w:t>
      </w:r>
      <w:r w:rsidR="00CA42F5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短，把短的放在前面，蓝色比红色长，把它放在</w:t>
      </w:r>
      <w:r w:rsidR="008866E9">
        <w:rPr>
          <w:rFonts w:asciiTheme="minorEastAsia" w:hAnsiTheme="minorEastAsia" w:hint="eastAsia"/>
          <w:sz w:val="24"/>
          <w:szCs w:val="24"/>
        </w:rPr>
        <w:t>红色</w:t>
      </w:r>
      <w:r>
        <w:rPr>
          <w:rFonts w:asciiTheme="minorEastAsia" w:hAnsiTheme="minorEastAsia" w:hint="eastAsia"/>
          <w:sz w:val="24"/>
          <w:szCs w:val="24"/>
        </w:rPr>
        <w:t>后面。</w:t>
      </w:r>
    </w:p>
    <w:p w:rsidR="00076180" w:rsidRPr="008866E9" w:rsidRDefault="00076180" w:rsidP="008866E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二、三个物体按</w:t>
      </w:r>
      <w:r w:rsidR="008866E9" w:rsidRPr="008866E9">
        <w:rPr>
          <w:rFonts w:asciiTheme="minorEastAsia" w:hAnsiTheme="minorEastAsia" w:hint="eastAsia"/>
          <w:b/>
          <w:sz w:val="24"/>
          <w:szCs w:val="24"/>
        </w:rPr>
        <w:t>从</w:t>
      </w:r>
      <w:r w:rsidRPr="008866E9">
        <w:rPr>
          <w:rFonts w:asciiTheme="minorEastAsia" w:hAnsiTheme="minorEastAsia" w:hint="eastAsia"/>
          <w:b/>
          <w:sz w:val="24"/>
          <w:szCs w:val="24"/>
        </w:rPr>
        <w:t>短</w:t>
      </w:r>
      <w:r w:rsidR="008866E9" w:rsidRPr="008866E9">
        <w:rPr>
          <w:rFonts w:asciiTheme="minorEastAsia" w:hAnsiTheme="minorEastAsia" w:hint="eastAsia"/>
          <w:b/>
          <w:sz w:val="24"/>
          <w:szCs w:val="24"/>
        </w:rPr>
        <w:t>到长</w:t>
      </w:r>
      <w:r w:rsidRPr="008866E9">
        <w:rPr>
          <w:rFonts w:asciiTheme="minorEastAsia" w:hAnsiTheme="minorEastAsia" w:hint="eastAsia"/>
          <w:b/>
          <w:sz w:val="24"/>
          <w:szCs w:val="24"/>
        </w:rPr>
        <w:t>排序</w:t>
      </w:r>
    </w:p>
    <w:p w:rsidR="00CA42F5" w:rsidRDefault="00076180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师：红色、蓝色彩带还有一个黄色的朋友，</w:t>
      </w:r>
      <w:r w:rsidR="00CA42F5">
        <w:rPr>
          <w:rFonts w:asciiTheme="minorEastAsia" w:hAnsiTheme="minorEastAsia" w:hint="eastAsia"/>
          <w:sz w:val="24"/>
          <w:szCs w:val="24"/>
        </w:rPr>
        <w:t>它说，我不知道我是长的，还是短的？你们能帮帮我吗？我比谁长，比</w:t>
      </w:r>
      <w:proofErr w:type="gramStart"/>
      <w:r w:rsidR="00CA42F5">
        <w:rPr>
          <w:rFonts w:asciiTheme="minorEastAsia" w:hAnsiTheme="minorEastAsia" w:hint="eastAsia"/>
          <w:sz w:val="24"/>
          <w:szCs w:val="24"/>
        </w:rPr>
        <w:t>谁短啊</w:t>
      </w:r>
      <w:proofErr w:type="gramEnd"/>
      <w:r w:rsidR="00CA42F5">
        <w:rPr>
          <w:rFonts w:asciiTheme="minorEastAsia" w:hAnsiTheme="minorEastAsia" w:hint="eastAsia"/>
          <w:sz w:val="24"/>
          <w:szCs w:val="24"/>
        </w:rPr>
        <w:t>？</w:t>
      </w:r>
    </w:p>
    <w:p w:rsidR="00076180" w:rsidRDefault="00076180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CA42F5">
        <w:rPr>
          <w:rFonts w:asciiTheme="minorEastAsia" w:hAnsiTheme="minorEastAsia" w:hint="eastAsia"/>
          <w:sz w:val="24"/>
          <w:szCs w:val="24"/>
        </w:rPr>
        <w:t>原来，它比红色的段，比蓝色的长。那它应该放在哪里呢？</w:t>
      </w:r>
    </w:p>
    <w:p w:rsidR="00076180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幼：黄色比红色长，放在红色后面。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师：是的呢，红色最短，放在前面，蓝色比红色长一点，放在后面，黄色比蓝色还长，放在最后，他们是从短到长排队的。</w:t>
      </w:r>
    </w:p>
    <w:p w:rsidR="0000116F" w:rsidRPr="008866E9" w:rsidRDefault="008866E9" w:rsidP="008866E9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866E9">
        <w:rPr>
          <w:rFonts w:asciiTheme="minorEastAsia" w:hAnsiTheme="minorEastAsia" w:hint="eastAsia"/>
          <w:b/>
          <w:sz w:val="24"/>
          <w:szCs w:val="24"/>
        </w:rPr>
        <w:t>三、三个物体按照从长到短排序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师:那如果我想试试，把最长的放在最前面，又该怎么帮他们排排队呢？谁来试试看？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师：谁排在第一个？为什么？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师：下面又是谁？为什么？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师：这下最长的在第一个，第二个比第一个短一点，第三个最短，是从长到短排队的。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四、幼儿操作</w:t>
      </w:r>
    </w:p>
    <w:p w:rsidR="008866E9" w:rsidRDefault="008866E9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</w:t>
      </w:r>
      <w:r w:rsidR="00843691">
        <w:rPr>
          <w:rFonts w:asciiTheme="minorEastAsia" w:hAnsiTheme="minorEastAsia" w:hint="eastAsia"/>
          <w:sz w:val="24"/>
          <w:szCs w:val="24"/>
        </w:rPr>
        <w:t>老师给小朋友准备了四根彩条，还有一张操作单，请小朋友按照顺序，帮助彩色木片排排队，可以从长到短，也可以从短到长。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A77B9E">
        <w:rPr>
          <w:rFonts w:asciiTheme="minorEastAsia" w:hAnsiTheme="minorEastAsia" w:hint="eastAsia"/>
          <w:b/>
          <w:sz w:val="24"/>
          <w:szCs w:val="24"/>
        </w:rPr>
        <w:t>活动反思：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优点：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A77B9E">
        <w:rPr>
          <w:rFonts w:asciiTheme="minorEastAsia" w:hAnsiTheme="minorEastAsia" w:hint="eastAsia"/>
          <w:sz w:val="24"/>
          <w:szCs w:val="24"/>
        </w:rPr>
        <w:t>1、教师能用</w:t>
      </w:r>
      <w:r>
        <w:rPr>
          <w:rFonts w:asciiTheme="minorEastAsia" w:hAnsiTheme="minorEastAsia" w:hint="eastAsia"/>
          <w:sz w:val="24"/>
          <w:szCs w:val="24"/>
        </w:rPr>
        <w:t>较简洁的语言进行小结，梳理提升幼儿的经验。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2、活动中，给了幼儿表达的机会，重视幼儿数学语言的表述。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3、活动的环节设计有层次性，操作单也分为了两种，尊重了幼儿的个体差异。</w:t>
      </w:r>
    </w:p>
    <w:p w:rsidR="00A77B9E" w:rsidRP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A77B9E">
        <w:rPr>
          <w:rFonts w:asciiTheme="minorEastAsia" w:hAnsiTheme="minorEastAsia" w:hint="eastAsia"/>
          <w:b/>
          <w:sz w:val="24"/>
          <w:szCs w:val="24"/>
        </w:rPr>
        <w:t>不足：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1、小班幼儿的年龄特点以及学习方式要求课</w:t>
      </w:r>
      <w:proofErr w:type="gramStart"/>
      <w:r>
        <w:rPr>
          <w:rFonts w:asciiTheme="minorEastAsia" w:hAnsiTheme="minorEastAsia" w:hint="eastAsia"/>
          <w:sz w:val="24"/>
          <w:szCs w:val="24"/>
        </w:rPr>
        <w:t>例需要</w:t>
      </w:r>
      <w:proofErr w:type="gramEnd"/>
      <w:r>
        <w:rPr>
          <w:rFonts w:asciiTheme="minorEastAsia" w:hAnsiTheme="minorEastAsia" w:hint="eastAsia"/>
          <w:sz w:val="24"/>
          <w:szCs w:val="24"/>
        </w:rPr>
        <w:t>有情境性，本次活动的情境性和趣味性不够。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2、活动的设计环节只有从长到短的排列方式，没有引导幼儿从短到长进行排列；另一方面，幼儿对于从短到长，以及从长到短的理解不够。</w:t>
      </w:r>
    </w:p>
    <w:p w:rsid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A77B9E">
        <w:rPr>
          <w:rFonts w:asciiTheme="minorEastAsia" w:hAnsiTheme="minorEastAsia" w:hint="eastAsia"/>
          <w:b/>
          <w:sz w:val="24"/>
          <w:szCs w:val="24"/>
        </w:rPr>
        <w:t>接下来的调整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77B9E" w:rsidRPr="00A77B9E" w:rsidRDefault="00A77B9E" w:rsidP="008866E9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1、对于情境性这一方面，孩子排完之后有说道像楼梯，在长短这个连续量的感知和排序活动，可以放在建构区，利用积木的搭建。这样的情境可以贯穿活动始终，让幼儿在真正的游戏中去学习和发展。</w:t>
      </w:r>
    </w:p>
    <w:p w:rsidR="00A77B9E" w:rsidRPr="00A77B9E" w:rsidRDefault="00A77B9E" w:rsidP="008866E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A77B9E" w:rsidRPr="00A77B9E" w:rsidSect="002064D1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2"/>
    <w:rsid w:val="0000116F"/>
    <w:rsid w:val="00076180"/>
    <w:rsid w:val="001E36D6"/>
    <w:rsid w:val="001E4CD2"/>
    <w:rsid w:val="002064D1"/>
    <w:rsid w:val="00330462"/>
    <w:rsid w:val="005D6ACE"/>
    <w:rsid w:val="007815B1"/>
    <w:rsid w:val="00843691"/>
    <w:rsid w:val="008866E9"/>
    <w:rsid w:val="00A77B9E"/>
    <w:rsid w:val="00CA42F5"/>
    <w:rsid w:val="00D4517A"/>
    <w:rsid w:val="00F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BE41-C852-4FC7-A7C0-A48FA006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2019-05-28T00:22:00Z</dcterms:created>
  <dcterms:modified xsi:type="dcterms:W3CDTF">2019-06-18T00:54:00Z</dcterms:modified>
</cp:coreProperties>
</file>