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F1" w:rsidRDefault="00385FF1" w:rsidP="00385FF1">
      <w:pPr>
        <w:spacing w:line="360" w:lineRule="auto"/>
        <w:jc w:val="center"/>
        <w:rPr>
          <w:rFonts w:ascii="宋体"/>
          <w:b/>
          <w:bCs/>
          <w:sz w:val="32"/>
          <w:szCs w:val="32"/>
        </w:rPr>
      </w:pPr>
      <w:r>
        <w:rPr>
          <w:rFonts w:ascii="宋体" w:hint="eastAsia"/>
          <w:b/>
          <w:bCs/>
          <w:sz w:val="32"/>
          <w:szCs w:val="32"/>
        </w:rPr>
        <w:t>函数背景下的三角形面积问</w:t>
      </w:r>
      <w:r w:rsidRPr="008A7933">
        <w:rPr>
          <w:rFonts w:ascii="宋体" w:hint="eastAsia"/>
          <w:b/>
          <w:bCs/>
          <w:sz w:val="32"/>
          <w:szCs w:val="32"/>
        </w:rPr>
        <w:t>题</w:t>
      </w:r>
      <w:r>
        <w:rPr>
          <w:rFonts w:ascii="宋体" w:hint="eastAsia"/>
          <w:b/>
          <w:bCs/>
          <w:sz w:val="32"/>
          <w:szCs w:val="32"/>
        </w:rPr>
        <w:t>探</w:t>
      </w:r>
      <w:r w:rsidR="007C7F97">
        <w:rPr>
          <w:rFonts w:ascii="宋体" w:hint="eastAsia"/>
          <w:b/>
          <w:bCs/>
          <w:sz w:val="32"/>
          <w:szCs w:val="32"/>
        </w:rPr>
        <w:t>究</w:t>
      </w:r>
    </w:p>
    <w:p w:rsidR="00385FF1" w:rsidRPr="00385FF1" w:rsidRDefault="00385FF1" w:rsidP="00385FF1">
      <w:pPr>
        <w:spacing w:line="360" w:lineRule="auto"/>
        <w:jc w:val="center"/>
        <w:rPr>
          <w:rFonts w:ascii="宋体"/>
          <w:b/>
          <w:bCs/>
          <w:sz w:val="32"/>
          <w:szCs w:val="32"/>
        </w:rPr>
      </w:pPr>
      <w:r w:rsidRPr="008A7933">
        <w:rPr>
          <w:rFonts w:ascii="宋体" w:hint="eastAsia"/>
          <w:b/>
          <w:sz w:val="24"/>
        </w:rPr>
        <w:t xml:space="preserve">   双流中学实验学校：</w:t>
      </w:r>
      <w:r>
        <w:rPr>
          <w:rFonts w:ascii="宋体" w:hint="eastAsia"/>
          <w:b/>
          <w:sz w:val="24"/>
        </w:rPr>
        <w:t>余蕾</w:t>
      </w:r>
      <w:r w:rsidRPr="008A7933">
        <w:rPr>
          <w:rFonts w:ascii="宋体" w:hint="eastAsia"/>
          <w:b/>
          <w:sz w:val="24"/>
        </w:rPr>
        <w:t xml:space="preserve">          </w:t>
      </w:r>
    </w:p>
    <w:p w:rsidR="00385FF1" w:rsidRPr="00DD16B3" w:rsidRDefault="00385FF1" w:rsidP="00385FF1">
      <w:pPr>
        <w:spacing w:line="360" w:lineRule="auto"/>
        <w:rPr>
          <w:rFonts w:ascii="宋体" w:hAnsi="宋体"/>
          <w:b/>
          <w:sz w:val="24"/>
        </w:rPr>
      </w:pPr>
      <w:r w:rsidRPr="00DD16B3">
        <w:rPr>
          <w:rFonts w:ascii="宋体" w:hAnsi="宋体" w:hint="eastAsia"/>
          <w:b/>
          <w:sz w:val="24"/>
        </w:rPr>
        <w:t>一.教学目标</w:t>
      </w:r>
    </w:p>
    <w:p w:rsidR="00385FF1" w:rsidRDefault="00385FF1" w:rsidP="00385FF1">
      <w:pPr>
        <w:rPr>
          <w:szCs w:val="21"/>
        </w:rPr>
      </w:pPr>
      <w:r w:rsidRPr="004F59D1">
        <w:rPr>
          <w:rFonts w:ascii="宋体" w:hAnsi="宋体" w:hint="eastAsia"/>
          <w:szCs w:val="21"/>
        </w:rPr>
        <w:t>1</w:t>
      </w:r>
      <w:r>
        <w:rPr>
          <w:rFonts w:ascii="宋体" w:hAnsi="宋体" w:hint="eastAsia"/>
          <w:szCs w:val="21"/>
        </w:rPr>
        <w:t>．</w:t>
      </w:r>
      <w:r w:rsidRPr="00AE7491">
        <w:rPr>
          <w:rFonts w:hint="eastAsia"/>
          <w:szCs w:val="21"/>
        </w:rPr>
        <w:t>探索</w:t>
      </w:r>
    </w:p>
    <w:p w:rsidR="00385FF1" w:rsidRDefault="00385FF1" w:rsidP="00385FF1">
      <w:pPr>
        <w:rPr>
          <w:szCs w:val="21"/>
        </w:rPr>
      </w:pPr>
      <w:r w:rsidRPr="001F47F1">
        <w:rPr>
          <w:rFonts w:asciiTheme="minorEastAsia" w:hAnsiTheme="minorEastAsia" w:hint="eastAsia"/>
          <w:szCs w:val="21"/>
        </w:rPr>
        <w:t>①</w:t>
      </w:r>
      <w:r>
        <w:rPr>
          <w:rFonts w:hint="eastAsia"/>
          <w:szCs w:val="21"/>
        </w:rPr>
        <w:t>“已知三角形三顶点坐标求三角形面积”；（课前解决）</w:t>
      </w:r>
    </w:p>
    <w:p w:rsidR="00385FF1" w:rsidRDefault="00385FF1" w:rsidP="00385FF1">
      <w:pPr>
        <w:rPr>
          <w:szCs w:val="21"/>
        </w:rPr>
      </w:pPr>
      <w:r w:rsidRPr="001F47F1">
        <w:rPr>
          <w:rFonts w:asciiTheme="minorEastAsia" w:hAnsiTheme="minorEastAsia" w:hint="eastAsia"/>
          <w:szCs w:val="21"/>
        </w:rPr>
        <w:t>②</w:t>
      </w:r>
      <w:r>
        <w:rPr>
          <w:rFonts w:hint="eastAsia"/>
          <w:szCs w:val="21"/>
        </w:rPr>
        <w:t>“一次函数与反比例函数结合的题目中与三角形面积相关的问题”；（课前解决）</w:t>
      </w:r>
    </w:p>
    <w:p w:rsidR="00385FF1" w:rsidRDefault="00385FF1" w:rsidP="00385FF1">
      <w:pPr>
        <w:rPr>
          <w:szCs w:val="21"/>
        </w:rPr>
      </w:pPr>
      <w:r w:rsidRPr="001F47F1">
        <w:rPr>
          <w:rFonts w:asciiTheme="minorEastAsia" w:hAnsiTheme="minorEastAsia" w:hint="eastAsia"/>
          <w:szCs w:val="21"/>
        </w:rPr>
        <w:t>③</w:t>
      </w:r>
      <w:r>
        <w:rPr>
          <w:rFonts w:hint="eastAsia"/>
          <w:szCs w:val="21"/>
        </w:rPr>
        <w:t>“二次</w:t>
      </w:r>
      <w:r w:rsidRPr="000713AE">
        <w:rPr>
          <w:rFonts w:hint="eastAsia"/>
          <w:szCs w:val="21"/>
        </w:rPr>
        <w:t>函数</w:t>
      </w:r>
      <w:r>
        <w:rPr>
          <w:rFonts w:hint="eastAsia"/>
          <w:szCs w:val="21"/>
        </w:rPr>
        <w:t>为主要背景的题目中与三角形面积相关的问</w:t>
      </w:r>
      <w:r w:rsidRPr="000713AE">
        <w:rPr>
          <w:rFonts w:hint="eastAsia"/>
          <w:szCs w:val="21"/>
        </w:rPr>
        <w:t>题</w:t>
      </w:r>
      <w:r>
        <w:rPr>
          <w:rFonts w:hint="eastAsia"/>
          <w:szCs w:val="21"/>
        </w:rPr>
        <w:t>”。（课中迁移）</w:t>
      </w:r>
    </w:p>
    <w:p w:rsidR="00385FF1" w:rsidRPr="004F59D1" w:rsidRDefault="00385FF1" w:rsidP="00385FF1">
      <w:pPr>
        <w:rPr>
          <w:rFonts w:ascii="宋体" w:hAnsi="宋体"/>
          <w:b/>
          <w:szCs w:val="21"/>
        </w:rPr>
      </w:pPr>
      <w:r>
        <w:rPr>
          <w:szCs w:val="21"/>
        </w:rPr>
        <w:t>三类问题的共性</w:t>
      </w:r>
      <w:r>
        <w:rPr>
          <w:rFonts w:hint="eastAsia"/>
          <w:szCs w:val="21"/>
        </w:rPr>
        <w:t>——</w:t>
      </w:r>
      <w:r>
        <w:rPr>
          <w:szCs w:val="21"/>
        </w:rPr>
        <w:t>解决此类问题的基本方法</w:t>
      </w:r>
      <w:r>
        <w:rPr>
          <w:rFonts w:hint="eastAsia"/>
          <w:color w:val="000000"/>
          <w:szCs w:val="21"/>
        </w:rPr>
        <w:t>，并在具体的问题情景中寻求较优的方法</w:t>
      </w:r>
      <w:r w:rsidRPr="00D01603">
        <w:rPr>
          <w:rFonts w:hint="eastAsia"/>
        </w:rPr>
        <w:t>．</w:t>
      </w:r>
    </w:p>
    <w:p w:rsidR="00385FF1" w:rsidRDefault="00385FF1" w:rsidP="00385FF1">
      <w:pPr>
        <w:ind w:left="420" w:hangingChars="200" w:hanging="420"/>
        <w:jc w:val="left"/>
      </w:pPr>
      <w:r w:rsidRPr="004F59D1">
        <w:rPr>
          <w:rFonts w:ascii="宋体" w:hAnsi="宋体" w:cs="Lucida Sans Unicode" w:hint="eastAsia"/>
          <w:szCs w:val="21"/>
        </w:rPr>
        <w:t>2</w:t>
      </w:r>
      <w:r>
        <w:rPr>
          <w:rFonts w:ascii="宋体" w:hAnsi="宋体" w:cs="Lucida Sans Unicode" w:hint="eastAsia"/>
          <w:szCs w:val="21"/>
        </w:rPr>
        <w:t>．在</w:t>
      </w:r>
      <w:r>
        <w:rPr>
          <w:rFonts w:hint="eastAsia"/>
          <w:color w:val="000000"/>
          <w:szCs w:val="21"/>
        </w:rPr>
        <w:t>求三角形面积的过程</w:t>
      </w:r>
      <w:r>
        <w:rPr>
          <w:rFonts w:ascii="宋体" w:hAnsi="宋体" w:cs="Lucida Sans Unicode" w:hint="eastAsia"/>
          <w:szCs w:val="21"/>
        </w:rPr>
        <w:t>中，从定点到动点，特殊到一般的变化过程中感悟方法的优化和技巧，形成一定的模型意识和转化意识</w:t>
      </w:r>
      <w:r w:rsidRPr="00D01603">
        <w:rPr>
          <w:rFonts w:hint="eastAsia"/>
        </w:rPr>
        <w:t>．</w:t>
      </w:r>
    </w:p>
    <w:p w:rsidR="00385FF1" w:rsidRPr="004F59D1" w:rsidRDefault="00385FF1" w:rsidP="00385FF1">
      <w:pPr>
        <w:ind w:left="420" w:hangingChars="200" w:hanging="420"/>
        <w:jc w:val="left"/>
        <w:rPr>
          <w:rFonts w:ascii="宋体" w:hAnsi="宋体" w:cs="Lucida Sans Unicode"/>
          <w:szCs w:val="21"/>
        </w:rPr>
      </w:pPr>
      <w:r w:rsidRPr="004F59D1">
        <w:rPr>
          <w:rFonts w:ascii="宋体" w:hAnsi="宋体" w:cs="Lucida Sans Unicode" w:hint="eastAsia"/>
          <w:szCs w:val="21"/>
        </w:rPr>
        <w:t>3</w:t>
      </w:r>
      <w:r>
        <w:rPr>
          <w:rFonts w:ascii="宋体" w:hAnsi="宋体" w:cs="Lucida Sans Unicode" w:hint="eastAsia"/>
          <w:szCs w:val="21"/>
        </w:rPr>
        <w:t>．</w:t>
      </w:r>
      <w:r>
        <w:rPr>
          <w:rFonts w:hint="eastAsia"/>
          <w:color w:val="000000"/>
          <w:szCs w:val="21"/>
        </w:rPr>
        <w:t>通过本节课的学习，求</w:t>
      </w:r>
      <w:r w:rsidRPr="004F59D1">
        <w:rPr>
          <w:rFonts w:hint="eastAsia"/>
          <w:color w:val="000000"/>
          <w:szCs w:val="21"/>
        </w:rPr>
        <w:t>二次函数</w:t>
      </w:r>
      <w:r>
        <w:rPr>
          <w:rFonts w:hint="eastAsia"/>
          <w:color w:val="000000"/>
          <w:szCs w:val="21"/>
        </w:rPr>
        <w:t>中三角形面积的方法和技巧上有所突破，训练一定的</w:t>
      </w:r>
      <w:r w:rsidRPr="004F59D1">
        <w:rPr>
          <w:color w:val="000000"/>
          <w:szCs w:val="21"/>
        </w:rPr>
        <w:t>观察、</w:t>
      </w:r>
      <w:r>
        <w:rPr>
          <w:rFonts w:hint="eastAsia"/>
          <w:color w:val="000000"/>
          <w:szCs w:val="21"/>
        </w:rPr>
        <w:t>思考、交流、</w:t>
      </w:r>
      <w:r w:rsidRPr="004F59D1">
        <w:rPr>
          <w:color w:val="000000"/>
          <w:szCs w:val="21"/>
        </w:rPr>
        <w:t>归纳总结的能力</w:t>
      </w:r>
      <w:r w:rsidRPr="004F59D1">
        <w:rPr>
          <w:rFonts w:hint="eastAsia"/>
          <w:color w:val="000000"/>
          <w:szCs w:val="21"/>
        </w:rPr>
        <w:t>.</w:t>
      </w:r>
    </w:p>
    <w:p w:rsidR="00385FF1" w:rsidRPr="00DD16B3" w:rsidRDefault="00385FF1" w:rsidP="00385FF1">
      <w:pPr>
        <w:pStyle w:val="a6"/>
        <w:spacing w:line="360" w:lineRule="auto"/>
        <w:rPr>
          <w:rFonts w:hAnsi="宋体"/>
          <w:b/>
          <w:bCs/>
          <w:sz w:val="24"/>
          <w:szCs w:val="24"/>
        </w:rPr>
      </w:pPr>
      <w:r w:rsidRPr="00DD16B3">
        <w:rPr>
          <w:rFonts w:hAnsi="宋体" w:hint="eastAsia"/>
          <w:b/>
          <w:bCs/>
          <w:sz w:val="24"/>
          <w:szCs w:val="24"/>
        </w:rPr>
        <w:t>二、教学重点</w:t>
      </w:r>
    </w:p>
    <w:p w:rsidR="00385FF1" w:rsidRDefault="00385FF1" w:rsidP="00385FF1">
      <w:pPr>
        <w:spacing w:line="360" w:lineRule="auto"/>
        <w:ind w:firstLineChars="200" w:firstLine="420"/>
      </w:pPr>
      <w:r>
        <w:rPr>
          <w:rFonts w:hint="eastAsia"/>
          <w:color w:val="000000"/>
        </w:rPr>
        <w:t>探索在</w:t>
      </w:r>
      <w:r w:rsidRPr="004F59D1">
        <w:rPr>
          <w:rFonts w:hint="eastAsia"/>
          <w:color w:val="000000"/>
        </w:rPr>
        <w:t>二次函数</w:t>
      </w:r>
      <w:r>
        <w:rPr>
          <w:rFonts w:hint="eastAsia"/>
          <w:color w:val="000000"/>
        </w:rPr>
        <w:t>中求三角形面积的方法</w:t>
      </w:r>
      <w:bookmarkStart w:id="0" w:name="_Hlk4276757"/>
      <w:r>
        <w:rPr>
          <w:rFonts w:hint="eastAsia"/>
          <w:color w:val="000000"/>
        </w:rPr>
        <w:t>，</w:t>
      </w:r>
      <w:bookmarkEnd w:id="0"/>
      <w:r>
        <w:rPr>
          <w:rFonts w:hint="eastAsia"/>
          <w:color w:val="000000"/>
          <w:szCs w:val="21"/>
        </w:rPr>
        <w:t>并在具体的问题情景中寻求较优的方法</w:t>
      </w:r>
      <w:r w:rsidRPr="00D01603">
        <w:rPr>
          <w:rFonts w:hint="eastAsia"/>
        </w:rPr>
        <w:t>．</w:t>
      </w:r>
    </w:p>
    <w:p w:rsidR="00385FF1" w:rsidRPr="00DD16B3" w:rsidRDefault="00385FF1" w:rsidP="00385FF1">
      <w:pPr>
        <w:spacing w:line="360" w:lineRule="auto"/>
        <w:rPr>
          <w:b/>
          <w:bCs/>
          <w:sz w:val="24"/>
        </w:rPr>
      </w:pPr>
      <w:r w:rsidRPr="00DD16B3">
        <w:rPr>
          <w:rFonts w:hint="eastAsia"/>
          <w:sz w:val="24"/>
        </w:rPr>
        <w:t>三、</w:t>
      </w:r>
      <w:r w:rsidRPr="00DD16B3">
        <w:rPr>
          <w:rFonts w:hint="eastAsia"/>
          <w:b/>
          <w:bCs/>
          <w:sz w:val="24"/>
        </w:rPr>
        <w:t>教学难点</w:t>
      </w:r>
    </w:p>
    <w:p w:rsidR="00385FF1" w:rsidRPr="00902B9D" w:rsidRDefault="00385FF1" w:rsidP="00385FF1">
      <w:pPr>
        <w:spacing w:line="360" w:lineRule="auto"/>
        <w:ind w:firstLineChars="200" w:firstLine="420"/>
        <w:rPr>
          <w:rFonts w:ascii="宋体" w:hAnsi="宋体"/>
          <w:b/>
          <w:szCs w:val="21"/>
        </w:rPr>
      </w:pPr>
      <w:r>
        <w:rPr>
          <w:rFonts w:hint="eastAsia"/>
          <w:color w:val="000000"/>
          <w:szCs w:val="21"/>
        </w:rPr>
        <w:t>归纳总结出函数背景下表示三角形面积的基本方法——</w:t>
      </w:r>
      <w:r>
        <w:t>用顶点坐标表示面积</w:t>
      </w:r>
      <w:r>
        <w:rPr>
          <w:rFonts w:hint="eastAsia"/>
        </w:rPr>
        <w:t>。</w:t>
      </w:r>
      <w:r>
        <w:t>.</w:t>
      </w:r>
    </w:p>
    <w:p w:rsidR="00385FF1" w:rsidRPr="00DD16B3" w:rsidRDefault="00385FF1" w:rsidP="00385FF1">
      <w:pPr>
        <w:pStyle w:val="a6"/>
        <w:spacing w:line="360" w:lineRule="auto"/>
        <w:rPr>
          <w:rFonts w:ascii="Times New Roman" w:hAnsi="Times New Roman" w:cs="Times New Roman"/>
          <w:b/>
          <w:sz w:val="24"/>
          <w:szCs w:val="24"/>
        </w:rPr>
      </w:pPr>
      <w:r w:rsidRPr="00DD16B3">
        <w:rPr>
          <w:rFonts w:ascii="Times New Roman" w:hAnsi="宋体" w:cs="Times New Roman" w:hint="eastAsia"/>
          <w:b/>
          <w:sz w:val="24"/>
          <w:szCs w:val="24"/>
        </w:rPr>
        <w:t>四、</w:t>
      </w:r>
      <w:r w:rsidRPr="00DD16B3">
        <w:rPr>
          <w:rFonts w:ascii="Times New Roman" w:hAnsi="宋体" w:cs="Times New Roman"/>
          <w:b/>
          <w:sz w:val="24"/>
          <w:szCs w:val="24"/>
        </w:rPr>
        <w:t>教学方法</w:t>
      </w:r>
    </w:p>
    <w:p w:rsidR="00385FF1" w:rsidRPr="00CB213F" w:rsidRDefault="00385FF1" w:rsidP="00385FF1">
      <w:pPr>
        <w:pStyle w:val="a6"/>
        <w:spacing w:line="360" w:lineRule="auto"/>
        <w:rPr>
          <w:rFonts w:ascii="Times New Roman" w:hAnsi="Times New Roman" w:cs="Times New Roman"/>
        </w:rPr>
      </w:pPr>
      <w:r w:rsidRPr="00CB213F">
        <w:rPr>
          <w:rFonts w:ascii="Times New Roman" w:hAnsi="Times New Roman" w:cs="Times New Roman"/>
        </w:rPr>
        <w:t xml:space="preserve">    </w:t>
      </w:r>
      <w:r>
        <w:rPr>
          <w:rFonts w:ascii="Times New Roman" w:hAnsi="宋体" w:cs="Times New Roman" w:hint="eastAsia"/>
        </w:rPr>
        <w:t>互动探究</w:t>
      </w:r>
      <w:r w:rsidRPr="00CB213F">
        <w:rPr>
          <w:rFonts w:ascii="Times New Roman" w:hAnsi="宋体" w:cs="Times New Roman"/>
        </w:rPr>
        <w:t>式</w:t>
      </w:r>
      <w:r>
        <w:rPr>
          <w:rFonts w:ascii="Times New Roman" w:hAnsi="宋体" w:cs="Times New Roman" w:hint="eastAsia"/>
        </w:rPr>
        <w:t>合作</w:t>
      </w:r>
      <w:r w:rsidRPr="00CB213F">
        <w:rPr>
          <w:rFonts w:ascii="Times New Roman" w:hAnsi="宋体" w:cs="Times New Roman"/>
        </w:rPr>
        <w:t>学习法．</w:t>
      </w:r>
    </w:p>
    <w:p w:rsidR="00385FF1" w:rsidRPr="00DD16B3" w:rsidRDefault="00385FF1" w:rsidP="00385FF1">
      <w:pPr>
        <w:pStyle w:val="a6"/>
        <w:spacing w:line="360" w:lineRule="auto"/>
        <w:rPr>
          <w:rFonts w:ascii="Times New Roman" w:hAnsi="Times New Roman" w:cs="Times New Roman"/>
          <w:b/>
          <w:sz w:val="24"/>
          <w:szCs w:val="24"/>
        </w:rPr>
      </w:pPr>
      <w:r w:rsidRPr="00DD16B3">
        <w:rPr>
          <w:rFonts w:ascii="Times New Roman" w:hAnsi="宋体" w:cs="Times New Roman" w:hint="eastAsia"/>
          <w:b/>
          <w:sz w:val="24"/>
          <w:szCs w:val="24"/>
        </w:rPr>
        <w:t>五、</w:t>
      </w:r>
      <w:r w:rsidR="0050371E">
        <w:rPr>
          <w:rFonts w:ascii="Times New Roman" w:hAnsi="宋体" w:cs="Times New Roman"/>
          <w:b/>
          <w:sz w:val="24"/>
          <w:szCs w:val="24"/>
        </w:rPr>
        <w:t>教学</w:t>
      </w:r>
      <w:r w:rsidRPr="00DD16B3">
        <w:rPr>
          <w:rFonts w:ascii="Times New Roman" w:hAnsi="宋体" w:cs="Times New Roman"/>
          <w:b/>
          <w:sz w:val="24"/>
          <w:szCs w:val="24"/>
        </w:rPr>
        <w:t>准备</w:t>
      </w:r>
    </w:p>
    <w:p w:rsidR="00385FF1" w:rsidRPr="005652A4" w:rsidRDefault="0050371E" w:rsidP="00385FF1">
      <w:pPr>
        <w:pStyle w:val="a6"/>
        <w:spacing w:line="360" w:lineRule="auto"/>
        <w:ind w:firstLine="420"/>
        <w:rPr>
          <w:rFonts w:ascii="Times New Roman" w:hAnsi="宋体" w:cs="Times New Roman"/>
        </w:rPr>
      </w:pPr>
      <w:r>
        <w:rPr>
          <w:rFonts w:ascii="Times New Roman" w:hAnsi="宋体" w:cs="Times New Roman" w:hint="eastAsia"/>
        </w:rPr>
        <w:t>问题诱发助思单、组内评价量表、课件</w:t>
      </w:r>
      <w:r>
        <w:rPr>
          <w:rFonts w:ascii="Times New Roman" w:hAnsi="宋体" w:cs="Times New Roman" w:hint="eastAsia"/>
        </w:rPr>
        <w:t>PPT</w:t>
      </w:r>
      <w:r>
        <w:rPr>
          <w:rFonts w:ascii="Times New Roman" w:hAnsi="宋体" w:cs="Times New Roman" w:hint="eastAsia"/>
        </w:rPr>
        <w:t>、直尺。</w:t>
      </w:r>
    </w:p>
    <w:p w:rsidR="00385FF1" w:rsidRPr="00DD16B3" w:rsidRDefault="00385FF1" w:rsidP="00385FF1">
      <w:pPr>
        <w:spacing w:line="360" w:lineRule="auto"/>
        <w:rPr>
          <w:b/>
          <w:sz w:val="24"/>
        </w:rPr>
      </w:pPr>
      <w:r w:rsidRPr="00DD16B3">
        <w:rPr>
          <w:rFonts w:hint="eastAsia"/>
          <w:b/>
          <w:sz w:val="24"/>
        </w:rPr>
        <w:t>六、教学流程</w:t>
      </w:r>
    </w:p>
    <w:p w:rsidR="00595759" w:rsidRDefault="00595759"/>
    <w:tbl>
      <w:tblPr>
        <w:tblStyle w:val="a5"/>
        <w:tblW w:w="0" w:type="auto"/>
        <w:tblLook w:val="04A0"/>
      </w:tblPr>
      <w:tblGrid>
        <w:gridCol w:w="704"/>
        <w:gridCol w:w="3544"/>
        <w:gridCol w:w="283"/>
        <w:gridCol w:w="426"/>
        <w:gridCol w:w="1247"/>
        <w:gridCol w:w="708"/>
        <w:gridCol w:w="738"/>
        <w:gridCol w:w="646"/>
      </w:tblGrid>
      <w:tr w:rsidR="00F470BC" w:rsidTr="00B21576">
        <w:tc>
          <w:tcPr>
            <w:tcW w:w="704" w:type="dxa"/>
          </w:tcPr>
          <w:p w:rsidR="00F470BC" w:rsidRDefault="00F470BC" w:rsidP="00B21576">
            <w:pPr>
              <w:spacing w:line="360" w:lineRule="auto"/>
            </w:pPr>
            <w:r>
              <w:rPr>
                <w:rFonts w:hint="eastAsia"/>
              </w:rPr>
              <w:t>课题</w:t>
            </w:r>
          </w:p>
        </w:tc>
        <w:tc>
          <w:tcPr>
            <w:tcW w:w="3544" w:type="dxa"/>
          </w:tcPr>
          <w:p w:rsidR="00F470BC" w:rsidRDefault="00F470BC" w:rsidP="00B21576">
            <w:pPr>
              <w:spacing w:line="360" w:lineRule="auto"/>
            </w:pPr>
            <w:r>
              <w:t>二次函数综合题中的面积问题</w:t>
            </w:r>
          </w:p>
        </w:tc>
        <w:tc>
          <w:tcPr>
            <w:tcW w:w="709" w:type="dxa"/>
            <w:gridSpan w:val="2"/>
          </w:tcPr>
          <w:p w:rsidR="00F470BC" w:rsidRDefault="00F470BC" w:rsidP="00B21576">
            <w:pPr>
              <w:spacing w:line="360" w:lineRule="auto"/>
            </w:pPr>
            <w:r>
              <w:t>教师</w:t>
            </w:r>
          </w:p>
        </w:tc>
        <w:tc>
          <w:tcPr>
            <w:tcW w:w="1247" w:type="dxa"/>
          </w:tcPr>
          <w:p w:rsidR="00F470BC" w:rsidRDefault="00F470BC" w:rsidP="00B21576">
            <w:pPr>
              <w:spacing w:line="360" w:lineRule="auto"/>
            </w:pPr>
            <w:r>
              <w:t>余蕾</w:t>
            </w:r>
          </w:p>
        </w:tc>
        <w:tc>
          <w:tcPr>
            <w:tcW w:w="708" w:type="dxa"/>
          </w:tcPr>
          <w:p w:rsidR="00F470BC" w:rsidRDefault="00F470BC" w:rsidP="00B21576">
            <w:pPr>
              <w:spacing w:line="360" w:lineRule="auto"/>
            </w:pPr>
            <w:r>
              <w:t>时间</w:t>
            </w:r>
          </w:p>
        </w:tc>
        <w:tc>
          <w:tcPr>
            <w:tcW w:w="1384" w:type="dxa"/>
            <w:gridSpan w:val="2"/>
          </w:tcPr>
          <w:p w:rsidR="00F470BC" w:rsidRDefault="00F470BC" w:rsidP="00B21576">
            <w:pPr>
              <w:spacing w:line="360" w:lineRule="auto"/>
            </w:pPr>
            <w:r>
              <w:rPr>
                <w:rFonts w:hint="eastAsia"/>
              </w:rPr>
              <w:t>2019</w:t>
            </w:r>
            <w:r>
              <w:rPr>
                <w:rFonts w:hint="eastAsia"/>
              </w:rPr>
              <w:t>年</w:t>
            </w:r>
            <w:r>
              <w:rPr>
                <w:rFonts w:hint="eastAsia"/>
              </w:rPr>
              <w:t>4</w:t>
            </w:r>
            <w:r>
              <w:rPr>
                <w:rFonts w:hint="eastAsia"/>
              </w:rPr>
              <w:t>月</w:t>
            </w:r>
          </w:p>
        </w:tc>
      </w:tr>
      <w:tr w:rsidR="00F470BC" w:rsidTr="00B21576">
        <w:tc>
          <w:tcPr>
            <w:tcW w:w="704" w:type="dxa"/>
          </w:tcPr>
          <w:p w:rsidR="00F470BC" w:rsidRDefault="00F470BC" w:rsidP="00B21576">
            <w:pPr>
              <w:spacing w:line="360" w:lineRule="auto"/>
            </w:pPr>
            <w:r>
              <w:rPr>
                <w:rFonts w:hint="eastAsia"/>
              </w:rPr>
              <w:t>背景</w:t>
            </w:r>
          </w:p>
        </w:tc>
        <w:tc>
          <w:tcPr>
            <w:tcW w:w="7592" w:type="dxa"/>
            <w:gridSpan w:val="7"/>
          </w:tcPr>
          <w:p w:rsidR="00F470BC" w:rsidRDefault="00A91D68" w:rsidP="00B21576">
            <w:pPr>
              <w:spacing w:line="360" w:lineRule="auto"/>
            </w:pPr>
            <w:r>
              <w:t>详见</w:t>
            </w:r>
            <w:r>
              <w:rPr>
                <w:rFonts w:hint="eastAsia"/>
              </w:rPr>
              <w:t>“课前准备”</w:t>
            </w:r>
          </w:p>
        </w:tc>
      </w:tr>
      <w:tr w:rsidR="00F470BC" w:rsidTr="00B21576">
        <w:tc>
          <w:tcPr>
            <w:tcW w:w="704" w:type="dxa"/>
          </w:tcPr>
          <w:p w:rsidR="00F470BC" w:rsidRDefault="00F470BC" w:rsidP="00B21576">
            <w:pPr>
              <w:spacing w:line="360" w:lineRule="auto"/>
              <w:jc w:val="center"/>
            </w:pPr>
            <w:r>
              <w:t>环节</w:t>
            </w:r>
          </w:p>
        </w:tc>
        <w:tc>
          <w:tcPr>
            <w:tcW w:w="3827" w:type="dxa"/>
            <w:gridSpan w:val="2"/>
          </w:tcPr>
          <w:p w:rsidR="00F470BC" w:rsidRDefault="00F470BC" w:rsidP="00B21576">
            <w:pPr>
              <w:spacing w:line="360" w:lineRule="auto"/>
              <w:jc w:val="center"/>
            </w:pPr>
            <w:r>
              <w:rPr>
                <w:rFonts w:hint="eastAsia"/>
              </w:rPr>
              <w:t>教学</w:t>
            </w:r>
            <w:r>
              <w:t>设计</w:t>
            </w:r>
          </w:p>
        </w:tc>
        <w:tc>
          <w:tcPr>
            <w:tcW w:w="3119" w:type="dxa"/>
            <w:gridSpan w:val="4"/>
          </w:tcPr>
          <w:p w:rsidR="00F470BC" w:rsidRDefault="00F470BC" w:rsidP="00B21576">
            <w:pPr>
              <w:spacing w:line="360" w:lineRule="auto"/>
              <w:jc w:val="center"/>
            </w:pPr>
            <w:r>
              <w:rPr>
                <w:rFonts w:hint="eastAsia"/>
              </w:rPr>
              <w:t>课堂观察</w:t>
            </w:r>
            <w:r>
              <w:t>记录</w:t>
            </w:r>
          </w:p>
        </w:tc>
        <w:tc>
          <w:tcPr>
            <w:tcW w:w="646" w:type="dxa"/>
          </w:tcPr>
          <w:p w:rsidR="00F470BC" w:rsidRDefault="00F470BC" w:rsidP="00B21576">
            <w:pPr>
              <w:spacing w:line="360" w:lineRule="auto"/>
              <w:jc w:val="center"/>
            </w:pPr>
            <w:r>
              <w:rPr>
                <w:rFonts w:hint="eastAsia"/>
              </w:rPr>
              <w:t>备注</w:t>
            </w:r>
          </w:p>
        </w:tc>
      </w:tr>
      <w:tr w:rsidR="00F470BC" w:rsidTr="00B21576">
        <w:tc>
          <w:tcPr>
            <w:tcW w:w="704" w:type="dxa"/>
          </w:tcPr>
          <w:p w:rsidR="00F470BC" w:rsidRDefault="00F470BC" w:rsidP="009C7229">
            <w:r>
              <w:rPr>
                <w:rFonts w:hint="eastAsia"/>
              </w:rPr>
              <w:t>环节</w:t>
            </w:r>
            <w:r>
              <w:rPr>
                <w:rFonts w:hint="eastAsia"/>
              </w:rPr>
              <w:t>1</w:t>
            </w:r>
            <w:r w:rsidR="0019189E">
              <w:rPr>
                <w:rFonts w:hint="eastAsia"/>
              </w:rPr>
              <w:t>：</w:t>
            </w:r>
            <w:r w:rsidR="00375B7F">
              <w:rPr>
                <w:rFonts w:hint="eastAsia"/>
              </w:rPr>
              <w:t>课前准备</w:t>
            </w:r>
            <w:r w:rsidR="009C7229">
              <w:rPr>
                <w:rFonts w:hint="eastAsia"/>
              </w:rPr>
              <w:t>阶段——问题诱发</w:t>
            </w:r>
            <w:r w:rsidR="00375B7F">
              <w:rPr>
                <w:rFonts w:hint="eastAsia"/>
              </w:rPr>
              <w:t>“助</w:t>
            </w:r>
            <w:r w:rsidR="009C7229">
              <w:rPr>
                <w:rFonts w:hint="eastAsia"/>
              </w:rPr>
              <w:t>思</w:t>
            </w:r>
            <w:r w:rsidR="00375B7F">
              <w:rPr>
                <w:rFonts w:hint="eastAsia"/>
              </w:rPr>
              <w:t>单”</w:t>
            </w:r>
          </w:p>
          <w:p w:rsidR="00CA69E2" w:rsidRDefault="00CA69E2" w:rsidP="009C7229"/>
        </w:tc>
        <w:tc>
          <w:tcPr>
            <w:tcW w:w="3827" w:type="dxa"/>
            <w:gridSpan w:val="2"/>
          </w:tcPr>
          <w:p w:rsidR="00F470BC" w:rsidRDefault="00F470BC" w:rsidP="00B21576">
            <w:pPr>
              <w:spacing w:line="360" w:lineRule="auto"/>
            </w:pPr>
            <w:r>
              <w:rPr>
                <w:rFonts w:hint="eastAsia"/>
              </w:rPr>
              <w:lastRenderedPageBreak/>
              <w:t>【教学</w:t>
            </w:r>
            <w:r>
              <w:t>任务</w:t>
            </w:r>
            <w:r>
              <w:rPr>
                <w:rFonts w:hint="eastAsia"/>
              </w:rPr>
              <w:t>】</w:t>
            </w:r>
            <w:r w:rsidR="00BD0EE4">
              <w:rPr>
                <w:rFonts w:hint="eastAsia"/>
              </w:rPr>
              <w:t>课前给学生</w:t>
            </w:r>
            <w:r w:rsidR="005F1565">
              <w:rPr>
                <w:rFonts w:hint="eastAsia"/>
              </w:rPr>
              <w:t>“</w:t>
            </w:r>
            <w:r w:rsidR="00C00B3C">
              <w:rPr>
                <w:rFonts w:hint="eastAsia"/>
              </w:rPr>
              <w:t>问题诱发助思</w:t>
            </w:r>
            <w:r w:rsidR="005F1565">
              <w:rPr>
                <w:rFonts w:hint="eastAsia"/>
              </w:rPr>
              <w:t>单”。</w:t>
            </w:r>
          </w:p>
          <w:p w:rsidR="00375B7F" w:rsidRDefault="00C00B3C" w:rsidP="00B21576">
            <w:pPr>
              <w:spacing w:line="360" w:lineRule="auto"/>
            </w:pPr>
            <w:r>
              <w:rPr>
                <w:rFonts w:hint="eastAsia"/>
              </w:rPr>
              <w:t>“助思</w:t>
            </w:r>
            <w:r w:rsidR="00375B7F">
              <w:rPr>
                <w:rFonts w:hint="eastAsia"/>
              </w:rPr>
              <w:t>单”内容：</w:t>
            </w:r>
          </w:p>
          <w:p w:rsidR="00F470BC" w:rsidRDefault="005F1565" w:rsidP="00B21576">
            <w:pPr>
              <w:spacing w:line="360" w:lineRule="auto"/>
            </w:pPr>
            <w:r>
              <w:rPr>
                <w:rFonts w:hint="eastAsia"/>
              </w:rPr>
              <w:t>1.</w:t>
            </w:r>
            <w:r>
              <w:rPr>
                <w:rFonts w:hint="eastAsia"/>
              </w:rPr>
              <w:t>总结、梳理平面直角坐标系中，已知三角形三顶点坐标，如何求出三角形面积的方法。</w:t>
            </w:r>
          </w:p>
          <w:p w:rsidR="006029D8" w:rsidRDefault="006029D8" w:rsidP="00B21576">
            <w:pPr>
              <w:spacing w:line="360" w:lineRule="auto"/>
            </w:pPr>
            <w:r>
              <w:rPr>
                <w:rFonts w:hint="eastAsia"/>
              </w:rPr>
              <w:t>2</w:t>
            </w:r>
            <w:r>
              <w:rPr>
                <w:rFonts w:hint="eastAsia"/>
              </w:rPr>
              <w:t>、回顾在一次函数与反比例函数结合的</w:t>
            </w:r>
            <w:r>
              <w:rPr>
                <w:rFonts w:hint="eastAsia"/>
              </w:rPr>
              <w:lastRenderedPageBreak/>
              <w:t>题目中与面积相关的试题，全班共找出了多少种不同的做法。并思考在这样的题目背景下求或表示三角形的面积，与“</w:t>
            </w:r>
            <w:r>
              <w:rPr>
                <w:rFonts w:hint="eastAsia"/>
              </w:rPr>
              <w:t>1</w:t>
            </w:r>
            <w:r>
              <w:rPr>
                <w:rFonts w:hint="eastAsia"/>
              </w:rPr>
              <w:t>”中的问题有什么</w:t>
            </w:r>
            <w:r w:rsidR="009C7229">
              <w:rPr>
                <w:rFonts w:hint="eastAsia"/>
              </w:rPr>
              <w:t>联系</w:t>
            </w:r>
            <w:r>
              <w:rPr>
                <w:rFonts w:hint="eastAsia"/>
              </w:rPr>
              <w:t>？</w:t>
            </w:r>
          </w:p>
          <w:p w:rsidR="00375B7F" w:rsidRDefault="00375B7F" w:rsidP="00B21576">
            <w:pPr>
              <w:spacing w:line="360" w:lineRule="auto"/>
            </w:pPr>
            <w:r>
              <w:rPr>
                <w:rFonts w:hint="eastAsia"/>
              </w:rPr>
              <w:t>3</w:t>
            </w:r>
            <w:r>
              <w:rPr>
                <w:rFonts w:hint="eastAsia"/>
              </w:rPr>
              <w:t>、给出多道“以二次函数为背景涉及面积表示的问题”，学生课前思考解决办法。</w:t>
            </w:r>
          </w:p>
          <w:p w:rsidR="006029D8" w:rsidRDefault="00F470BC" w:rsidP="00B21576">
            <w:pPr>
              <w:spacing w:line="360" w:lineRule="auto"/>
            </w:pPr>
            <w:r>
              <w:rPr>
                <w:rFonts w:hint="eastAsia"/>
              </w:rPr>
              <w:t>【设计</w:t>
            </w:r>
            <w:r>
              <w:t>意图</w:t>
            </w:r>
            <w:r>
              <w:rPr>
                <w:rFonts w:hint="eastAsia"/>
              </w:rPr>
              <w:t>】</w:t>
            </w:r>
          </w:p>
          <w:p w:rsidR="00F470BC" w:rsidRDefault="006029D8" w:rsidP="00B21576">
            <w:pPr>
              <w:spacing w:line="360" w:lineRule="auto"/>
            </w:pPr>
            <w:r>
              <w:rPr>
                <w:rFonts w:hint="eastAsia"/>
              </w:rPr>
              <w:t>1</w:t>
            </w:r>
            <w:r>
              <w:rPr>
                <w:rFonts w:hint="eastAsia"/>
              </w:rPr>
              <w:t>、</w:t>
            </w:r>
            <w:r w:rsidR="005F1565">
              <w:rPr>
                <w:rFonts w:hint="eastAsia"/>
              </w:rPr>
              <w:t>之前的教学中学生已经探究过</w:t>
            </w:r>
            <w:r>
              <w:rPr>
                <w:rFonts w:hint="eastAsia"/>
              </w:rPr>
              <w:t>这样的问题，但还没有进行过梳理总结。通过“助学单”帮助学生学会梳理和总结。</w:t>
            </w:r>
          </w:p>
          <w:p w:rsidR="006029D8" w:rsidRDefault="006029D8" w:rsidP="00B21576">
            <w:pPr>
              <w:spacing w:line="360" w:lineRule="auto"/>
            </w:pPr>
            <w:r>
              <w:rPr>
                <w:rFonts w:hint="eastAsia"/>
              </w:rPr>
              <w:t>2</w:t>
            </w:r>
            <w:r>
              <w:rPr>
                <w:rFonts w:hint="eastAsia"/>
              </w:rPr>
              <w:t>、在前面的教学中，学生已经练习了较多的以“一次函数与反比例函数结合的题目中与面积相关的试题”，通过交流已经见识了多种方法。但还没能考察到他们能否把这些方法迁移到“</w:t>
            </w:r>
            <w:r w:rsidR="00375B7F">
              <w:rPr>
                <w:rFonts w:hint="eastAsia"/>
              </w:rPr>
              <w:t>以二次函数为背景涉及面积表示的问题</w:t>
            </w:r>
            <w:r>
              <w:rPr>
                <w:rFonts w:hint="eastAsia"/>
              </w:rPr>
              <w:t>”</w:t>
            </w:r>
            <w:r w:rsidR="00375B7F">
              <w:rPr>
                <w:rFonts w:hint="eastAsia"/>
              </w:rPr>
              <w:t>。此环节的设计在于承上启下。</w:t>
            </w:r>
          </w:p>
        </w:tc>
        <w:tc>
          <w:tcPr>
            <w:tcW w:w="3119" w:type="dxa"/>
            <w:gridSpan w:val="4"/>
          </w:tcPr>
          <w:p w:rsidR="00F470BC" w:rsidRDefault="00F470BC" w:rsidP="00B21576">
            <w:pPr>
              <w:spacing w:line="360" w:lineRule="auto"/>
            </w:pPr>
          </w:p>
        </w:tc>
        <w:tc>
          <w:tcPr>
            <w:tcW w:w="646" w:type="dxa"/>
          </w:tcPr>
          <w:p w:rsidR="00F470BC" w:rsidRDefault="00F470BC" w:rsidP="00B21576">
            <w:pPr>
              <w:spacing w:line="360" w:lineRule="auto"/>
            </w:pPr>
          </w:p>
        </w:tc>
      </w:tr>
      <w:tr w:rsidR="00F470BC" w:rsidTr="00F470BC">
        <w:trPr>
          <w:trHeight w:val="1365"/>
        </w:trPr>
        <w:tc>
          <w:tcPr>
            <w:tcW w:w="704" w:type="dxa"/>
          </w:tcPr>
          <w:p w:rsidR="00F470BC" w:rsidRDefault="00F470BC" w:rsidP="00AD5197">
            <w:r>
              <w:rPr>
                <w:rFonts w:hint="eastAsia"/>
              </w:rPr>
              <w:lastRenderedPageBreak/>
              <w:t>环节</w:t>
            </w:r>
            <w:r>
              <w:rPr>
                <w:rFonts w:hint="eastAsia"/>
              </w:rPr>
              <w:t>2</w:t>
            </w:r>
            <w:r w:rsidR="00375B7F">
              <w:rPr>
                <w:rFonts w:hint="eastAsia"/>
              </w:rPr>
              <w:t>：</w:t>
            </w:r>
            <w:r w:rsidR="00B532B7">
              <w:rPr>
                <w:rFonts w:hint="eastAsia"/>
              </w:rPr>
              <w:t>问题情景，提出问题题</w:t>
            </w:r>
          </w:p>
          <w:p w:rsidR="00CA69E2" w:rsidRDefault="00CA69E2" w:rsidP="00AD5197"/>
          <w:p w:rsidR="00CA69E2" w:rsidRDefault="00CA69E2" w:rsidP="00AD5197">
            <w:r>
              <w:rPr>
                <w:rFonts w:hint="eastAsia"/>
              </w:rPr>
              <w:t>1</w:t>
            </w:r>
            <w:r>
              <w:rPr>
                <w:rFonts w:hint="eastAsia"/>
              </w:rPr>
              <w:t>分钟</w:t>
            </w:r>
          </w:p>
        </w:tc>
        <w:tc>
          <w:tcPr>
            <w:tcW w:w="3827" w:type="dxa"/>
            <w:gridSpan w:val="2"/>
          </w:tcPr>
          <w:p w:rsidR="00F470BC" w:rsidRDefault="00F470BC" w:rsidP="00F470BC">
            <w:pPr>
              <w:spacing w:line="360" w:lineRule="auto"/>
            </w:pPr>
            <w:r>
              <w:rPr>
                <w:rFonts w:hint="eastAsia"/>
              </w:rPr>
              <w:t>【教学</w:t>
            </w:r>
            <w:r>
              <w:t>任务</w:t>
            </w:r>
            <w:r>
              <w:rPr>
                <w:rFonts w:hint="eastAsia"/>
              </w:rPr>
              <w:t>】</w:t>
            </w:r>
          </w:p>
          <w:p w:rsidR="00E53C6C" w:rsidRPr="00493DA3" w:rsidRDefault="00E53C6C" w:rsidP="00E53C6C">
            <w:pPr>
              <w:widowControl/>
              <w:shd w:val="clear" w:color="auto" w:fill="FFFFFF"/>
              <w:spacing w:line="375" w:lineRule="atLeast"/>
              <w:rPr>
                <w:rFonts w:ascii="宋体" w:hAnsi="宋体"/>
                <w:b/>
                <w:bCs/>
                <w:szCs w:val="21"/>
              </w:rPr>
            </w:pPr>
            <w:r>
              <w:rPr>
                <w:rFonts w:ascii="宋体" w:hAnsi="宋体" w:hint="eastAsia"/>
                <w:b/>
                <w:bCs/>
                <w:szCs w:val="21"/>
              </w:rPr>
              <w:t>教师作考题与学情分析</w:t>
            </w:r>
            <w:r w:rsidRPr="00493DA3">
              <w:rPr>
                <w:rFonts w:ascii="宋体" w:hAnsi="宋体" w:hint="eastAsia"/>
                <w:b/>
                <w:bCs/>
                <w:szCs w:val="21"/>
              </w:rPr>
              <w:t>：</w:t>
            </w:r>
          </w:p>
          <w:p w:rsidR="00E53C6C" w:rsidRDefault="00E53C6C" w:rsidP="00E53C6C">
            <w:pPr>
              <w:widowControl/>
              <w:shd w:val="clear" w:color="auto" w:fill="FFFFFF"/>
              <w:spacing w:line="375" w:lineRule="atLeast"/>
              <w:ind w:firstLineChars="200" w:firstLine="420"/>
              <w:rPr>
                <w:rFonts w:ascii="宋体" w:hAnsi="宋体"/>
                <w:bCs/>
                <w:szCs w:val="21"/>
              </w:rPr>
            </w:pPr>
            <w:r w:rsidRPr="00056B9A">
              <w:rPr>
                <w:rFonts w:ascii="宋体" w:hAnsi="宋体" w:hint="eastAsia"/>
                <w:bCs/>
                <w:szCs w:val="21"/>
              </w:rPr>
              <w:t>三角形的面积问题</w:t>
            </w:r>
            <w:r>
              <w:rPr>
                <w:rFonts w:ascii="宋体" w:hAnsi="宋体" w:hint="eastAsia"/>
                <w:bCs/>
                <w:szCs w:val="21"/>
              </w:rPr>
              <w:t>一直都</w:t>
            </w:r>
            <w:r w:rsidRPr="00056B9A">
              <w:rPr>
                <w:rFonts w:ascii="宋体" w:hAnsi="宋体" w:hint="eastAsia"/>
                <w:bCs/>
                <w:szCs w:val="21"/>
              </w:rPr>
              <w:t>是成都市中考的重要考点，</w:t>
            </w:r>
            <w:r>
              <w:rPr>
                <w:rFonts w:ascii="宋体" w:hAnsi="宋体" w:hint="eastAsia"/>
                <w:bCs/>
                <w:szCs w:val="21"/>
              </w:rPr>
              <w:t>在</w:t>
            </w:r>
            <w:r w:rsidRPr="00056B9A">
              <w:rPr>
                <w:rFonts w:ascii="宋体" w:hAnsi="宋体" w:hint="eastAsia"/>
                <w:bCs/>
                <w:szCs w:val="21"/>
              </w:rPr>
              <w:t>2015-2018年成都</w:t>
            </w:r>
            <w:r>
              <w:rPr>
                <w:rFonts w:ascii="宋体" w:hAnsi="宋体" w:hint="eastAsia"/>
                <w:bCs/>
                <w:szCs w:val="21"/>
              </w:rPr>
              <w:t>中考试题中，</w:t>
            </w:r>
            <w:r w:rsidRPr="00056B9A">
              <w:rPr>
                <w:rFonts w:ascii="宋体" w:hAnsi="宋体" w:hint="eastAsia"/>
                <w:bCs/>
                <w:szCs w:val="21"/>
              </w:rPr>
              <w:t>19题、28题的第二问都</w:t>
            </w:r>
            <w:r>
              <w:rPr>
                <w:rFonts w:ascii="宋体" w:hAnsi="宋体" w:hint="eastAsia"/>
                <w:bCs/>
                <w:szCs w:val="21"/>
              </w:rPr>
              <w:t>考查了该知识点。这一点大家可以从“问题诱发助思单”上发现。</w:t>
            </w:r>
          </w:p>
          <w:p w:rsidR="00E53C6C" w:rsidRDefault="00E53C6C" w:rsidP="00E53C6C">
            <w:pPr>
              <w:widowControl/>
              <w:shd w:val="clear" w:color="auto" w:fill="FFFFFF"/>
              <w:spacing w:line="375" w:lineRule="atLeast"/>
              <w:ind w:firstLineChars="200" w:firstLine="420"/>
              <w:rPr>
                <w:rFonts w:ascii="宋体" w:hAnsi="宋体"/>
                <w:bCs/>
                <w:szCs w:val="21"/>
              </w:rPr>
            </w:pPr>
            <w:r w:rsidRPr="00056B9A">
              <w:rPr>
                <w:rFonts w:ascii="宋体" w:hAnsi="宋体" w:hint="eastAsia"/>
                <w:bCs/>
                <w:szCs w:val="21"/>
              </w:rPr>
              <w:t>并且</w:t>
            </w:r>
            <w:r>
              <w:rPr>
                <w:rFonts w:ascii="宋体" w:hAnsi="宋体" w:hint="eastAsia"/>
                <w:bCs/>
                <w:szCs w:val="21"/>
              </w:rPr>
              <w:t>根据对近几年中考数据的分析，</w:t>
            </w:r>
            <w:r w:rsidRPr="00056B9A">
              <w:rPr>
                <w:rFonts w:ascii="宋体" w:hAnsi="宋体" w:hint="eastAsia"/>
                <w:bCs/>
                <w:szCs w:val="21"/>
              </w:rPr>
              <w:t>学生</w:t>
            </w:r>
            <w:r>
              <w:rPr>
                <w:rFonts w:ascii="宋体" w:hAnsi="宋体" w:hint="eastAsia"/>
                <w:bCs/>
                <w:szCs w:val="21"/>
              </w:rPr>
              <w:t>在该问题上</w:t>
            </w:r>
            <w:r w:rsidRPr="00056B9A">
              <w:rPr>
                <w:rFonts w:ascii="宋体" w:hAnsi="宋体" w:hint="eastAsia"/>
                <w:bCs/>
                <w:szCs w:val="21"/>
              </w:rPr>
              <w:t>失分率较高</w:t>
            </w:r>
            <w:r>
              <w:rPr>
                <w:rFonts w:ascii="宋体" w:hAnsi="宋体" w:hint="eastAsia"/>
                <w:bCs/>
                <w:szCs w:val="21"/>
              </w:rPr>
              <w:t>，其主要原因在于学生没有形成</w:t>
            </w:r>
            <w:r w:rsidRPr="00056B9A">
              <w:rPr>
                <w:rFonts w:ascii="宋体" w:hAnsi="宋体" w:hint="eastAsia"/>
                <w:bCs/>
                <w:szCs w:val="21"/>
              </w:rPr>
              <w:t>模型</w:t>
            </w:r>
            <w:r>
              <w:rPr>
                <w:rFonts w:ascii="宋体" w:hAnsi="宋体" w:hint="eastAsia"/>
                <w:bCs/>
                <w:szCs w:val="21"/>
              </w:rPr>
              <w:t>意识</w:t>
            </w:r>
            <w:r w:rsidRPr="00056B9A">
              <w:rPr>
                <w:rFonts w:ascii="宋体" w:hAnsi="宋体" w:hint="eastAsia"/>
                <w:bCs/>
                <w:szCs w:val="21"/>
              </w:rPr>
              <w:t>，</w:t>
            </w:r>
            <w:r>
              <w:rPr>
                <w:rFonts w:ascii="宋体" w:hAnsi="宋体" w:hint="eastAsia"/>
                <w:bCs/>
                <w:szCs w:val="21"/>
              </w:rPr>
              <w:t>更缺乏方法探究与优化的意识。针对这种情况，为同学们</w:t>
            </w:r>
            <w:r w:rsidRPr="00056B9A">
              <w:rPr>
                <w:rFonts w:ascii="宋体" w:hAnsi="宋体" w:hint="eastAsia"/>
                <w:bCs/>
                <w:szCs w:val="21"/>
              </w:rPr>
              <w:t>设计了</w:t>
            </w:r>
            <w:r>
              <w:rPr>
                <w:rFonts w:ascii="宋体" w:hAnsi="宋体" w:hint="eastAsia"/>
                <w:bCs/>
                <w:szCs w:val="21"/>
              </w:rPr>
              <w:t>该</w:t>
            </w:r>
            <w:r w:rsidRPr="00056B9A">
              <w:rPr>
                <w:rFonts w:ascii="宋体" w:hAnsi="宋体" w:hint="eastAsia"/>
                <w:bCs/>
                <w:szCs w:val="21"/>
              </w:rPr>
              <w:t>专题。</w:t>
            </w:r>
          </w:p>
          <w:p w:rsidR="00F470BC" w:rsidRDefault="00F470BC" w:rsidP="00F470BC">
            <w:pPr>
              <w:spacing w:line="360" w:lineRule="auto"/>
            </w:pPr>
            <w:r>
              <w:rPr>
                <w:rFonts w:hint="eastAsia"/>
              </w:rPr>
              <w:t>【设计</w:t>
            </w:r>
            <w:r>
              <w:t>意图</w:t>
            </w:r>
            <w:r>
              <w:rPr>
                <w:rFonts w:hint="eastAsia"/>
              </w:rPr>
              <w:t>】</w:t>
            </w:r>
          </w:p>
          <w:p w:rsidR="00E53C6C" w:rsidRDefault="00E53C6C" w:rsidP="00F470BC">
            <w:pPr>
              <w:spacing w:line="360" w:lineRule="auto"/>
            </w:pPr>
            <w:r>
              <w:rPr>
                <w:rFonts w:hint="eastAsia"/>
              </w:rPr>
              <w:lastRenderedPageBreak/>
              <w:t xml:space="preserve">   </w:t>
            </w:r>
            <w:r>
              <w:rPr>
                <w:rFonts w:hint="eastAsia"/>
              </w:rPr>
              <w:t>提出问题。</w:t>
            </w:r>
          </w:p>
        </w:tc>
        <w:tc>
          <w:tcPr>
            <w:tcW w:w="3119" w:type="dxa"/>
            <w:gridSpan w:val="4"/>
          </w:tcPr>
          <w:p w:rsidR="00F470BC" w:rsidRDefault="00F470BC" w:rsidP="00B21576">
            <w:pPr>
              <w:spacing w:line="360" w:lineRule="auto"/>
            </w:pPr>
          </w:p>
        </w:tc>
        <w:tc>
          <w:tcPr>
            <w:tcW w:w="646" w:type="dxa"/>
          </w:tcPr>
          <w:p w:rsidR="00F470BC" w:rsidRDefault="00F470BC" w:rsidP="00B21576">
            <w:pPr>
              <w:spacing w:line="360" w:lineRule="auto"/>
            </w:pPr>
          </w:p>
        </w:tc>
      </w:tr>
      <w:tr w:rsidR="00F470BC" w:rsidTr="00F470BC">
        <w:trPr>
          <w:trHeight w:val="290"/>
        </w:trPr>
        <w:tc>
          <w:tcPr>
            <w:tcW w:w="704" w:type="dxa"/>
          </w:tcPr>
          <w:p w:rsidR="00F470BC" w:rsidRDefault="0019189E" w:rsidP="0019189E">
            <w:r>
              <w:rPr>
                <w:rFonts w:hint="eastAsia"/>
              </w:rPr>
              <w:lastRenderedPageBreak/>
              <w:t>环节</w:t>
            </w:r>
            <w:r>
              <w:rPr>
                <w:rFonts w:hint="eastAsia"/>
              </w:rPr>
              <w:t>3</w:t>
            </w:r>
            <w:r w:rsidR="00B532B7">
              <w:rPr>
                <w:rFonts w:hint="eastAsia"/>
              </w:rPr>
              <w:t>：问题探究，形成策略</w:t>
            </w:r>
          </w:p>
          <w:p w:rsidR="00CA69E2" w:rsidRDefault="00CA69E2" w:rsidP="0019189E"/>
          <w:p w:rsidR="00CA69E2" w:rsidRDefault="00CA69E2" w:rsidP="0019189E"/>
          <w:p w:rsidR="00CA69E2" w:rsidRDefault="00CA69E2" w:rsidP="0019189E">
            <w:r>
              <w:rPr>
                <w:rFonts w:hint="eastAsia"/>
              </w:rPr>
              <w:t>5</w:t>
            </w:r>
            <w:r>
              <w:rPr>
                <w:rFonts w:hint="eastAsia"/>
              </w:rPr>
              <w:t>分钟</w:t>
            </w:r>
          </w:p>
        </w:tc>
        <w:tc>
          <w:tcPr>
            <w:tcW w:w="3827" w:type="dxa"/>
            <w:gridSpan w:val="2"/>
          </w:tcPr>
          <w:p w:rsidR="00F470BC" w:rsidRDefault="00F470BC" w:rsidP="00B21576">
            <w:pPr>
              <w:spacing w:line="360" w:lineRule="auto"/>
            </w:pPr>
            <w:r>
              <w:rPr>
                <w:rFonts w:hint="eastAsia"/>
              </w:rPr>
              <w:t>【教学</w:t>
            </w:r>
            <w:r>
              <w:t>任务</w:t>
            </w:r>
            <w:r>
              <w:rPr>
                <w:rFonts w:hint="eastAsia"/>
              </w:rPr>
              <w:t>】</w:t>
            </w:r>
          </w:p>
          <w:p w:rsidR="00F470BC" w:rsidRDefault="00896940" w:rsidP="00B21576">
            <w:pPr>
              <w:spacing w:line="360" w:lineRule="auto"/>
            </w:pPr>
            <w:r>
              <w:rPr>
                <w:rFonts w:hint="eastAsia"/>
              </w:rPr>
              <w:t>教师组织学生小组交流“</w:t>
            </w:r>
            <w:r>
              <w:rPr>
                <w:rFonts w:hint="eastAsia"/>
                <w:szCs w:val="21"/>
              </w:rPr>
              <w:t>问题诱发助学单</w:t>
            </w:r>
            <w:r>
              <w:rPr>
                <w:rFonts w:hint="eastAsia"/>
              </w:rPr>
              <w:t>”第一、二大题后的思考问题</w:t>
            </w:r>
          </w:p>
          <w:p w:rsidR="00F470BC" w:rsidRDefault="00F470BC" w:rsidP="00B21576">
            <w:pPr>
              <w:spacing w:line="360" w:lineRule="auto"/>
            </w:pPr>
            <w:r>
              <w:rPr>
                <w:rFonts w:hint="eastAsia"/>
              </w:rPr>
              <w:t>【设计</w:t>
            </w:r>
            <w:r>
              <w:t>意图</w:t>
            </w:r>
            <w:r>
              <w:rPr>
                <w:rFonts w:hint="eastAsia"/>
              </w:rPr>
              <w:t>】</w:t>
            </w:r>
          </w:p>
          <w:p w:rsidR="00896940" w:rsidRDefault="00896940" w:rsidP="00896940">
            <w:pPr>
              <w:ind w:firstLineChars="200" w:firstLine="420"/>
            </w:pPr>
            <w:r>
              <w:rPr>
                <w:rFonts w:hint="eastAsia"/>
              </w:rPr>
              <w:t>学生通过思考</w:t>
            </w:r>
            <w:r w:rsidRPr="001F47F1">
              <w:rPr>
                <w:rFonts w:asciiTheme="minorEastAsia" w:hAnsiTheme="minorEastAsia" w:hint="eastAsia"/>
                <w:szCs w:val="21"/>
              </w:rPr>
              <w:t>①</w:t>
            </w:r>
            <w:r>
              <w:rPr>
                <w:rFonts w:hint="eastAsia"/>
                <w:szCs w:val="21"/>
              </w:rPr>
              <w:t>“已知三角形三顶点坐标求三角形面积”；</w:t>
            </w:r>
            <w:r w:rsidRPr="001F47F1">
              <w:rPr>
                <w:rFonts w:asciiTheme="minorEastAsia" w:hAnsiTheme="minorEastAsia" w:hint="eastAsia"/>
                <w:szCs w:val="21"/>
              </w:rPr>
              <w:t>②</w:t>
            </w:r>
            <w:r>
              <w:rPr>
                <w:rFonts w:hint="eastAsia"/>
                <w:szCs w:val="21"/>
              </w:rPr>
              <w:t>“一次函数与反比例函数结合的题目中与三角形面积相关的问题”；</w:t>
            </w:r>
            <w:r>
              <w:t>这两类问题的共性</w:t>
            </w:r>
            <w:r>
              <w:rPr>
                <w:rFonts w:hint="eastAsia"/>
              </w:rPr>
              <w:t>，</w:t>
            </w:r>
            <w:r>
              <w:t>体会解决三角形面积问题的基本思想</w:t>
            </w:r>
            <w:r>
              <w:rPr>
                <w:rFonts w:hint="eastAsia"/>
              </w:rPr>
              <w:t>——</w:t>
            </w:r>
            <w:r>
              <w:t>用顶点坐标表示面积</w:t>
            </w:r>
            <w:r>
              <w:rPr>
                <w:rFonts w:hint="eastAsia"/>
              </w:rPr>
              <w:t>。</w:t>
            </w:r>
          </w:p>
          <w:p w:rsidR="00896940" w:rsidRDefault="00896940" w:rsidP="00896940">
            <w:pPr>
              <w:ind w:firstLineChars="200" w:firstLine="420"/>
              <w:rPr>
                <w:rFonts w:asciiTheme="minorEastAsia" w:hAnsiTheme="minorEastAsia"/>
                <w:szCs w:val="21"/>
              </w:rPr>
            </w:pPr>
            <w:r>
              <w:rPr>
                <w:rFonts w:hint="eastAsia"/>
              </w:rPr>
              <w:t>通过第</w:t>
            </w:r>
            <w:r w:rsidRPr="001F47F1">
              <w:rPr>
                <w:rFonts w:asciiTheme="minorEastAsia" w:hAnsiTheme="minorEastAsia" w:hint="eastAsia"/>
                <w:szCs w:val="21"/>
              </w:rPr>
              <w:t>②</w:t>
            </w:r>
            <w:r>
              <w:rPr>
                <w:rFonts w:asciiTheme="minorEastAsia" w:hAnsiTheme="minorEastAsia" w:hint="eastAsia"/>
                <w:szCs w:val="21"/>
              </w:rPr>
              <w:t>个问题的例题反思总结解决三角形面积问题的几种常用方法：</w:t>
            </w:r>
          </w:p>
          <w:p w:rsidR="00896940" w:rsidRDefault="00896940" w:rsidP="00896940">
            <w:pPr>
              <w:ind w:firstLineChars="200" w:firstLine="420"/>
              <w:rPr>
                <w:rFonts w:asciiTheme="minorEastAsia" w:hAnsiTheme="minorEastAsia"/>
                <w:szCs w:val="21"/>
              </w:rPr>
            </w:pPr>
            <w:r>
              <w:rPr>
                <w:rFonts w:asciiTheme="minorEastAsia" w:hAnsiTheme="minorEastAsia" w:hint="eastAsia"/>
                <w:szCs w:val="21"/>
              </w:rPr>
              <w:t>（1）分割为和法</w:t>
            </w:r>
          </w:p>
          <w:p w:rsidR="00896940" w:rsidRDefault="00896940" w:rsidP="00896940">
            <w:pPr>
              <w:ind w:firstLineChars="200" w:firstLine="420"/>
              <w:rPr>
                <w:rFonts w:asciiTheme="minorEastAsia" w:hAnsiTheme="minorEastAsia"/>
                <w:szCs w:val="21"/>
              </w:rPr>
            </w:pPr>
            <w:r>
              <w:rPr>
                <w:rFonts w:asciiTheme="minorEastAsia" w:hAnsiTheme="minorEastAsia" w:hint="eastAsia"/>
                <w:szCs w:val="21"/>
              </w:rPr>
              <w:t>（2）补全为差法</w:t>
            </w:r>
          </w:p>
          <w:p w:rsidR="00896940" w:rsidRDefault="00896940" w:rsidP="00896940">
            <w:pPr>
              <w:ind w:firstLineChars="200" w:firstLine="420"/>
            </w:pPr>
            <w:r>
              <w:rPr>
                <w:rFonts w:hint="eastAsia"/>
              </w:rPr>
              <w:t>（</w:t>
            </w:r>
            <w:r>
              <w:rPr>
                <w:rFonts w:hint="eastAsia"/>
              </w:rPr>
              <w:t>3</w:t>
            </w:r>
            <w:r>
              <w:rPr>
                <w:rFonts w:hint="eastAsia"/>
              </w:rPr>
              <w:t>）面积</w:t>
            </w:r>
            <w:r w:rsidR="00D11A11">
              <w:rPr>
                <w:rFonts w:hint="eastAsia"/>
              </w:rPr>
              <w:t>代换法</w:t>
            </w:r>
          </w:p>
          <w:p w:rsidR="00D11A11" w:rsidRDefault="00D11A11" w:rsidP="00896940">
            <w:pPr>
              <w:ind w:firstLineChars="200" w:firstLine="420"/>
              <w:rPr>
                <w:rFonts w:asciiTheme="minorEastAsia" w:hAnsiTheme="minorEastAsia"/>
              </w:rPr>
            </w:pPr>
            <w:r>
              <w:rPr>
                <w:rFonts w:hint="eastAsia"/>
              </w:rPr>
              <w:t xml:space="preserve">    </w:t>
            </w:r>
            <w:r w:rsidRPr="00D11A11">
              <w:rPr>
                <w:rFonts w:asciiTheme="minorEastAsia" w:hAnsiTheme="minorEastAsia" w:hint="eastAsia"/>
              </w:rPr>
              <w:t>①</w:t>
            </w:r>
            <w:r>
              <w:rPr>
                <w:rFonts w:asciiTheme="minorEastAsia" w:hAnsiTheme="minorEastAsia" w:hint="eastAsia"/>
              </w:rPr>
              <w:t>平行转移法</w:t>
            </w:r>
          </w:p>
          <w:p w:rsidR="00D11A11" w:rsidRPr="00896940" w:rsidRDefault="00D11A11" w:rsidP="00896940">
            <w:pPr>
              <w:ind w:firstLineChars="200" w:firstLine="420"/>
            </w:pPr>
            <w:r>
              <w:rPr>
                <w:rFonts w:asciiTheme="minorEastAsia" w:hAnsiTheme="minorEastAsia" w:hint="eastAsia"/>
              </w:rPr>
              <w:t xml:space="preserve">    </w:t>
            </w:r>
            <w:r w:rsidRPr="00D11A11">
              <w:rPr>
                <w:rFonts w:asciiTheme="minorEastAsia" w:hAnsiTheme="minorEastAsia" w:hint="eastAsia"/>
              </w:rPr>
              <w:t>②</w:t>
            </w:r>
            <w:r>
              <w:rPr>
                <w:rFonts w:asciiTheme="minorEastAsia" w:hAnsiTheme="minorEastAsia" w:hint="eastAsia"/>
              </w:rPr>
              <w:t>倍数代换法</w:t>
            </w:r>
          </w:p>
        </w:tc>
        <w:tc>
          <w:tcPr>
            <w:tcW w:w="3119" w:type="dxa"/>
            <w:gridSpan w:val="4"/>
          </w:tcPr>
          <w:p w:rsidR="00F470BC" w:rsidRDefault="00F470BC" w:rsidP="00B21576">
            <w:pPr>
              <w:spacing w:line="360" w:lineRule="auto"/>
            </w:pPr>
          </w:p>
        </w:tc>
        <w:tc>
          <w:tcPr>
            <w:tcW w:w="646" w:type="dxa"/>
          </w:tcPr>
          <w:p w:rsidR="00F470BC" w:rsidRDefault="00F470BC" w:rsidP="00B21576">
            <w:pPr>
              <w:spacing w:line="360" w:lineRule="auto"/>
            </w:pPr>
          </w:p>
        </w:tc>
      </w:tr>
      <w:tr w:rsidR="00F470BC" w:rsidTr="00B532B7">
        <w:trPr>
          <w:trHeight w:val="1940"/>
        </w:trPr>
        <w:tc>
          <w:tcPr>
            <w:tcW w:w="704" w:type="dxa"/>
          </w:tcPr>
          <w:p w:rsidR="00F470BC" w:rsidRDefault="0019189E" w:rsidP="0019189E">
            <w:r>
              <w:rPr>
                <w:rFonts w:hint="eastAsia"/>
              </w:rPr>
              <w:t>环节</w:t>
            </w:r>
            <w:r>
              <w:rPr>
                <w:rFonts w:hint="eastAsia"/>
              </w:rPr>
              <w:t>4</w:t>
            </w:r>
            <w:r w:rsidR="00B532B7">
              <w:rPr>
                <w:rFonts w:hint="eastAsia"/>
              </w:rPr>
              <w:t>：解决问题，形成方法</w:t>
            </w:r>
          </w:p>
          <w:p w:rsidR="00CA69E2" w:rsidRDefault="00CA69E2" w:rsidP="0019189E"/>
          <w:p w:rsidR="00CA69E2" w:rsidRDefault="000043CA" w:rsidP="0019189E">
            <w:r>
              <w:rPr>
                <w:rFonts w:hint="eastAsia"/>
              </w:rPr>
              <w:t>20</w:t>
            </w:r>
            <w:r w:rsidR="00CA69E2">
              <w:rPr>
                <w:rFonts w:hint="eastAsia"/>
              </w:rPr>
              <w:t>分钟</w:t>
            </w:r>
          </w:p>
        </w:tc>
        <w:tc>
          <w:tcPr>
            <w:tcW w:w="3827" w:type="dxa"/>
            <w:gridSpan w:val="2"/>
          </w:tcPr>
          <w:p w:rsidR="00F470BC" w:rsidRDefault="00F470BC" w:rsidP="00B21576">
            <w:pPr>
              <w:spacing w:line="360" w:lineRule="auto"/>
            </w:pPr>
            <w:r>
              <w:rPr>
                <w:rFonts w:hint="eastAsia"/>
              </w:rPr>
              <w:t>【教学</w:t>
            </w:r>
            <w:r>
              <w:t>任务</w:t>
            </w:r>
            <w:r>
              <w:rPr>
                <w:rFonts w:hint="eastAsia"/>
              </w:rPr>
              <w:t>】</w:t>
            </w:r>
          </w:p>
          <w:p w:rsidR="00CA69E2" w:rsidRDefault="00CA69E2" w:rsidP="00C23297">
            <w:pPr>
              <w:spacing w:line="360" w:lineRule="auto"/>
              <w:ind w:firstLineChars="250" w:firstLine="525"/>
            </w:pPr>
            <w:r>
              <w:rPr>
                <w:rFonts w:hint="eastAsia"/>
              </w:rPr>
              <w:t>教师引导组织学生思考并讨论解决“</w:t>
            </w:r>
            <w:r>
              <w:rPr>
                <w:rFonts w:hint="eastAsia"/>
                <w:szCs w:val="21"/>
              </w:rPr>
              <w:t>问题诱发助学单</w:t>
            </w:r>
            <w:r>
              <w:rPr>
                <w:rFonts w:hint="eastAsia"/>
              </w:rPr>
              <w:t>”第三大题及其后的思考问题。</w:t>
            </w:r>
          </w:p>
          <w:p w:rsidR="00F470BC" w:rsidRDefault="00F470BC" w:rsidP="00B21576">
            <w:pPr>
              <w:spacing w:line="360" w:lineRule="auto"/>
            </w:pPr>
          </w:p>
          <w:p w:rsidR="00F470BC" w:rsidRDefault="00F470BC" w:rsidP="00B21576">
            <w:pPr>
              <w:spacing w:line="360" w:lineRule="auto"/>
            </w:pPr>
            <w:r>
              <w:rPr>
                <w:rFonts w:hint="eastAsia"/>
              </w:rPr>
              <w:t>【设计</w:t>
            </w:r>
            <w:r>
              <w:t>意图</w:t>
            </w:r>
            <w:r>
              <w:rPr>
                <w:rFonts w:hint="eastAsia"/>
              </w:rPr>
              <w:t>】</w:t>
            </w:r>
          </w:p>
          <w:p w:rsidR="00B6752B" w:rsidRDefault="00B6752B" w:rsidP="00B6752B">
            <w:pPr>
              <w:spacing w:line="360" w:lineRule="auto"/>
              <w:ind w:firstLineChars="150" w:firstLine="315"/>
              <w:rPr>
                <w:rFonts w:hint="eastAsia"/>
                <w:szCs w:val="21"/>
              </w:rPr>
            </w:pPr>
            <w:r>
              <w:rPr>
                <w:rFonts w:hint="eastAsia"/>
                <w:szCs w:val="21"/>
              </w:rPr>
              <w:t>顶点由静到动（一个动点）。</w:t>
            </w:r>
          </w:p>
          <w:p w:rsidR="00B6752B" w:rsidRDefault="00B6752B" w:rsidP="00B6752B">
            <w:pPr>
              <w:spacing w:line="360" w:lineRule="auto"/>
              <w:ind w:firstLineChars="150" w:firstLine="315"/>
              <w:rPr>
                <w:rFonts w:hint="eastAsia"/>
                <w:szCs w:val="21"/>
              </w:rPr>
            </w:pPr>
            <w:r>
              <w:rPr>
                <w:rFonts w:hint="eastAsia"/>
                <w:szCs w:val="21"/>
              </w:rPr>
              <w:t>方法迁移，思维进阶。</w:t>
            </w:r>
          </w:p>
          <w:p w:rsidR="00B6752B" w:rsidRDefault="00B6752B" w:rsidP="00B6752B">
            <w:pPr>
              <w:spacing w:line="360" w:lineRule="auto"/>
              <w:ind w:firstLineChars="150" w:firstLine="315"/>
            </w:pPr>
            <w:r>
              <w:rPr>
                <w:rFonts w:hint="eastAsia"/>
                <w:szCs w:val="21"/>
              </w:rPr>
              <w:t>并希望学生能有新的技巧出现。</w:t>
            </w:r>
          </w:p>
        </w:tc>
        <w:tc>
          <w:tcPr>
            <w:tcW w:w="3119" w:type="dxa"/>
            <w:gridSpan w:val="4"/>
          </w:tcPr>
          <w:p w:rsidR="00F470BC" w:rsidRDefault="00F470BC" w:rsidP="00B21576">
            <w:pPr>
              <w:spacing w:line="360" w:lineRule="auto"/>
            </w:pPr>
          </w:p>
        </w:tc>
        <w:tc>
          <w:tcPr>
            <w:tcW w:w="646" w:type="dxa"/>
          </w:tcPr>
          <w:p w:rsidR="00F470BC" w:rsidRDefault="00F470BC" w:rsidP="00B21576">
            <w:pPr>
              <w:spacing w:line="360" w:lineRule="auto"/>
            </w:pPr>
          </w:p>
        </w:tc>
      </w:tr>
      <w:tr w:rsidR="00B532B7" w:rsidTr="00B532B7">
        <w:trPr>
          <w:trHeight w:val="1950"/>
        </w:trPr>
        <w:tc>
          <w:tcPr>
            <w:tcW w:w="704" w:type="dxa"/>
          </w:tcPr>
          <w:p w:rsidR="00B532B7" w:rsidRDefault="00B532B7" w:rsidP="00B532B7">
            <w:r>
              <w:rPr>
                <w:rFonts w:hint="eastAsia"/>
              </w:rPr>
              <w:t>环节</w:t>
            </w:r>
            <w:r>
              <w:rPr>
                <w:rFonts w:hint="eastAsia"/>
              </w:rPr>
              <w:t>5</w:t>
            </w:r>
            <w:r>
              <w:rPr>
                <w:rFonts w:hint="eastAsia"/>
              </w:rPr>
              <w:t>：方法应用，凝练思想</w:t>
            </w:r>
          </w:p>
          <w:p w:rsidR="000043CA" w:rsidRDefault="000043CA" w:rsidP="00B532B7"/>
          <w:p w:rsidR="000043CA" w:rsidRDefault="000043CA" w:rsidP="00B532B7">
            <w:r>
              <w:rPr>
                <w:rFonts w:hint="eastAsia"/>
              </w:rPr>
              <w:lastRenderedPageBreak/>
              <w:t>8</w:t>
            </w:r>
            <w:r>
              <w:rPr>
                <w:rFonts w:hint="eastAsia"/>
              </w:rPr>
              <w:t>分钟</w:t>
            </w:r>
          </w:p>
          <w:p w:rsidR="000043CA" w:rsidRDefault="000043CA" w:rsidP="00B532B7"/>
        </w:tc>
        <w:tc>
          <w:tcPr>
            <w:tcW w:w="3827" w:type="dxa"/>
            <w:gridSpan w:val="2"/>
          </w:tcPr>
          <w:p w:rsidR="00CA69E2" w:rsidRDefault="00CA69E2" w:rsidP="00CA69E2">
            <w:pPr>
              <w:spacing w:line="360" w:lineRule="auto"/>
            </w:pPr>
            <w:r>
              <w:rPr>
                <w:rFonts w:hint="eastAsia"/>
              </w:rPr>
              <w:lastRenderedPageBreak/>
              <w:t>【教学</w:t>
            </w:r>
            <w:r>
              <w:t>任务</w:t>
            </w:r>
            <w:r>
              <w:rPr>
                <w:rFonts w:hint="eastAsia"/>
              </w:rPr>
              <w:t>】</w:t>
            </w:r>
          </w:p>
          <w:p w:rsidR="00C00B3C" w:rsidRDefault="00C00B3C" w:rsidP="00CA69E2">
            <w:pPr>
              <w:spacing w:line="360" w:lineRule="auto"/>
            </w:pPr>
            <w:r>
              <w:rPr>
                <w:rFonts w:hint="eastAsia"/>
              </w:rPr>
              <w:t>解决“助思单”中第四个问题。</w:t>
            </w:r>
          </w:p>
          <w:p w:rsidR="00B6752B" w:rsidRPr="000713AE" w:rsidRDefault="00C00B3C" w:rsidP="00B6752B">
            <w:pPr>
              <w:spacing w:line="360" w:lineRule="auto"/>
              <w:ind w:left="273" w:hangingChars="130" w:hanging="273"/>
              <w:rPr>
                <w:szCs w:val="21"/>
              </w:rPr>
            </w:pPr>
            <w:r>
              <w:rPr>
                <w:rFonts w:hint="eastAsia"/>
                <w:szCs w:val="21"/>
              </w:rPr>
              <w:t>四、</w:t>
            </w:r>
            <w:r w:rsidR="00B6752B">
              <w:rPr>
                <w:rFonts w:hint="eastAsia"/>
                <w:szCs w:val="21"/>
              </w:rPr>
              <w:t>你能用前面总结的方法解决下面关于面积的问题</w:t>
            </w:r>
            <w:r w:rsidR="00B6752B">
              <w:rPr>
                <w:rFonts w:ascii="Times New Roman" w:eastAsia="新宋体" w:hAnsi="Times New Roman" w:hint="eastAsia"/>
                <w:szCs w:val="21"/>
              </w:rPr>
              <w:t>（</w:t>
            </w:r>
            <w:r w:rsidR="00B6752B">
              <w:rPr>
                <w:rFonts w:ascii="Times New Roman" w:eastAsia="新宋体" w:hAnsi="Times New Roman" w:hint="eastAsia"/>
                <w:szCs w:val="21"/>
              </w:rPr>
              <w:t>2015</w:t>
            </w:r>
            <w:r w:rsidR="00B6752B">
              <w:rPr>
                <w:rFonts w:ascii="Times New Roman" w:eastAsia="新宋体" w:hAnsi="Times New Roman" w:hint="eastAsia"/>
                <w:szCs w:val="21"/>
              </w:rPr>
              <w:t>成都中考</w:t>
            </w:r>
            <w:r w:rsidR="00B6752B">
              <w:rPr>
                <w:rFonts w:ascii="Times New Roman" w:eastAsia="新宋体" w:hAnsi="Times New Roman" w:hint="eastAsia"/>
                <w:szCs w:val="21"/>
              </w:rPr>
              <w:t>28</w:t>
            </w:r>
            <w:r w:rsidR="00B6752B">
              <w:rPr>
                <w:rFonts w:ascii="Times New Roman" w:eastAsia="新宋体" w:hAnsi="Times New Roman" w:hint="eastAsia"/>
                <w:szCs w:val="21"/>
              </w:rPr>
              <w:t>题）</w:t>
            </w:r>
            <w:r w:rsidR="00B6752B">
              <w:rPr>
                <w:rFonts w:hint="eastAsia"/>
                <w:szCs w:val="21"/>
              </w:rPr>
              <w:t>吗？你会不会又总结出新表示三角</w:t>
            </w:r>
            <w:r w:rsidR="00B6752B">
              <w:rPr>
                <w:rFonts w:hint="eastAsia"/>
                <w:szCs w:val="21"/>
              </w:rPr>
              <w:lastRenderedPageBreak/>
              <w:t>形面积的方法？</w:t>
            </w:r>
          </w:p>
          <w:p w:rsidR="00C00B3C" w:rsidRPr="00B6752B" w:rsidRDefault="00C00B3C" w:rsidP="00C00B3C">
            <w:pPr>
              <w:rPr>
                <w:szCs w:val="21"/>
              </w:rPr>
            </w:pPr>
          </w:p>
          <w:p w:rsidR="00B532B7" w:rsidRDefault="00CA69E2" w:rsidP="00CA69E2">
            <w:pPr>
              <w:spacing w:line="360" w:lineRule="auto"/>
            </w:pPr>
            <w:r>
              <w:rPr>
                <w:rFonts w:hint="eastAsia"/>
              </w:rPr>
              <w:t>【设计</w:t>
            </w:r>
            <w:r>
              <w:t>意图</w:t>
            </w:r>
            <w:r>
              <w:rPr>
                <w:rFonts w:hint="eastAsia"/>
              </w:rPr>
              <w:t>】</w:t>
            </w:r>
          </w:p>
          <w:p w:rsidR="00C00B3C" w:rsidRDefault="00B6752B" w:rsidP="00CA69E2">
            <w:pPr>
              <w:spacing w:line="360" w:lineRule="auto"/>
            </w:pPr>
            <w:r>
              <w:t>方法迁移</w:t>
            </w:r>
            <w:r>
              <w:rPr>
                <w:rFonts w:hint="eastAsia"/>
              </w:rPr>
              <w:t>。</w:t>
            </w:r>
          </w:p>
        </w:tc>
        <w:tc>
          <w:tcPr>
            <w:tcW w:w="3119" w:type="dxa"/>
            <w:gridSpan w:val="4"/>
          </w:tcPr>
          <w:p w:rsidR="00B532B7" w:rsidRDefault="00B532B7" w:rsidP="00B21576">
            <w:pPr>
              <w:spacing w:line="360" w:lineRule="auto"/>
            </w:pPr>
          </w:p>
        </w:tc>
        <w:tc>
          <w:tcPr>
            <w:tcW w:w="646" w:type="dxa"/>
          </w:tcPr>
          <w:p w:rsidR="00B532B7" w:rsidRDefault="00B532B7" w:rsidP="00B21576">
            <w:pPr>
              <w:spacing w:line="360" w:lineRule="auto"/>
            </w:pPr>
          </w:p>
        </w:tc>
      </w:tr>
      <w:tr w:rsidR="00B532B7" w:rsidTr="00CA69E2">
        <w:trPr>
          <w:trHeight w:val="1860"/>
        </w:trPr>
        <w:tc>
          <w:tcPr>
            <w:tcW w:w="704" w:type="dxa"/>
          </w:tcPr>
          <w:p w:rsidR="00B532B7" w:rsidRDefault="00B532B7" w:rsidP="00B532B7">
            <w:r>
              <w:rPr>
                <w:rFonts w:hint="eastAsia"/>
              </w:rPr>
              <w:lastRenderedPageBreak/>
              <w:t>环节</w:t>
            </w:r>
            <w:r>
              <w:rPr>
                <w:rFonts w:hint="eastAsia"/>
              </w:rPr>
              <w:t>6</w:t>
            </w:r>
            <w:r>
              <w:rPr>
                <w:rFonts w:hint="eastAsia"/>
              </w:rPr>
              <w:t>：归纳整理，创新思维</w:t>
            </w:r>
          </w:p>
          <w:p w:rsidR="000043CA" w:rsidRDefault="000043CA" w:rsidP="005915A0">
            <w:r>
              <w:rPr>
                <w:rFonts w:hint="eastAsia"/>
              </w:rPr>
              <w:t>（</w:t>
            </w:r>
            <w:r w:rsidR="005915A0">
              <w:rPr>
                <w:rFonts w:hint="eastAsia"/>
              </w:rPr>
              <w:t>2</w:t>
            </w:r>
            <w:r>
              <w:rPr>
                <w:rFonts w:hint="eastAsia"/>
              </w:rPr>
              <w:t>分钟）</w:t>
            </w:r>
          </w:p>
        </w:tc>
        <w:tc>
          <w:tcPr>
            <w:tcW w:w="3827" w:type="dxa"/>
            <w:gridSpan w:val="2"/>
          </w:tcPr>
          <w:p w:rsidR="00CA69E2" w:rsidRDefault="00CA69E2" w:rsidP="00CA69E2">
            <w:pPr>
              <w:spacing w:line="360" w:lineRule="auto"/>
            </w:pPr>
            <w:r>
              <w:rPr>
                <w:rFonts w:hint="eastAsia"/>
              </w:rPr>
              <w:t>【教学</w:t>
            </w:r>
            <w:r>
              <w:t>任务</w:t>
            </w:r>
            <w:r>
              <w:rPr>
                <w:rFonts w:hint="eastAsia"/>
              </w:rPr>
              <w:t>】</w:t>
            </w:r>
          </w:p>
          <w:p w:rsidR="00B6752B" w:rsidRDefault="00C01689" w:rsidP="00B6752B">
            <w:pPr>
              <w:rPr>
                <w:rFonts w:hint="eastAsia"/>
              </w:rPr>
            </w:pPr>
            <w:r>
              <w:rPr>
                <w:rFonts w:hint="eastAsia"/>
              </w:rPr>
              <w:t>导入</w:t>
            </w:r>
            <w:r w:rsidR="000043CA">
              <w:rPr>
                <w:rFonts w:hint="eastAsia"/>
              </w:rPr>
              <w:t>“助思单”中第五个问题。</w:t>
            </w:r>
          </w:p>
          <w:p w:rsidR="00B6752B" w:rsidRDefault="00B6752B" w:rsidP="00B6752B">
            <w:pPr>
              <w:rPr>
                <w:szCs w:val="21"/>
              </w:rPr>
            </w:pPr>
            <w:r>
              <w:rPr>
                <w:rFonts w:hint="eastAsia"/>
                <w:szCs w:val="21"/>
              </w:rPr>
              <w:t>议一议：</w:t>
            </w:r>
          </w:p>
          <w:p w:rsidR="00B6752B" w:rsidRDefault="00B6752B" w:rsidP="00B6752B">
            <w:pPr>
              <w:rPr>
                <w:szCs w:val="21"/>
              </w:rPr>
            </w:pPr>
            <w:r>
              <w:rPr>
                <w:rFonts w:hint="eastAsia"/>
                <w:szCs w:val="21"/>
              </w:rPr>
              <w:t>（一）以上我们出现了三类问题：</w:t>
            </w:r>
          </w:p>
          <w:p w:rsidR="00B6752B" w:rsidRDefault="00B6752B" w:rsidP="00B6752B">
            <w:pPr>
              <w:rPr>
                <w:szCs w:val="21"/>
              </w:rPr>
            </w:pPr>
            <w:r w:rsidRPr="001F47F1">
              <w:rPr>
                <w:rFonts w:asciiTheme="minorEastAsia" w:hAnsiTheme="minorEastAsia" w:hint="eastAsia"/>
                <w:szCs w:val="21"/>
              </w:rPr>
              <w:t>①</w:t>
            </w:r>
            <w:r>
              <w:rPr>
                <w:rFonts w:hint="eastAsia"/>
                <w:szCs w:val="21"/>
              </w:rPr>
              <w:t>“已知三角形三顶点坐标求三角形面积”；</w:t>
            </w:r>
          </w:p>
          <w:p w:rsidR="00B6752B" w:rsidRDefault="00B6752B" w:rsidP="00B6752B">
            <w:pPr>
              <w:rPr>
                <w:szCs w:val="21"/>
              </w:rPr>
            </w:pPr>
            <w:r w:rsidRPr="001F47F1">
              <w:rPr>
                <w:rFonts w:asciiTheme="minorEastAsia" w:hAnsiTheme="minorEastAsia" w:hint="eastAsia"/>
                <w:szCs w:val="21"/>
              </w:rPr>
              <w:t>②</w:t>
            </w:r>
            <w:r>
              <w:rPr>
                <w:rFonts w:hint="eastAsia"/>
                <w:szCs w:val="21"/>
              </w:rPr>
              <w:t>“一次函数与反比例函数结合的题目中与三角形面积相关的问题”；</w:t>
            </w:r>
          </w:p>
          <w:p w:rsidR="00B6752B" w:rsidRDefault="00B6752B" w:rsidP="00B6752B">
            <w:pPr>
              <w:rPr>
                <w:szCs w:val="21"/>
              </w:rPr>
            </w:pPr>
            <w:r w:rsidRPr="001F47F1">
              <w:rPr>
                <w:rFonts w:asciiTheme="minorEastAsia" w:hAnsiTheme="minorEastAsia" w:hint="eastAsia"/>
                <w:szCs w:val="21"/>
              </w:rPr>
              <w:t>③</w:t>
            </w:r>
            <w:r>
              <w:rPr>
                <w:rFonts w:hint="eastAsia"/>
                <w:szCs w:val="21"/>
              </w:rPr>
              <w:t>“二次</w:t>
            </w:r>
            <w:r w:rsidRPr="000713AE">
              <w:rPr>
                <w:rFonts w:hint="eastAsia"/>
                <w:szCs w:val="21"/>
              </w:rPr>
              <w:t>函数</w:t>
            </w:r>
            <w:r>
              <w:rPr>
                <w:rFonts w:hint="eastAsia"/>
                <w:szCs w:val="21"/>
              </w:rPr>
              <w:t>为主要背景的题目中与三角形面积相关的问</w:t>
            </w:r>
            <w:r w:rsidRPr="000713AE">
              <w:rPr>
                <w:rFonts w:hint="eastAsia"/>
                <w:szCs w:val="21"/>
              </w:rPr>
              <w:t>题</w:t>
            </w:r>
            <w:r>
              <w:rPr>
                <w:rFonts w:hint="eastAsia"/>
                <w:szCs w:val="21"/>
              </w:rPr>
              <w:t>”。</w:t>
            </w:r>
          </w:p>
          <w:p w:rsidR="00B6752B" w:rsidRPr="001F47F1" w:rsidRDefault="00B6752B" w:rsidP="00B6752B">
            <w:pPr>
              <w:rPr>
                <w:szCs w:val="21"/>
              </w:rPr>
            </w:pPr>
            <w:r>
              <w:rPr>
                <w:rFonts w:hint="eastAsia"/>
                <w:szCs w:val="21"/>
              </w:rPr>
              <w:t>1</w:t>
            </w:r>
            <w:r>
              <w:rPr>
                <w:rFonts w:hint="eastAsia"/>
                <w:szCs w:val="21"/>
              </w:rPr>
              <w:t>、通过本节课的探讨你能总结它们之间的联系吗？</w:t>
            </w:r>
          </w:p>
          <w:p w:rsidR="00CA69E2" w:rsidRDefault="00B6752B" w:rsidP="00B6752B">
            <w:pPr>
              <w:spacing w:line="360" w:lineRule="auto"/>
            </w:pPr>
            <w:r>
              <w:rPr>
                <w:rFonts w:hint="eastAsia"/>
                <w:szCs w:val="21"/>
              </w:rPr>
              <w:t>2</w:t>
            </w:r>
            <w:r>
              <w:rPr>
                <w:rFonts w:hint="eastAsia"/>
                <w:szCs w:val="21"/>
              </w:rPr>
              <w:t>、</w:t>
            </w:r>
            <w:r w:rsidR="000043CA">
              <w:rPr>
                <w:rFonts w:hint="eastAsia"/>
                <w:szCs w:val="21"/>
              </w:rPr>
              <w:t>你能用类似的方法来研究其他类型的问题吗</w:t>
            </w:r>
            <w:r w:rsidR="000043CA">
              <w:rPr>
                <w:rFonts w:hint="eastAsia"/>
                <w:szCs w:val="21"/>
              </w:rPr>
              <w:t>?</w:t>
            </w:r>
            <w:r w:rsidR="000043CA">
              <w:rPr>
                <w:rFonts w:hint="eastAsia"/>
                <w:szCs w:val="21"/>
              </w:rPr>
              <w:t>比如“以二次函数为主要背景的平行四边形顶点存在问题”（如</w:t>
            </w:r>
            <w:r w:rsidR="000043CA">
              <w:rPr>
                <w:rFonts w:ascii="Times New Roman" w:eastAsia="新宋体" w:hAnsi="Times New Roman" w:hint="eastAsia"/>
                <w:szCs w:val="21"/>
              </w:rPr>
              <w:t>2015</w:t>
            </w:r>
            <w:r w:rsidR="000043CA">
              <w:rPr>
                <w:rFonts w:ascii="Times New Roman" w:eastAsia="新宋体" w:hAnsi="Times New Roman" w:hint="eastAsia"/>
                <w:szCs w:val="21"/>
              </w:rPr>
              <w:t>成都中考</w:t>
            </w:r>
            <w:r w:rsidR="000043CA">
              <w:rPr>
                <w:rFonts w:ascii="Times New Roman" w:eastAsia="新宋体" w:hAnsi="Times New Roman" w:hint="eastAsia"/>
                <w:szCs w:val="21"/>
              </w:rPr>
              <w:t>28</w:t>
            </w:r>
            <w:r w:rsidR="000043CA">
              <w:rPr>
                <w:rFonts w:ascii="Times New Roman" w:eastAsia="新宋体" w:hAnsi="Times New Roman" w:hint="eastAsia"/>
                <w:szCs w:val="21"/>
              </w:rPr>
              <w:t>．第（</w:t>
            </w:r>
            <w:r w:rsidR="000043CA">
              <w:rPr>
                <w:rFonts w:ascii="Times New Roman" w:eastAsia="新宋体" w:hAnsi="Times New Roman" w:hint="eastAsia"/>
                <w:szCs w:val="21"/>
              </w:rPr>
              <w:t>3</w:t>
            </w:r>
            <w:r w:rsidR="000043CA">
              <w:rPr>
                <w:rFonts w:ascii="Times New Roman" w:eastAsia="新宋体" w:hAnsi="Times New Roman" w:hint="eastAsia"/>
                <w:szCs w:val="21"/>
              </w:rPr>
              <w:t>）问</w:t>
            </w:r>
            <w:r w:rsidR="000043CA">
              <w:rPr>
                <w:rFonts w:hint="eastAsia"/>
                <w:szCs w:val="21"/>
              </w:rPr>
              <w:t>）等。打算如何研究？能设计出研究方案吗？</w:t>
            </w:r>
            <w:r w:rsidR="00C01689">
              <w:rPr>
                <w:rFonts w:hint="eastAsia"/>
                <w:szCs w:val="21"/>
              </w:rPr>
              <w:t>请在课后思考。主动设计出方案来跟老师交流者加</w:t>
            </w:r>
            <w:r w:rsidR="00C01689">
              <w:rPr>
                <w:rFonts w:hint="eastAsia"/>
                <w:szCs w:val="21"/>
              </w:rPr>
              <w:t>10</w:t>
            </w:r>
            <w:r w:rsidR="00C01689">
              <w:rPr>
                <w:rFonts w:hint="eastAsia"/>
                <w:szCs w:val="21"/>
              </w:rPr>
              <w:t>分在校表现分。</w:t>
            </w:r>
          </w:p>
          <w:p w:rsidR="00B532B7" w:rsidRDefault="00CA69E2" w:rsidP="00CA69E2">
            <w:pPr>
              <w:spacing w:line="360" w:lineRule="auto"/>
              <w:rPr>
                <w:rFonts w:hint="eastAsia"/>
              </w:rPr>
            </w:pPr>
            <w:r>
              <w:rPr>
                <w:rFonts w:hint="eastAsia"/>
              </w:rPr>
              <w:t>【设计</w:t>
            </w:r>
            <w:r>
              <w:t>意图</w:t>
            </w:r>
            <w:r>
              <w:rPr>
                <w:rFonts w:hint="eastAsia"/>
              </w:rPr>
              <w:t>】</w:t>
            </w:r>
          </w:p>
          <w:p w:rsidR="00B6752B" w:rsidRDefault="00B6752B" w:rsidP="00B6752B">
            <w:pPr>
              <w:spacing w:line="360" w:lineRule="auto"/>
              <w:ind w:firstLineChars="200" w:firstLine="420"/>
            </w:pPr>
            <w:r>
              <w:rPr>
                <w:rFonts w:hint="eastAsia"/>
              </w:rPr>
              <w:t>期待学生能通过该环节发现教师设计助思单的帮助自己解决问题的主要思路：“由特殊到一般，问题背景由易到难。”</w:t>
            </w:r>
          </w:p>
          <w:p w:rsidR="00C01689" w:rsidRDefault="00B6752B" w:rsidP="00B6752B">
            <w:pPr>
              <w:spacing w:line="360" w:lineRule="auto"/>
              <w:rPr>
                <w:rFonts w:hint="eastAsia"/>
              </w:rPr>
            </w:pPr>
            <w:r>
              <w:rPr>
                <w:rFonts w:hint="eastAsia"/>
              </w:rPr>
              <w:t xml:space="preserve">    </w:t>
            </w:r>
            <w:r>
              <w:rPr>
                <w:rFonts w:hint="eastAsia"/>
              </w:rPr>
              <w:t>教师引导学生用本堂课的研究方法去解决其他同类型的问题。（</w:t>
            </w:r>
            <w:r>
              <w:rPr>
                <w:rFonts w:hint="eastAsia"/>
              </w:rPr>
              <w:t>2</w:t>
            </w:r>
            <w:r>
              <w:rPr>
                <w:rFonts w:hint="eastAsia"/>
              </w:rPr>
              <w:t>小问</w:t>
            </w:r>
            <w:r w:rsidR="00C01689">
              <w:rPr>
                <w:rFonts w:hint="eastAsia"/>
              </w:rPr>
              <w:t>当然不可能在本堂课能解决，目的在于启发学生去思考。为下一堂课做好承上启下的准备。</w:t>
            </w:r>
            <w:r>
              <w:rPr>
                <w:rFonts w:hint="eastAsia"/>
              </w:rPr>
              <w:t>）</w:t>
            </w:r>
          </w:p>
          <w:p w:rsidR="00B6752B" w:rsidRDefault="00B6752B" w:rsidP="00B6752B">
            <w:pPr>
              <w:spacing w:line="360" w:lineRule="auto"/>
            </w:pPr>
            <w:r>
              <w:rPr>
                <w:rFonts w:hint="eastAsia"/>
              </w:rPr>
              <w:lastRenderedPageBreak/>
              <w:t xml:space="preserve">   </w:t>
            </w:r>
            <w:r>
              <w:rPr>
                <w:rFonts w:hint="eastAsia"/>
              </w:rPr>
              <w:t>由总结解题方法到提炼研究方法，思维进阶！</w:t>
            </w:r>
          </w:p>
        </w:tc>
        <w:tc>
          <w:tcPr>
            <w:tcW w:w="3119" w:type="dxa"/>
            <w:gridSpan w:val="4"/>
          </w:tcPr>
          <w:p w:rsidR="00B532B7" w:rsidRDefault="00B532B7" w:rsidP="00B21576">
            <w:pPr>
              <w:spacing w:line="360" w:lineRule="auto"/>
            </w:pPr>
          </w:p>
        </w:tc>
        <w:tc>
          <w:tcPr>
            <w:tcW w:w="646" w:type="dxa"/>
          </w:tcPr>
          <w:p w:rsidR="00B532B7" w:rsidRDefault="00B532B7" w:rsidP="00B21576">
            <w:pPr>
              <w:spacing w:line="360" w:lineRule="auto"/>
            </w:pPr>
          </w:p>
        </w:tc>
      </w:tr>
      <w:tr w:rsidR="00CA69E2" w:rsidTr="00CA69E2">
        <w:trPr>
          <w:trHeight w:val="590"/>
        </w:trPr>
        <w:tc>
          <w:tcPr>
            <w:tcW w:w="704" w:type="dxa"/>
          </w:tcPr>
          <w:p w:rsidR="00C01689" w:rsidRDefault="00CA69E2" w:rsidP="00B532B7">
            <w:r>
              <w:rPr>
                <w:rFonts w:hint="eastAsia"/>
              </w:rPr>
              <w:lastRenderedPageBreak/>
              <w:t>环节</w:t>
            </w:r>
            <w:r>
              <w:rPr>
                <w:rFonts w:hint="eastAsia"/>
              </w:rPr>
              <w:t>7</w:t>
            </w:r>
            <w:r>
              <w:rPr>
                <w:rFonts w:hint="eastAsia"/>
              </w:rPr>
              <w:t>：课堂小结</w:t>
            </w:r>
          </w:p>
          <w:p w:rsidR="00CA69E2" w:rsidRDefault="00C01689" w:rsidP="00B532B7">
            <w:r>
              <w:rPr>
                <w:rFonts w:hint="eastAsia"/>
              </w:rPr>
              <w:t>（</w:t>
            </w:r>
            <w:r>
              <w:rPr>
                <w:rFonts w:hint="eastAsia"/>
              </w:rPr>
              <w:t>2</w:t>
            </w:r>
            <w:r>
              <w:rPr>
                <w:rFonts w:hint="eastAsia"/>
              </w:rPr>
              <w:t>分钟）</w:t>
            </w:r>
          </w:p>
        </w:tc>
        <w:tc>
          <w:tcPr>
            <w:tcW w:w="3827" w:type="dxa"/>
            <w:gridSpan w:val="2"/>
          </w:tcPr>
          <w:p w:rsidR="00CA69E2" w:rsidRDefault="00CA69E2" w:rsidP="00CA69E2">
            <w:pPr>
              <w:spacing w:line="360" w:lineRule="auto"/>
            </w:pPr>
            <w:r>
              <w:rPr>
                <w:rFonts w:hint="eastAsia"/>
              </w:rPr>
              <w:t>【教学</w:t>
            </w:r>
            <w:r>
              <w:t>任务</w:t>
            </w:r>
            <w:r>
              <w:rPr>
                <w:rFonts w:hint="eastAsia"/>
              </w:rPr>
              <w:t>】</w:t>
            </w:r>
          </w:p>
          <w:p w:rsidR="00CA69E2" w:rsidRDefault="000043CA" w:rsidP="00CA69E2">
            <w:pPr>
              <w:spacing w:line="360" w:lineRule="auto"/>
            </w:pPr>
            <w:r>
              <w:rPr>
                <w:rFonts w:hint="eastAsia"/>
              </w:rPr>
              <w:t>1</w:t>
            </w:r>
            <w:r>
              <w:rPr>
                <w:rFonts w:hint="eastAsia"/>
              </w:rPr>
              <w:t>、学生谈自己收获。（</w:t>
            </w:r>
            <w:r>
              <w:rPr>
                <w:rFonts w:hint="eastAsia"/>
              </w:rPr>
              <w:t>2</w:t>
            </w:r>
            <w:r>
              <w:rPr>
                <w:rFonts w:hint="eastAsia"/>
              </w:rPr>
              <w:t>分钟）</w:t>
            </w:r>
          </w:p>
          <w:p w:rsidR="000043CA" w:rsidRDefault="000043CA" w:rsidP="000043CA">
            <w:pPr>
              <w:spacing w:line="360" w:lineRule="auto"/>
            </w:pPr>
            <w:r>
              <w:rPr>
                <w:rFonts w:hint="eastAsia"/>
              </w:rPr>
              <w:t>2</w:t>
            </w:r>
            <w:r>
              <w:rPr>
                <w:rFonts w:hint="eastAsia"/>
              </w:rPr>
              <w:t>、完成“组内评价量表”。（如无时间，可课下完成。）</w:t>
            </w:r>
            <w:r w:rsidR="00C01689">
              <w:rPr>
                <w:rFonts w:hint="eastAsia"/>
              </w:rPr>
              <w:t>有一个项目得“优”，即可加在校表现分</w:t>
            </w:r>
            <w:r w:rsidR="00C01689">
              <w:rPr>
                <w:rFonts w:hint="eastAsia"/>
              </w:rPr>
              <w:t>5</w:t>
            </w:r>
            <w:r w:rsidR="00C01689">
              <w:rPr>
                <w:rFonts w:hint="eastAsia"/>
              </w:rPr>
              <w:t>分。</w:t>
            </w:r>
          </w:p>
          <w:p w:rsidR="00CA69E2" w:rsidRDefault="00CA69E2" w:rsidP="00CA69E2">
            <w:pPr>
              <w:spacing w:line="360" w:lineRule="auto"/>
            </w:pPr>
            <w:r>
              <w:rPr>
                <w:rFonts w:hint="eastAsia"/>
              </w:rPr>
              <w:t>【设计</w:t>
            </w:r>
            <w:r>
              <w:t>意图</w:t>
            </w:r>
            <w:r>
              <w:rPr>
                <w:rFonts w:hint="eastAsia"/>
              </w:rPr>
              <w:t>】</w:t>
            </w:r>
          </w:p>
          <w:p w:rsidR="00C01689" w:rsidRDefault="00C01689" w:rsidP="00C01689">
            <w:pPr>
              <w:spacing w:line="360" w:lineRule="auto"/>
              <w:ind w:firstLineChars="200" w:firstLine="420"/>
            </w:pPr>
            <w:r>
              <w:rPr>
                <w:rFonts w:hint="eastAsia"/>
              </w:rPr>
              <w:t>从学生“收获”中，教师反思课堂设计目标是否完成。</w:t>
            </w:r>
          </w:p>
          <w:p w:rsidR="00C01689" w:rsidRDefault="00C01689" w:rsidP="00C01689">
            <w:pPr>
              <w:spacing w:line="360" w:lineRule="auto"/>
              <w:ind w:firstLineChars="200" w:firstLine="420"/>
            </w:pPr>
            <w:r>
              <w:rPr>
                <w:rFonts w:hint="eastAsia"/>
              </w:rPr>
              <w:t>用“组内评价量表”考查每个学生课堂表现，调动学生学习积极性，引导学生养成良好的交流、思考、做题习惯。</w:t>
            </w:r>
          </w:p>
        </w:tc>
        <w:tc>
          <w:tcPr>
            <w:tcW w:w="3119" w:type="dxa"/>
            <w:gridSpan w:val="4"/>
          </w:tcPr>
          <w:p w:rsidR="00CA69E2" w:rsidRDefault="00CA69E2" w:rsidP="00B21576">
            <w:pPr>
              <w:spacing w:line="360" w:lineRule="auto"/>
            </w:pPr>
          </w:p>
        </w:tc>
        <w:tc>
          <w:tcPr>
            <w:tcW w:w="646" w:type="dxa"/>
          </w:tcPr>
          <w:p w:rsidR="00CA69E2" w:rsidRDefault="00CA69E2" w:rsidP="00B21576">
            <w:pPr>
              <w:spacing w:line="360" w:lineRule="auto"/>
            </w:pPr>
          </w:p>
        </w:tc>
      </w:tr>
      <w:tr w:rsidR="00F470BC" w:rsidTr="00F470BC">
        <w:trPr>
          <w:trHeight w:val="1657"/>
        </w:trPr>
        <w:tc>
          <w:tcPr>
            <w:tcW w:w="704" w:type="dxa"/>
          </w:tcPr>
          <w:p w:rsidR="00F470BC" w:rsidRDefault="00F470BC" w:rsidP="00B21576">
            <w:pPr>
              <w:spacing w:line="360" w:lineRule="auto"/>
            </w:pPr>
            <w:r>
              <w:rPr>
                <w:rFonts w:hint="eastAsia"/>
              </w:rPr>
              <w:t>研讨</w:t>
            </w:r>
          </w:p>
        </w:tc>
        <w:tc>
          <w:tcPr>
            <w:tcW w:w="6946" w:type="dxa"/>
            <w:gridSpan w:val="6"/>
          </w:tcPr>
          <w:p w:rsidR="00F470BC" w:rsidRDefault="00F470BC" w:rsidP="00B21576">
            <w:pPr>
              <w:spacing w:line="360" w:lineRule="auto"/>
            </w:pPr>
          </w:p>
        </w:tc>
        <w:tc>
          <w:tcPr>
            <w:tcW w:w="646" w:type="dxa"/>
          </w:tcPr>
          <w:p w:rsidR="00F470BC" w:rsidRDefault="00F470BC" w:rsidP="00B21576">
            <w:pPr>
              <w:spacing w:line="360" w:lineRule="auto"/>
            </w:pPr>
          </w:p>
        </w:tc>
      </w:tr>
    </w:tbl>
    <w:p w:rsidR="00F470BC" w:rsidRDefault="00F470BC"/>
    <w:p w:rsidR="00F470BC" w:rsidRDefault="00F470BC"/>
    <w:p w:rsidR="00F470BC" w:rsidRDefault="00F470BC"/>
    <w:p w:rsidR="00F470BC" w:rsidRDefault="00F470BC"/>
    <w:p w:rsidR="00F470BC" w:rsidRDefault="00F470BC"/>
    <w:sectPr w:rsidR="00F470BC" w:rsidSect="005957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01" w:rsidRDefault="002F0001" w:rsidP="00C00DA5">
      <w:r>
        <w:separator/>
      </w:r>
    </w:p>
  </w:endnote>
  <w:endnote w:type="continuationSeparator" w:id="1">
    <w:p w:rsidR="002F0001" w:rsidRDefault="002F0001" w:rsidP="00C00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01" w:rsidRDefault="002F0001" w:rsidP="00C00DA5">
      <w:r>
        <w:separator/>
      </w:r>
    </w:p>
  </w:footnote>
  <w:footnote w:type="continuationSeparator" w:id="1">
    <w:p w:rsidR="002F0001" w:rsidRDefault="002F0001" w:rsidP="00C00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0DA5"/>
    <w:rsid w:val="000043CA"/>
    <w:rsid w:val="000B1980"/>
    <w:rsid w:val="00142C22"/>
    <w:rsid w:val="0019189E"/>
    <w:rsid w:val="002A0BBA"/>
    <w:rsid w:val="002F0001"/>
    <w:rsid w:val="00375B7F"/>
    <w:rsid w:val="00385FF1"/>
    <w:rsid w:val="003F6DDD"/>
    <w:rsid w:val="004B60C9"/>
    <w:rsid w:val="0050371E"/>
    <w:rsid w:val="005915A0"/>
    <w:rsid w:val="00595759"/>
    <w:rsid w:val="005F1565"/>
    <w:rsid w:val="006029D8"/>
    <w:rsid w:val="006F0BCD"/>
    <w:rsid w:val="00734B95"/>
    <w:rsid w:val="007C7F97"/>
    <w:rsid w:val="00896940"/>
    <w:rsid w:val="008E38D4"/>
    <w:rsid w:val="009C7229"/>
    <w:rsid w:val="00A65304"/>
    <w:rsid w:val="00A91D68"/>
    <w:rsid w:val="00AD5197"/>
    <w:rsid w:val="00B05F4B"/>
    <w:rsid w:val="00B532B7"/>
    <w:rsid w:val="00B6752B"/>
    <w:rsid w:val="00BD0EE4"/>
    <w:rsid w:val="00C00B3C"/>
    <w:rsid w:val="00C00DA5"/>
    <w:rsid w:val="00C01689"/>
    <w:rsid w:val="00C23297"/>
    <w:rsid w:val="00CA69E2"/>
    <w:rsid w:val="00D11A11"/>
    <w:rsid w:val="00D34C4A"/>
    <w:rsid w:val="00DC5F72"/>
    <w:rsid w:val="00DD37EF"/>
    <w:rsid w:val="00E525A1"/>
    <w:rsid w:val="00E53C6C"/>
    <w:rsid w:val="00E604DC"/>
    <w:rsid w:val="00F4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0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0DA5"/>
    <w:rPr>
      <w:sz w:val="18"/>
      <w:szCs w:val="18"/>
    </w:rPr>
  </w:style>
  <w:style w:type="paragraph" w:styleId="a4">
    <w:name w:val="footer"/>
    <w:basedOn w:val="a"/>
    <w:link w:val="Char0"/>
    <w:uiPriority w:val="99"/>
    <w:semiHidden/>
    <w:unhideWhenUsed/>
    <w:rsid w:val="00C00D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0DA5"/>
    <w:rPr>
      <w:sz w:val="18"/>
      <w:szCs w:val="18"/>
    </w:rPr>
  </w:style>
  <w:style w:type="table" w:styleId="a5">
    <w:name w:val="Table Grid"/>
    <w:basedOn w:val="a1"/>
    <w:uiPriority w:val="39"/>
    <w:rsid w:val="00C00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rsid w:val="00385FF1"/>
    <w:rPr>
      <w:rFonts w:ascii="宋体" w:eastAsia="宋体" w:hAnsi="Courier New" w:cs="Courier New"/>
      <w:szCs w:val="21"/>
    </w:rPr>
  </w:style>
  <w:style w:type="character" w:customStyle="1" w:styleId="Char2">
    <w:name w:val="纯文本 Char"/>
    <w:basedOn w:val="a0"/>
    <w:link w:val="a6"/>
    <w:uiPriority w:val="99"/>
    <w:semiHidden/>
    <w:rsid w:val="00385FF1"/>
    <w:rPr>
      <w:rFonts w:ascii="宋体" w:eastAsia="宋体" w:hAnsi="Courier New" w:cs="Courier New"/>
      <w:szCs w:val="21"/>
    </w:rPr>
  </w:style>
  <w:style w:type="character" w:customStyle="1" w:styleId="Char1">
    <w:name w:val="纯文本 Char1"/>
    <w:link w:val="a6"/>
    <w:rsid w:val="00385FF1"/>
    <w:rPr>
      <w:rFonts w:ascii="宋体" w:eastAsia="宋体" w:hAnsi="Courier New" w:cs="Courier New"/>
      <w:szCs w:val="21"/>
    </w:rPr>
  </w:style>
  <w:style w:type="paragraph" w:styleId="a7">
    <w:name w:val="Balloon Text"/>
    <w:basedOn w:val="a"/>
    <w:link w:val="Char3"/>
    <w:uiPriority w:val="99"/>
    <w:semiHidden/>
    <w:unhideWhenUsed/>
    <w:rsid w:val="00B6752B"/>
    <w:rPr>
      <w:sz w:val="18"/>
      <w:szCs w:val="18"/>
    </w:rPr>
  </w:style>
  <w:style w:type="character" w:customStyle="1" w:styleId="Char3">
    <w:name w:val="批注框文本 Char"/>
    <w:basedOn w:val="a0"/>
    <w:link w:val="a7"/>
    <w:uiPriority w:val="99"/>
    <w:semiHidden/>
    <w:rsid w:val="00B675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2019-03-31T15:34:00Z</dcterms:created>
  <dcterms:modified xsi:type="dcterms:W3CDTF">2019-04-08T18:31:00Z</dcterms:modified>
</cp:coreProperties>
</file>