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2.6 有理数加减混合运算学案2</w:t>
      </w:r>
    </w:p>
    <w:p>
      <w:pPr>
        <w:spacing w:line="240" w:lineRule="atLeast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</w:rPr>
        <w:t>学习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目标：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ab/>
      </w:r>
    </w:p>
    <w:p>
      <w:pPr>
        <w:numPr>
          <w:ilvl w:val="0"/>
          <w:numId w:val="1"/>
        </w:numPr>
        <w:spacing w:line="240" w:lineRule="atLeast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能进行包括小数或分数的有历史的加减混合运算；</w:t>
      </w:r>
    </w:p>
    <w:p>
      <w:pPr>
        <w:numPr>
          <w:ilvl w:val="0"/>
          <w:numId w:val="1"/>
        </w:numPr>
        <w:spacing w:line="240" w:lineRule="atLeast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能根据具体问题，适当运用运算律简化运算；</w:t>
      </w:r>
    </w:p>
    <w:p>
      <w:pPr>
        <w:numPr>
          <w:ilvl w:val="0"/>
          <w:numId w:val="1"/>
        </w:numPr>
        <w:spacing w:line="240" w:lineRule="atLeast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能综合运用有理数及其加法、减法的有关知识，解决实际问题。</w:t>
      </w:r>
    </w:p>
    <w:p>
      <w:pPr>
        <w:spacing w:line="240" w:lineRule="atLeast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学习过程：</w:t>
      </w:r>
    </w:p>
    <w:p>
      <w:pPr>
        <w:numPr>
          <w:ilvl w:val="0"/>
          <w:numId w:val="2"/>
        </w:numPr>
        <w:spacing w:line="200" w:lineRule="atLeast"/>
        <w:jc w:val="left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color="auto" w:fill="FFFFFF"/>
        </w:rPr>
        <w:t>知识准备：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加法的交换律：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加法的结合律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   </w:t>
      </w:r>
    </w:p>
    <w:p>
      <w:pPr>
        <w:numPr>
          <w:ilvl w:val="0"/>
          <w:numId w:val="3"/>
        </w:numPr>
        <w:spacing w:line="200" w:lineRule="atLeast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有理数的减法法则：减去一个数，等于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</w:t>
      </w:r>
    </w:p>
    <w:p>
      <w:pPr>
        <w:numPr>
          <w:ilvl w:val="0"/>
          <w:numId w:val="3"/>
        </w:numPr>
        <w:spacing w:line="200" w:lineRule="atLeas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有理数的加减混合运算可以统一成加法运算，如算式：4.5－3.2+1.1－1.4可以看成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00" w:lineRule="atLeast"/>
        <w:ind w:firstLine="210" w:firstLineChars="100"/>
        <w:jc w:val="left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的和，因此在进行加减混合运算时可用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使运算简化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spacing w:line="200" w:lineRule="atLeast"/>
        <w:jc w:val="left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color="auto" w:fill="FFFFFF"/>
        </w:rPr>
        <w:t>二、知识应用：</w:t>
      </w:r>
    </w:p>
    <w:p>
      <w:pPr>
        <w:pStyle w:val="5"/>
        <w:widowControl/>
        <w:shd w:val="clear" w:color="auto" w:fill="FFFFFF"/>
        <w:spacing w:beforeAutospacing="0" w:afterAutospacing="0" w:line="435" w:lineRule="atLeast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1"/>
          <w:szCs w:val="21"/>
          <w:shd w:val="clear" w:color="auto" w:fill="FFFFFF"/>
        </w:rPr>
        <w:t>目标一：</w:t>
      </w:r>
      <w:r>
        <w:rPr>
          <w:rFonts w:hint="eastAsia" w:asciiTheme="minorEastAsia" w:hAnsiTheme="minorEastAsia" w:cstheme="minorEastAsia"/>
          <w:b/>
          <w:bCs/>
          <w:color w:val="333333"/>
          <w:sz w:val="21"/>
          <w:szCs w:val="21"/>
          <w:shd w:val="clear" w:color="auto" w:fill="FFFFFF"/>
          <w:lang w:eastAsia="zh-CN"/>
        </w:rPr>
        <w:t>有理数加减混合运算：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计算：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56335" cy="367665"/>
            <wp:effectExtent l="0" t="0" r="5715" b="13335"/>
            <wp:docPr id="24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（2）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600835" cy="365125"/>
            <wp:effectExtent l="0" t="0" r="18415" b="15875"/>
            <wp:docPr id="25" name="图片 2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36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（练一练）计算：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33.1-（-22.9）+（-10.5）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（-8）-（-15）+（-9）-（-12）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）27-18+（-7）-32；             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323975" cy="371475"/>
            <wp:effectExtent l="0" t="0" r="9525" b="9525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985010" cy="363855"/>
            <wp:effectExtent l="0" t="0" r="15240" b="17145"/>
            <wp:docPr id="14" name="图片 1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363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    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2190750" cy="333375"/>
            <wp:effectExtent l="0" t="0" r="0" b="9525"/>
            <wp:docPr id="15" name="图片 1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4300" cy="333375"/>
            <wp:effectExtent l="0" t="0" r="0" b="9525"/>
            <wp:docPr id="16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+（-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23825" cy="333375"/>
            <wp:effectExtent l="0" t="0" r="9525" b="9525"/>
            <wp:docPr id="17" name="图片 1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）-（-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23825" cy="333375"/>
            <wp:effectExtent l="0" t="0" r="9525" b="9525"/>
            <wp:docPr id="18" name="图片 1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）+（-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4300" cy="333375"/>
            <wp:effectExtent l="0" t="0" r="0" b="9525"/>
            <wp:docPr id="19" name="图片 1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80975" cy="333375"/>
            <wp:effectExtent l="0" t="0" r="9525" b="9525"/>
            <wp:docPr id="20" name="图片 20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+（-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61925" cy="333375"/>
            <wp:effectExtent l="0" t="0" r="9525" b="9525"/>
            <wp:docPr id="21" name="图片 21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）-（-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4300" cy="333375"/>
            <wp:effectExtent l="0" t="0" r="0" b="9525"/>
            <wp:docPr id="22" name="图片 22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6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）+（-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80975" cy="333375"/>
            <wp:effectExtent l="0" t="0" r="9525" b="9525"/>
            <wp:docPr id="23" name="图片 23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6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）</w:t>
      </w:r>
    </w:p>
    <w:p>
      <w:pPr>
        <w:pStyle w:val="5"/>
        <w:widowControl/>
        <w:shd w:val="clear" w:color="auto" w:fill="FFFFFF"/>
        <w:spacing w:beforeAutospacing="0" w:afterAutospacing="0" w:line="435" w:lineRule="atLeas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435" w:lineRule="atLeas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435" w:lineRule="atLeast"/>
        <w:rPr>
          <w:rFonts w:hint="eastAsia" w:asciiTheme="minorEastAsia" w:hAnsiTheme="minorEastAsia" w:eastAsiaTheme="minorEastAsia" w:cstheme="minorEastAsia"/>
          <w:b/>
          <w:bCs/>
          <w:color w:val="333333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1"/>
          <w:szCs w:val="21"/>
        </w:rPr>
        <w:t>目标</w:t>
      </w:r>
      <w:r>
        <w:rPr>
          <w:rFonts w:hint="eastAsia" w:asciiTheme="minorEastAsia" w:hAnsiTheme="minorEastAsia" w:cstheme="minorEastAsia"/>
          <w:b/>
          <w:bCs/>
          <w:color w:val="333333"/>
          <w:sz w:val="21"/>
          <w:szCs w:val="21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b/>
          <w:bCs/>
          <w:color w:val="333333"/>
          <w:sz w:val="21"/>
          <w:szCs w:val="21"/>
          <w:lang w:eastAsia="zh-CN"/>
        </w:rPr>
        <w:t>有理数的加减在实际问题中的应用</w:t>
      </w:r>
    </w:p>
    <w:p>
      <w:pPr>
        <w:pStyle w:val="5"/>
        <w:widowControl/>
        <w:shd w:val="clear" w:color="auto" w:fill="FFFFFF"/>
        <w:spacing w:beforeAutospacing="0" w:afterAutospacing="0" w:line="435" w:lineRule="atLeas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2006年3月17日俄罗斯特技飞行队在名胜风景旅游区--张家界天门洞特技表演，其中一架飞机起飞后的高度变化如表：</w:t>
      </w:r>
    </w:p>
    <w:p>
      <w:pPr>
        <w:pStyle w:val="5"/>
        <w:widowControl/>
        <w:numPr>
          <w:ilvl w:val="0"/>
          <w:numId w:val="4"/>
        </w:numPr>
        <w:shd w:val="clear" w:color="auto" w:fill="FFFFFF"/>
        <w:spacing w:beforeAutospacing="0" w:afterAutospacing="0" w:line="435" w:lineRule="atLeast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1456055" cy="1548765"/>
            <wp:effectExtent l="0" t="0" r="10795" b="13335"/>
            <wp:wrapTight wrapText="bothSides">
              <wp:wrapPolygon>
                <wp:start x="0" y="0"/>
                <wp:lineTo x="0" y="21255"/>
                <wp:lineTo x="21195" y="21255"/>
                <wp:lineTo x="21195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哪次的高度最高？是多少？哪次的高度最低？是多少？</w:t>
      </w:r>
    </w:p>
    <w:p>
      <w:pPr>
        <w:pStyle w:val="5"/>
        <w:widowControl/>
        <w:numPr>
          <w:ilvl w:val="0"/>
          <w:numId w:val="4"/>
        </w:numPr>
        <w:shd w:val="clear" w:color="auto" w:fill="FFFFFF"/>
        <w:spacing w:beforeAutospacing="0" w:afterAutospacing="0" w:line="435" w:lineRule="atLeast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最后飞机比起飞点高了多少？</w:t>
      </w:r>
    </w:p>
    <w:p>
      <w:pPr>
        <w:pStyle w:val="5"/>
        <w:widowControl/>
        <w:shd w:val="clear" w:color="auto" w:fill="FFFFFF"/>
        <w:spacing w:beforeAutospacing="0" w:afterAutospacing="0" w:line="435" w:lineRule="atLeas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35" w:lineRule="atLeas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35" w:lineRule="atLeas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35" w:lineRule="atLeast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color="auto" w:fill="FFFFFF"/>
        </w:rPr>
      </w:pP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435" w:lineRule="atLeast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color="auto" w:fill="FFFFFF"/>
        </w:rPr>
        <w:t>课堂检测：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Autospacing="0" w:afterAutospacing="0" w:line="435" w:lineRule="atLeast"/>
        <w:ind w:leftChars="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43815</wp:posOffset>
            </wp:positionV>
            <wp:extent cx="2994025" cy="654685"/>
            <wp:effectExtent l="0" t="0" r="53975" b="50165"/>
            <wp:wrapTight wrapText="bothSides">
              <wp:wrapPolygon>
                <wp:start x="0" y="0"/>
                <wp:lineTo x="0" y="20741"/>
                <wp:lineTo x="21440" y="20741"/>
                <wp:lineTo x="21440" y="0"/>
                <wp:lineTo x="0" y="0"/>
              </wp:wrapPolygon>
            </wp:wrapTight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color="auto" w:fill="FFFFFF"/>
          <w:lang w:val="en-US" w:eastAsia="zh-CN"/>
        </w:rPr>
        <w:t>1、</w:t>
      </w:r>
    </w:p>
    <w:p>
      <w:pPr>
        <w:pStyle w:val="5"/>
        <w:widowControl/>
        <w:shd w:val="clear" w:color="auto" w:fill="FFFFFF"/>
        <w:spacing w:beforeAutospacing="0" w:afterAutospacing="0" w:line="435" w:lineRule="atLeas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2、如果|c|=-c，则c-2一定是（　　）</w:t>
      </w:r>
    </w:p>
    <w:p>
      <w:pPr>
        <w:keepNext w:val="0"/>
        <w:keepLines w:val="0"/>
        <w:widowControl/>
        <w:suppressLineNumbers w:val="0"/>
        <w:shd w:val="clear" w:fill="FFFFFF"/>
        <w:spacing w:line="435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A、正数    B、负数     C、0     D、可能为正数也可能为负数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当a=-2，b=-1，c=1时，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（1）a+b+c=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（2）a-b+c=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（3）a-（b-c）=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（4）（a-b）-c=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</w:p>
    <w:p>
      <w:pPr>
        <w:pStyle w:val="5"/>
        <w:widowControl/>
        <w:shd w:val="clear" w:color="auto" w:fill="FFFFFF"/>
        <w:spacing w:beforeAutospacing="0" w:afterAutospacing="0" w:line="435" w:lineRule="atLeas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三个连续偶数之和为-6,那么这三个偶数中最小的一个是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</w:t>
      </w:r>
    </w:p>
    <w:p>
      <w:pPr>
        <w:pStyle w:val="5"/>
        <w:widowControl/>
        <w:shd w:val="clear" w:color="auto" w:fill="FFFFFF"/>
        <w:spacing w:beforeAutospacing="0" w:afterAutospacing="0" w:line="435" w:lineRule="atLeas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5、计算：</w:t>
      </w:r>
    </w:p>
    <w:p>
      <w:pPr>
        <w:pStyle w:val="5"/>
        <w:widowControl/>
        <w:shd w:val="clear" w:color="auto" w:fill="FFFFFF"/>
        <w:spacing w:beforeAutospacing="0" w:afterAutospacing="0" w:line="435" w:lineRule="atLeas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2228850" cy="205105"/>
            <wp:effectExtent l="0" t="0" r="0" b="3810"/>
            <wp:docPr id="38" name="图片 3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（2）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914525" cy="226060"/>
            <wp:effectExtent l="0" t="0" r="9525" b="2540"/>
            <wp:docPr id="39" name="图片 3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IMG_25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435" w:lineRule="atLeas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381125" cy="422275"/>
            <wp:effectExtent l="0" t="0" r="9525" b="1587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524000" cy="381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435" w:lineRule="atLeas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1609725" cy="314325"/>
            <wp:effectExtent l="0" t="0" r="9525" b="8890"/>
            <wp:docPr id="33" name="图片 33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IMG_26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> 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drawing>
          <wp:inline distT="0" distB="0" distL="114300" distR="114300">
            <wp:extent cx="1752600" cy="342900"/>
            <wp:effectExtent l="0" t="0" r="0" b="0"/>
            <wp:docPr id="32" name="图片 32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IMG_26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>   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360" w:right="0" w:hanging="36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2628900" cy="333375"/>
            <wp:effectExtent l="0" t="0" r="0" b="9525"/>
            <wp:docPr id="35" name="图片 3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360" w:right="0" w:hanging="36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6、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下表记录的是流花河今年某一周内的水位变化情况,上周末(星期六)的水位已达到警戒水位33米.(正号表示水位比前一天上升,负号表示水位比前一天下降)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93980</wp:posOffset>
            </wp:positionV>
            <wp:extent cx="5438140" cy="748030"/>
            <wp:effectExtent l="0" t="0" r="10160" b="13970"/>
            <wp:wrapTight wrapText="bothSides">
              <wp:wrapPolygon>
                <wp:start x="0" y="0"/>
                <wp:lineTo x="0" y="20903"/>
                <wp:lineTo x="21489" y="20903"/>
                <wp:lineTo x="21489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本周哪一天河流的水位最高?哪一天河流的水位最低?它们位于警戒水位之上还是之下?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(2)与上周末相比,本周末河流的水位是上升了还是下降了?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ilvl w:val="0"/>
          <w:numId w:val="2"/>
        </w:numPr>
        <w:spacing w:line="200" w:lineRule="atLeas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color="auto" w:fill="FFFFFF"/>
          <w:lang w:eastAsia="zh-CN"/>
        </w:rPr>
        <w:t>拓展提升：</w:t>
      </w:r>
    </w:p>
    <w:p>
      <w:pPr>
        <w:numPr>
          <w:ilvl w:val="0"/>
          <w:numId w:val="6"/>
        </w:numPr>
        <w:spacing w:line="200" w:lineRule="atLeast"/>
        <w:ind w:leftChars="0"/>
        <w:jc w:val="left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4006850" cy="183515"/>
            <wp:effectExtent l="0" t="0" r="12700" b="698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183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00" w:lineRule="atLeast"/>
        <w:jc w:val="left"/>
        <w:rPr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49530</wp:posOffset>
            </wp:positionV>
            <wp:extent cx="1839595" cy="314325"/>
            <wp:effectExtent l="0" t="0" r="46355" b="9525"/>
            <wp:wrapTight wrapText="bothSides">
              <wp:wrapPolygon>
                <wp:start x="0" y="0"/>
                <wp:lineTo x="0" y="20247"/>
                <wp:lineTo x="21473" y="20247"/>
                <wp:lineTo x="21473" y="0"/>
                <wp:lineTo x="0" y="0"/>
              </wp:wrapPolygon>
            </wp:wrapTight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drawing>
          <wp:inline distT="0" distB="0" distL="114300" distR="114300">
            <wp:extent cx="1381125" cy="276225"/>
            <wp:effectExtent l="0" t="0" r="9525" b="9525"/>
            <wp:docPr id="2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drawing>
          <wp:inline distT="0" distB="0" distL="114300" distR="114300">
            <wp:extent cx="1133475" cy="247650"/>
            <wp:effectExtent l="0" t="0" r="9525" b="0"/>
            <wp:docPr id="2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drawing>
          <wp:inline distT="0" distB="0" distL="114300" distR="114300">
            <wp:extent cx="1438275" cy="257175"/>
            <wp:effectExtent l="0" t="0" r="9525" b="9525"/>
            <wp:docPr id="2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00" w:lineRule="atLeast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190625" cy="209550"/>
            <wp:effectExtent l="0" t="0" r="9525" b="0"/>
            <wp:docPr id="3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143000" cy="266700"/>
            <wp:effectExtent l="0" t="0" r="0" b="0"/>
            <wp:docPr id="3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spacing w:line="200" w:lineRule="atLeas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点A、B在数轴上分别表示实数a、b，A、B两点之间的距离表示为AB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=|b-a|</w:t>
      </w:r>
    </w:p>
    <w:p>
      <w:pPr>
        <w:numPr>
          <w:ilvl w:val="0"/>
          <w:numId w:val="0"/>
        </w:numPr>
        <w:spacing w:line="200" w:lineRule="atLeast"/>
        <w:ind w:lef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回答下列问题： </w:t>
      </w:r>
    </w:p>
    <w:p>
      <w:pPr>
        <w:numPr>
          <w:ilvl w:val="0"/>
          <w:numId w:val="0"/>
        </w:numPr>
        <w:spacing w:line="200" w:lineRule="atLeast"/>
        <w:ind w:lef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（1）数轴上表示2和5的两点之间的距离是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，数轴上表示-2和-5的两点之间的距离是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，数轴上表示1和-3的两点之间的距离是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； </w:t>
      </w:r>
    </w:p>
    <w:p>
      <w:pPr>
        <w:numPr>
          <w:ilvl w:val="0"/>
          <w:numId w:val="0"/>
        </w:numPr>
        <w:spacing w:line="200" w:lineRule="atLeast"/>
        <w:ind w:lef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（2）数轴上表示x和-1的两点A和B之问的距离为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，若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|AB|=2，那么x为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</w:t>
      </w:r>
    </w:p>
    <w:p>
      <w:pPr>
        <w:numPr>
          <w:ilvl w:val="0"/>
          <w:numId w:val="0"/>
        </w:numPr>
        <w:spacing w:line="200" w:lineRule="atLeast"/>
        <w:ind w:lef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（3）当x满足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时，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|x+2|+|x-5|有最小值为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</w:t>
      </w:r>
    </w:p>
    <w:p>
      <w:pPr>
        <w:numPr>
          <w:ilvl w:val="0"/>
          <w:numId w:val="0"/>
        </w:numPr>
        <w:spacing w:line="200" w:lineRule="atLeast"/>
        <w:ind w:lef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（4）代数式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|x+2|+|x-5|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|x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+6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|最小值为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，此时x=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</w:t>
      </w:r>
    </w:p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8C566"/>
    <w:multiLevelType w:val="singleLevel"/>
    <w:tmpl w:val="8318C5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C679863"/>
    <w:multiLevelType w:val="singleLevel"/>
    <w:tmpl w:val="8C679863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E235F3BB"/>
    <w:multiLevelType w:val="singleLevel"/>
    <w:tmpl w:val="E235F3B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D9CE818"/>
    <w:multiLevelType w:val="singleLevel"/>
    <w:tmpl w:val="0D9CE81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7C75842"/>
    <w:multiLevelType w:val="singleLevel"/>
    <w:tmpl w:val="27C7584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49491F8A"/>
    <w:multiLevelType w:val="singleLevel"/>
    <w:tmpl w:val="49491F8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FE5D44"/>
    <w:rsid w:val="002924AE"/>
    <w:rsid w:val="007A4948"/>
    <w:rsid w:val="00C40F33"/>
    <w:rsid w:val="00D047A2"/>
    <w:rsid w:val="00EF6E60"/>
    <w:rsid w:val="04B50098"/>
    <w:rsid w:val="096C1136"/>
    <w:rsid w:val="2606535E"/>
    <w:rsid w:val="27B4139E"/>
    <w:rsid w:val="27FC490C"/>
    <w:rsid w:val="29EB583E"/>
    <w:rsid w:val="2E1359EF"/>
    <w:rsid w:val="34FD03AC"/>
    <w:rsid w:val="3FEF7923"/>
    <w:rsid w:val="405422C3"/>
    <w:rsid w:val="51011DAC"/>
    <w:rsid w:val="52A21BB5"/>
    <w:rsid w:val="53102EF3"/>
    <w:rsid w:val="57A1751C"/>
    <w:rsid w:val="5B1F4936"/>
    <w:rsid w:val="664D659F"/>
    <w:rsid w:val="76857039"/>
    <w:rsid w:val="7AE977E1"/>
    <w:rsid w:val="7CFE5D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jpe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31</Characters>
  <Lines>1</Lines>
  <Paragraphs>1</Paragraphs>
  <TotalTime>0</TotalTime>
  <ScaleCrop>false</ScaleCrop>
  <LinksUpToDate>false</LinksUpToDate>
  <CharactersWithSpaces>165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2018-09-16T03:27:00Z</dcterms:created>
  <dc:creator>Administrator</dc:creator>
  <cp:lastModifiedBy>Administrator</cp:lastModifiedBy>
  <cp:lastPrinted>2018-09-18T03:10:00Z</cp:lastPrinted>
  <dcterms:modified xsi:type="dcterms:W3CDTF">2018-09-24T09:14:20Z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  <property fmtid="{D5CDD505-2E9C-101B-9397-08002B2CF9AE}" pid="3" name="KSORubyTemplateID" linkTarget="0">
    <vt:lpwstr>6</vt:lpwstr>
  </property>
</Properties>
</file>