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7312F6" w:rsidP="007312F6">
      <w:pPr>
        <w:spacing w:line="220" w:lineRule="atLeast"/>
        <w:jc w:val="center"/>
        <w:rPr>
          <w:rFonts w:asciiTheme="minorEastAsia" w:eastAsiaTheme="minorEastAsia" w:hAnsiTheme="minorEastAsia"/>
          <w:b/>
          <w:sz w:val="48"/>
        </w:rPr>
      </w:pPr>
      <w:r w:rsidRPr="007312F6">
        <w:rPr>
          <w:rFonts w:asciiTheme="minorEastAsia" w:eastAsiaTheme="minorEastAsia" w:hAnsiTheme="minorEastAsia" w:hint="eastAsia"/>
          <w:b/>
          <w:sz w:val="48"/>
        </w:rPr>
        <w:t>中国共产党十一届三中全会</w:t>
      </w:r>
    </w:p>
    <w:p w:rsidR="007312F6" w:rsidRDefault="007312F6" w:rsidP="007312F6">
      <w:pPr>
        <w:spacing w:line="220" w:lineRule="atLeast"/>
        <w:jc w:val="right"/>
        <w:rPr>
          <w:rFonts w:asciiTheme="minorEastAsia" w:eastAsiaTheme="minorEastAsia" w:hAnsiTheme="minorEastAsia"/>
          <w:b/>
          <w:sz w:val="24"/>
        </w:rPr>
      </w:pPr>
      <w:r w:rsidRPr="007312F6">
        <w:rPr>
          <w:rFonts w:asciiTheme="minorEastAsia" w:eastAsiaTheme="minorEastAsia" w:hAnsiTheme="minorEastAsia" w:hint="eastAsia"/>
          <w:b/>
          <w:sz w:val="24"/>
        </w:rPr>
        <w:t>——党和国家的伟大历史转折</w:t>
      </w:r>
    </w:p>
    <w:p w:rsidR="007312F6" w:rsidRDefault="007312F6" w:rsidP="00F336A5">
      <w:pPr>
        <w:tabs>
          <w:tab w:val="left" w:pos="8364"/>
        </w:tabs>
        <w:wordWrap w:val="0"/>
        <w:spacing w:line="220" w:lineRule="atLeast"/>
        <w:ind w:right="-58"/>
        <w:rPr>
          <w:rFonts w:asciiTheme="minorEastAsia" w:eastAsiaTheme="minorEastAsia" w:hAnsiTheme="minorEastAsia"/>
          <w:sz w:val="24"/>
        </w:rPr>
      </w:pPr>
      <w:r w:rsidRPr="007312F6">
        <w:rPr>
          <w:rFonts w:asciiTheme="minorEastAsia" w:eastAsiaTheme="minorEastAsia" w:hAnsiTheme="minorEastAsia" w:hint="eastAsia"/>
          <w:sz w:val="24"/>
        </w:rPr>
        <w:t xml:space="preserve">  提要：</w:t>
      </w:r>
      <w:r>
        <w:rPr>
          <w:rFonts w:asciiTheme="minorEastAsia" w:eastAsiaTheme="minorEastAsia" w:hAnsiTheme="minorEastAsia" w:hint="eastAsia"/>
          <w:sz w:val="24"/>
        </w:rPr>
        <w:t>1978年12月召开的中国共产党第十一届三中全会是我党历史上具有深远意义的重大转折点，也是新中国历史上举足轻重的一页。本次会议中，我党在思想上、政治上、经济上、组织上全面恢复和确立了马克思列宁主义主义和毛泽东思想的正确路线，科学准确的对毛泽东思想进行了客观的评价和认识，实现了工作重心的转移，作出了改革开放的伟大决策，</w:t>
      </w:r>
      <w:r w:rsidR="00F336A5">
        <w:rPr>
          <w:rFonts w:asciiTheme="minorEastAsia" w:eastAsiaTheme="minorEastAsia" w:hAnsiTheme="minorEastAsia" w:hint="eastAsia"/>
          <w:sz w:val="24"/>
        </w:rPr>
        <w:t>重新在政治生活中确立了民主集中制原则，</w:t>
      </w:r>
      <w:r>
        <w:rPr>
          <w:rFonts w:asciiTheme="minorEastAsia" w:eastAsiaTheme="minorEastAsia" w:hAnsiTheme="minorEastAsia" w:hint="eastAsia"/>
          <w:sz w:val="24"/>
        </w:rPr>
        <w:t>事实上形成了以邓小平同志为核心的党中央第二代领导集体，揭开了党和国家历史的新篇章</w:t>
      </w:r>
      <w:r w:rsidR="00F336A5">
        <w:rPr>
          <w:rFonts w:asciiTheme="minorEastAsia" w:eastAsiaTheme="minorEastAsia" w:hAnsiTheme="minorEastAsia" w:hint="eastAsia"/>
          <w:sz w:val="24"/>
        </w:rPr>
        <w:t>。重温十一届三中全会的伟大历史意义，发掘十一届三中全会精神的宝贵价值，对于我们当下全面建成小康社会，完成党和国家的既定目标，建设新时代中国特色社会主义具有重要意义。</w:t>
      </w:r>
    </w:p>
    <w:p w:rsidR="008F15FA" w:rsidRDefault="008F15FA" w:rsidP="00F336A5">
      <w:pPr>
        <w:tabs>
          <w:tab w:val="left" w:pos="8364"/>
        </w:tabs>
        <w:wordWrap w:val="0"/>
        <w:spacing w:line="220" w:lineRule="atLeast"/>
        <w:ind w:right="-58"/>
        <w:rPr>
          <w:rFonts w:asciiTheme="minorEastAsia" w:eastAsiaTheme="minorEastAsia" w:hAnsiTheme="minorEastAsia"/>
          <w:sz w:val="24"/>
        </w:rPr>
      </w:pPr>
      <w:r>
        <w:rPr>
          <w:rFonts w:asciiTheme="minorEastAsia" w:eastAsiaTheme="minorEastAsia" w:hAnsiTheme="minorEastAsia" w:hint="eastAsia"/>
          <w:sz w:val="24"/>
        </w:rPr>
        <w:t xml:space="preserve">  关键词：十一届三中全会   历史转折   特征  意义</w:t>
      </w:r>
    </w:p>
    <w:p w:rsidR="006003FB" w:rsidRDefault="004E3BC9" w:rsidP="00C8766C">
      <w:pPr>
        <w:pStyle w:val="a5"/>
        <w:numPr>
          <w:ilvl w:val="0"/>
          <w:numId w:val="2"/>
        </w:numPr>
        <w:tabs>
          <w:tab w:val="left" w:pos="8364"/>
        </w:tabs>
        <w:wordWrap w:val="0"/>
        <w:spacing w:line="220" w:lineRule="atLeast"/>
        <w:ind w:right="-58" w:firstLineChars="0"/>
        <w:rPr>
          <w:rFonts w:asciiTheme="minorEastAsia" w:eastAsiaTheme="minorEastAsia" w:hAnsiTheme="minorEastAsia"/>
          <w:b/>
          <w:sz w:val="24"/>
        </w:rPr>
      </w:pPr>
      <w:r w:rsidRPr="00C8766C">
        <w:rPr>
          <w:rFonts w:asciiTheme="minorEastAsia" w:eastAsiaTheme="minorEastAsia" w:hAnsiTheme="minorEastAsia" w:hint="eastAsia"/>
          <w:b/>
          <w:sz w:val="24"/>
        </w:rPr>
        <w:t>十一届三中全会召开的历史背景</w:t>
      </w:r>
    </w:p>
    <w:p w:rsidR="009D7279" w:rsidRPr="009D7279" w:rsidRDefault="009D7279" w:rsidP="009D7279">
      <w:pPr>
        <w:tabs>
          <w:tab w:val="left" w:pos="8364"/>
        </w:tabs>
        <w:wordWrap w:val="0"/>
        <w:spacing w:line="220" w:lineRule="atLeast"/>
        <w:ind w:right="-58"/>
        <w:rPr>
          <w:rFonts w:asciiTheme="minorEastAsia" w:eastAsiaTheme="minorEastAsia" w:hAnsiTheme="minorEastAsia"/>
          <w:b/>
          <w:sz w:val="24"/>
        </w:rPr>
      </w:pPr>
      <w:r>
        <w:rPr>
          <w:rFonts w:asciiTheme="minorEastAsia" w:eastAsiaTheme="minorEastAsia" w:hAnsiTheme="minorEastAsia" w:hint="eastAsia"/>
          <w:b/>
          <w:sz w:val="24"/>
        </w:rPr>
        <w:t>1.国内背景</w:t>
      </w:r>
    </w:p>
    <w:p w:rsidR="004E3BC9" w:rsidRDefault="004E3BC9" w:rsidP="004E3BC9">
      <w:pPr>
        <w:tabs>
          <w:tab w:val="left" w:pos="8364"/>
        </w:tabs>
        <w:wordWrap w:val="0"/>
        <w:spacing w:line="220" w:lineRule="atLeast"/>
        <w:ind w:right="-58"/>
        <w:rPr>
          <w:rFonts w:asciiTheme="minorEastAsia" w:eastAsiaTheme="minorEastAsia" w:hAnsiTheme="minorEastAsia"/>
          <w:sz w:val="24"/>
        </w:rPr>
      </w:pPr>
      <w:r>
        <w:rPr>
          <w:rFonts w:asciiTheme="minorEastAsia" w:eastAsiaTheme="minorEastAsia" w:hAnsiTheme="minorEastAsia" w:hint="eastAsia"/>
          <w:sz w:val="24"/>
        </w:rPr>
        <w:t xml:space="preserve">  </w:t>
      </w:r>
      <w:r w:rsidR="00797275">
        <w:rPr>
          <w:rFonts w:asciiTheme="minorEastAsia" w:eastAsiaTheme="minorEastAsia" w:hAnsiTheme="minorEastAsia" w:hint="eastAsia"/>
          <w:sz w:val="24"/>
        </w:rPr>
        <w:t>要分析十一届三中全会召开的历史背景，就无法避开马克思主义中国化的</w:t>
      </w:r>
      <w:r w:rsidR="00C8766C">
        <w:rPr>
          <w:rFonts w:asciiTheme="minorEastAsia" w:eastAsiaTheme="minorEastAsia" w:hAnsiTheme="minorEastAsia" w:hint="eastAsia"/>
          <w:sz w:val="24"/>
        </w:rPr>
        <w:t>话题</w:t>
      </w:r>
      <w:r w:rsidR="00797275">
        <w:rPr>
          <w:rFonts w:asciiTheme="minorEastAsia" w:eastAsiaTheme="minorEastAsia" w:hAnsiTheme="minorEastAsia" w:hint="eastAsia"/>
          <w:sz w:val="24"/>
        </w:rPr>
        <w:t>。马克思主义中国化即运用马克思主义的观点、立场、方法解决中国的实际问题</w:t>
      </w:r>
      <w:r w:rsidR="00C8766C">
        <w:rPr>
          <w:rFonts w:asciiTheme="minorEastAsia" w:eastAsiaTheme="minorEastAsia" w:hAnsiTheme="minorEastAsia" w:hint="eastAsia"/>
          <w:sz w:val="24"/>
        </w:rPr>
        <w:t>。在新民主主义革命中，中国共产党领导人和广大人民群众创造性的将马克思主义与中国实际实现了马克思主义中国化的第一次飞跃，完成了生产关系变革，实现了国家的独立和民族的解放。</w:t>
      </w:r>
    </w:p>
    <w:p w:rsidR="00C8766C" w:rsidRDefault="00C8766C" w:rsidP="004E3BC9">
      <w:pPr>
        <w:tabs>
          <w:tab w:val="left" w:pos="8364"/>
        </w:tabs>
        <w:wordWrap w:val="0"/>
        <w:spacing w:line="220" w:lineRule="atLeast"/>
        <w:ind w:right="-58"/>
        <w:rPr>
          <w:rFonts w:asciiTheme="minorEastAsia" w:eastAsiaTheme="minorEastAsia" w:hAnsiTheme="minorEastAsia"/>
          <w:sz w:val="24"/>
        </w:rPr>
      </w:pPr>
      <w:r>
        <w:rPr>
          <w:rFonts w:asciiTheme="minorEastAsia" w:eastAsiaTheme="minorEastAsia" w:hAnsiTheme="minorEastAsia" w:hint="eastAsia"/>
          <w:sz w:val="24"/>
        </w:rPr>
        <w:t xml:space="preserve">  新中国成立以后，党和国家领导人开始思索如何建设一个社会主义国家的问题，如何实现国家富强和人民富裕是摆在年轻的共产党人面前亟待解决的重大问题。由于经验的缺乏和苏联在国内经济建设中所取得的成就，以毛泽东同志为首的中国共产党人确定了向苏联学习的方针。无论是社会主义改造还是第一个五年计划的制定和实施，基本照搬苏联模式。但是，中国的国情毕竟同苏联有着很大的不同，与此同时斯大林逝世，赫鲁晓夫主持召开苏共二十大，作了关于否定斯大林的秘密报告—《关于个人崇拜及其后果》。至此，苏联的问题被彻底揭露出来，</w:t>
      </w:r>
      <w:r w:rsidR="00B51CA5">
        <w:rPr>
          <w:rFonts w:asciiTheme="minorEastAsia" w:eastAsiaTheme="minorEastAsia" w:hAnsiTheme="minorEastAsia" w:hint="eastAsia"/>
          <w:sz w:val="24"/>
        </w:rPr>
        <w:t>并且由于夸大处理了自己的内部矛盾和问题，导致苏联内部产生剧烈动荡。因此，中国共产党人开始了以苏为师，到以苏联为戒的转变。毛泽东同志在修改《关于无产阶级专政的历史经验》时，就明确提出要将马克思列宁主义与中国的实际进行第二次结合，走出一条自己的社会主义建设道路。</w:t>
      </w:r>
    </w:p>
    <w:p w:rsidR="00B51CA5" w:rsidRDefault="00B51CA5" w:rsidP="004E3BC9">
      <w:pPr>
        <w:tabs>
          <w:tab w:val="left" w:pos="8364"/>
        </w:tabs>
        <w:wordWrap w:val="0"/>
        <w:spacing w:line="220" w:lineRule="atLeast"/>
        <w:ind w:right="-58"/>
        <w:rPr>
          <w:rFonts w:asciiTheme="minorEastAsia" w:eastAsiaTheme="minorEastAsia" w:hAnsiTheme="minorEastAsia"/>
          <w:sz w:val="24"/>
        </w:rPr>
      </w:pPr>
      <w:r>
        <w:rPr>
          <w:rFonts w:asciiTheme="minorEastAsia" w:eastAsiaTheme="minorEastAsia" w:hAnsiTheme="minorEastAsia" w:hint="eastAsia"/>
          <w:sz w:val="24"/>
        </w:rPr>
        <w:t xml:space="preserve">  马克思主义同中国实际的第二次结合主要由两个方面的内容，一是探索一条适合中国国情的社会主义建设道路；二是寻找保持党和国家政权纯洁性的有效手段。从历史角度来看，第一个方面的探索是成功大于失败的，初步探索了中国特色社会主义的建设道路，但同时也出现了诸如反右扩大化，大跃进和人民公社化运动。第二个方面的探索则是失败大于成功的，由于对当时形势的错误估计，为了反对修正主义和官僚主义，探索失当，错误的发起了“文化大革命”，给党和国家带来了巨大的</w:t>
      </w:r>
      <w:r w:rsidR="00E75406">
        <w:rPr>
          <w:rFonts w:asciiTheme="minorEastAsia" w:eastAsiaTheme="minorEastAsia" w:hAnsiTheme="minorEastAsia" w:hint="eastAsia"/>
          <w:sz w:val="24"/>
        </w:rPr>
        <w:t>灾难。在这种背景下，在毛泽东同志探索终止和出现错误的地方，以邓小平同志为首的中国共产党领导人接力探索马克思主</w:t>
      </w:r>
      <w:r w:rsidR="00E75406">
        <w:rPr>
          <w:rFonts w:asciiTheme="minorEastAsia" w:eastAsiaTheme="minorEastAsia" w:hAnsiTheme="minorEastAsia" w:hint="eastAsia"/>
          <w:sz w:val="24"/>
        </w:rPr>
        <w:lastRenderedPageBreak/>
        <w:t>义与中国实际的第二次结合，实现了党和国家历史上的伟大转折。而这一切，都始于十一届三中全会。</w:t>
      </w:r>
    </w:p>
    <w:p w:rsidR="009D7279" w:rsidRDefault="009D7279" w:rsidP="004E3BC9">
      <w:pPr>
        <w:tabs>
          <w:tab w:val="left" w:pos="8364"/>
        </w:tabs>
        <w:wordWrap w:val="0"/>
        <w:spacing w:line="220" w:lineRule="atLeast"/>
        <w:ind w:right="-58"/>
        <w:rPr>
          <w:rFonts w:asciiTheme="minorEastAsia" w:eastAsiaTheme="minorEastAsia" w:hAnsiTheme="minorEastAsia"/>
          <w:b/>
          <w:bCs/>
          <w:sz w:val="24"/>
        </w:rPr>
      </w:pPr>
      <w:r w:rsidRPr="009D7279">
        <w:rPr>
          <w:rFonts w:asciiTheme="minorEastAsia" w:eastAsiaTheme="minorEastAsia" w:hAnsiTheme="minorEastAsia" w:hint="eastAsia"/>
          <w:b/>
          <w:bCs/>
          <w:sz w:val="24"/>
        </w:rPr>
        <w:t>2.国际背景</w:t>
      </w:r>
    </w:p>
    <w:p w:rsidR="009D7279" w:rsidRDefault="009D7279" w:rsidP="004E3BC9">
      <w:pPr>
        <w:tabs>
          <w:tab w:val="left" w:pos="8364"/>
        </w:tabs>
        <w:wordWrap w:val="0"/>
        <w:spacing w:line="220" w:lineRule="atLeast"/>
        <w:ind w:right="-58"/>
        <w:rPr>
          <w:rFonts w:asciiTheme="minorEastAsia" w:eastAsiaTheme="minorEastAsia" w:hAnsiTheme="minorEastAsia"/>
          <w:sz w:val="24"/>
        </w:rPr>
      </w:pPr>
      <w:r w:rsidRPr="009D7279">
        <w:rPr>
          <w:rFonts w:asciiTheme="minorEastAsia" w:eastAsiaTheme="minorEastAsia" w:hAnsiTheme="minorEastAsia" w:hint="eastAsia"/>
          <w:sz w:val="24"/>
        </w:rPr>
        <w:t xml:space="preserve">  十一届三中全会召开前</w:t>
      </w:r>
      <w:r>
        <w:rPr>
          <w:rFonts w:asciiTheme="minorEastAsia" w:eastAsiaTheme="minorEastAsia" w:hAnsiTheme="minorEastAsia" w:hint="eastAsia"/>
          <w:sz w:val="24"/>
        </w:rPr>
        <w:t>，也就是20世纪60年代开始，与中国的社会主义探索遭遇挫折不同，西方资本主义国家广泛进行了新科技革命，经济发展取得长足进步。欧洲</w:t>
      </w:r>
      <w:r w:rsidR="00875CAE">
        <w:rPr>
          <w:rFonts w:asciiTheme="minorEastAsia" w:eastAsiaTheme="minorEastAsia" w:hAnsiTheme="minorEastAsia" w:hint="eastAsia"/>
          <w:sz w:val="24"/>
        </w:rPr>
        <w:t>通过马歇尔计划迅速走出了战争的困境，实现了经济的恢复性发展；美国在战后获得了最大的既得利益，在其全球体系的逐步建立下，经济发展十分迅速，在于苏联的冷战中渐获上风；日本虽为战败国，但其在战后先后实施了经济自立计划和国民收入倍增计划，使之经济发展一日千里，一跃成为全球排名第二的资本主义经济强国。</w:t>
      </w:r>
    </w:p>
    <w:p w:rsidR="00875CAE" w:rsidRDefault="00875CAE" w:rsidP="004E3BC9">
      <w:pPr>
        <w:tabs>
          <w:tab w:val="left" w:pos="8364"/>
        </w:tabs>
        <w:wordWrap w:val="0"/>
        <w:spacing w:line="220" w:lineRule="atLeast"/>
        <w:ind w:right="-58"/>
        <w:rPr>
          <w:rFonts w:asciiTheme="minorEastAsia" w:eastAsiaTheme="minorEastAsia" w:hAnsiTheme="minorEastAsia"/>
          <w:sz w:val="24"/>
        </w:rPr>
      </w:pPr>
      <w:r>
        <w:rPr>
          <w:rFonts w:asciiTheme="minorEastAsia" w:eastAsiaTheme="minorEastAsia" w:hAnsiTheme="minorEastAsia" w:hint="eastAsia"/>
          <w:sz w:val="24"/>
        </w:rPr>
        <w:t xml:space="preserve">  因此，十一届三中全会的召开，应该是国内外双重压迫的结果。国内改革遭遇困境，陷入泥潭；苏联内部矛盾逐渐暴露，国际外部竞争压力日渐加大。我们迫切需要探寻出一条适合自身的社会主义发展道路，抓住宝贵的战略发展期，尽快实现国家的繁荣和富强。在这种情况下，十一届三中全会的召开应运而生。</w:t>
      </w:r>
    </w:p>
    <w:p w:rsidR="00875CAE" w:rsidRPr="004F7387" w:rsidRDefault="00875CAE" w:rsidP="004E3BC9">
      <w:pPr>
        <w:tabs>
          <w:tab w:val="left" w:pos="8364"/>
        </w:tabs>
        <w:wordWrap w:val="0"/>
        <w:spacing w:line="220" w:lineRule="atLeast"/>
        <w:ind w:right="-58"/>
        <w:rPr>
          <w:rFonts w:asciiTheme="minorEastAsia" w:eastAsiaTheme="minorEastAsia" w:hAnsiTheme="minorEastAsia"/>
          <w:b/>
          <w:bCs/>
          <w:sz w:val="24"/>
        </w:rPr>
      </w:pPr>
      <w:r w:rsidRPr="004F7387">
        <w:rPr>
          <w:rFonts w:asciiTheme="minorEastAsia" w:eastAsiaTheme="minorEastAsia" w:hAnsiTheme="minorEastAsia" w:hint="eastAsia"/>
          <w:b/>
          <w:bCs/>
          <w:sz w:val="24"/>
        </w:rPr>
        <w:t>二、</w:t>
      </w:r>
      <w:r w:rsidR="00D35561" w:rsidRPr="004F7387">
        <w:rPr>
          <w:rFonts w:asciiTheme="minorEastAsia" w:eastAsiaTheme="minorEastAsia" w:hAnsiTheme="minorEastAsia" w:hint="eastAsia"/>
          <w:b/>
          <w:bCs/>
          <w:sz w:val="24"/>
        </w:rPr>
        <w:t>十一届三中全会的</w:t>
      </w:r>
      <w:r w:rsidRPr="004F7387">
        <w:rPr>
          <w:rFonts w:asciiTheme="minorEastAsia" w:eastAsiaTheme="minorEastAsia" w:hAnsiTheme="minorEastAsia" w:hint="eastAsia"/>
          <w:b/>
          <w:bCs/>
          <w:sz w:val="24"/>
        </w:rPr>
        <w:t>历史性转折和突破</w:t>
      </w:r>
    </w:p>
    <w:p w:rsidR="00875CAE" w:rsidRPr="004F7387" w:rsidRDefault="00875CAE" w:rsidP="00875CAE">
      <w:pPr>
        <w:tabs>
          <w:tab w:val="left" w:pos="8364"/>
        </w:tabs>
        <w:wordWrap w:val="0"/>
        <w:spacing w:line="220" w:lineRule="atLeast"/>
        <w:ind w:right="-58"/>
        <w:rPr>
          <w:rFonts w:asciiTheme="minorEastAsia" w:eastAsiaTheme="minorEastAsia" w:hAnsiTheme="minorEastAsia"/>
          <w:b/>
          <w:bCs/>
          <w:sz w:val="24"/>
        </w:rPr>
      </w:pPr>
      <w:r w:rsidRPr="004F7387">
        <w:rPr>
          <w:rFonts w:asciiTheme="minorEastAsia" w:eastAsiaTheme="minorEastAsia" w:hAnsiTheme="minorEastAsia" w:hint="eastAsia"/>
          <w:b/>
          <w:bCs/>
          <w:sz w:val="24"/>
        </w:rPr>
        <w:t>1.政治上</w:t>
      </w:r>
      <w:r w:rsidR="00D35561" w:rsidRPr="004F7387">
        <w:rPr>
          <w:rFonts w:asciiTheme="minorEastAsia" w:eastAsiaTheme="minorEastAsia" w:hAnsiTheme="minorEastAsia" w:hint="eastAsia"/>
          <w:b/>
          <w:bCs/>
          <w:sz w:val="24"/>
        </w:rPr>
        <w:t>否定错误纲领，转变工作重心</w:t>
      </w:r>
    </w:p>
    <w:p w:rsidR="00D35561" w:rsidRDefault="00D35561" w:rsidP="00D35561">
      <w:pPr>
        <w:tabs>
          <w:tab w:val="left" w:pos="8364"/>
        </w:tabs>
        <w:wordWrap w:val="0"/>
        <w:spacing w:line="220" w:lineRule="atLeast"/>
        <w:ind w:right="-58"/>
        <w:rPr>
          <w:rFonts w:asciiTheme="minorEastAsia" w:eastAsiaTheme="minorEastAsia" w:hAnsiTheme="minorEastAsia"/>
          <w:sz w:val="24"/>
        </w:rPr>
      </w:pPr>
      <w:r>
        <w:rPr>
          <w:rFonts w:asciiTheme="minorEastAsia" w:eastAsiaTheme="minorEastAsia" w:hAnsiTheme="minorEastAsia" w:hint="eastAsia"/>
          <w:sz w:val="24"/>
        </w:rPr>
        <w:t xml:space="preserve">  什么是党的政治路线？不能简单的将处理阶级斗争和阶级关系作为党的政治路线。政治路线应该是党一段时间的总的政治主张和政治任务，它既要指出党和国家在一段时间内的奋斗</w:t>
      </w:r>
      <w:r w:rsidR="004F7387">
        <w:rPr>
          <w:rFonts w:asciiTheme="minorEastAsia" w:eastAsiaTheme="minorEastAsia" w:hAnsiTheme="minorEastAsia" w:hint="eastAsia"/>
          <w:sz w:val="24"/>
        </w:rPr>
        <w:t>方向和要达成的目标，又包括为了达成这些目标所应该采取的途径和措施。因此，党的政治路线绝不是一成不变的，党的政治路线的制定必须依据当前社会的主要矛盾，随着主要矛盾的转变而不断转变。</w:t>
      </w:r>
    </w:p>
    <w:p w:rsidR="004F7387" w:rsidRDefault="004F7387" w:rsidP="004F7387">
      <w:pPr>
        <w:tabs>
          <w:tab w:val="left" w:pos="8364"/>
        </w:tabs>
        <w:wordWrap w:val="0"/>
        <w:spacing w:line="220" w:lineRule="atLeast"/>
        <w:ind w:right="-58"/>
        <w:rPr>
          <w:rFonts w:asciiTheme="minorEastAsia" w:eastAsiaTheme="minorEastAsia" w:hAnsiTheme="minorEastAsia"/>
          <w:sz w:val="24"/>
        </w:rPr>
      </w:pPr>
      <w:r>
        <w:rPr>
          <w:rFonts w:asciiTheme="minorEastAsia" w:eastAsiaTheme="minorEastAsia" w:hAnsiTheme="minorEastAsia" w:hint="eastAsia"/>
          <w:sz w:val="24"/>
        </w:rPr>
        <w:t xml:space="preserve">  新中国成立以前，我国社会的主要矛盾是无产阶级和资产阶级、官僚地主之间的矛盾，阶级矛盾的尖锐对立。中国共产党历经多年的努力，领导中国人民进行社会主义革命，取得了新民主主义的胜利，建立了新中国。新中国建立以后，我国形势已经发生根本性的转变，党也逐渐认识到经济建设的重要性，开始了工作重心的转移。但是，由于对国际国内形势的错误估计和认识，</w:t>
      </w:r>
      <w:r w:rsidR="00DC2A5B">
        <w:rPr>
          <w:rFonts w:asciiTheme="minorEastAsia" w:eastAsiaTheme="minorEastAsia" w:hAnsiTheme="minorEastAsia" w:hint="eastAsia"/>
          <w:sz w:val="24"/>
        </w:rPr>
        <w:t>夸大了修正主义和官僚主义的问题，</w:t>
      </w:r>
      <w:r>
        <w:rPr>
          <w:rFonts w:asciiTheme="minorEastAsia" w:eastAsiaTheme="minorEastAsia" w:hAnsiTheme="minorEastAsia" w:hint="eastAsia"/>
          <w:sz w:val="24"/>
        </w:rPr>
        <w:t>1957年反右派斗争严重扩大化之后，阶级斗争中的“左”倾错误愈加严重，逐渐在全国范围内确立了“以阶级斗争为纲”的错误方针。这就基本宣告中断了工作重心往经济建设上转移的工作，使国内的工作陷入了徘徊被动的局面，而社会的主要矛盾长期处于被忽略的境地。</w:t>
      </w:r>
    </w:p>
    <w:p w:rsidR="004F7387" w:rsidRDefault="004F7387" w:rsidP="004F7387">
      <w:pPr>
        <w:tabs>
          <w:tab w:val="left" w:pos="8364"/>
        </w:tabs>
        <w:wordWrap w:val="0"/>
        <w:spacing w:line="220" w:lineRule="atLeast"/>
        <w:ind w:right="-58"/>
        <w:rPr>
          <w:rFonts w:asciiTheme="minorEastAsia" w:eastAsiaTheme="minorEastAsia" w:hAnsiTheme="minorEastAsia"/>
          <w:sz w:val="24"/>
        </w:rPr>
      </w:pPr>
      <w:r>
        <w:rPr>
          <w:rFonts w:asciiTheme="minorEastAsia" w:eastAsiaTheme="minorEastAsia" w:hAnsiTheme="minorEastAsia" w:hint="eastAsia"/>
          <w:sz w:val="24"/>
        </w:rPr>
        <w:t xml:space="preserve">  事实上，从社会主义改造完成以后</w:t>
      </w:r>
      <w:r w:rsidR="00DC2A5B">
        <w:rPr>
          <w:rFonts w:asciiTheme="minorEastAsia" w:eastAsiaTheme="minorEastAsia" w:hAnsiTheme="minorEastAsia" w:hint="eastAsia"/>
          <w:sz w:val="24"/>
        </w:rPr>
        <w:t>，我国社会的主要矛盾已经不再是无产阶级和资产阶级，社会主义道路与资本主义道路之间的矛盾，而是人们群众日益增长的物质文化需要与落后的社会生产之间的矛盾。十一届三中全会中，党和国家领导人清晰的认识到我国社会主要矛盾的变化，果断停止了以阶级斗争为纲的口号，坚定不移的将全党的工作重心转移到经济建设上来，解决了社会主义制度建立20年以来未能很好解决的重大理论问题和实践问题，这在当时来讲是最具根本性的破乱反正。从这以后，党中央进一步从理论上明确了以阶级斗争为纲不适用于社会主义社会，而后也为党的十三大制定党在初级阶段的基本路线，确立“一个中心，两个基本点”奠定了坚实基础。</w:t>
      </w:r>
    </w:p>
    <w:p w:rsidR="00DC2A5B" w:rsidRPr="00DC2A5B" w:rsidRDefault="00DC2A5B" w:rsidP="004F7387">
      <w:pPr>
        <w:tabs>
          <w:tab w:val="left" w:pos="8364"/>
        </w:tabs>
        <w:wordWrap w:val="0"/>
        <w:spacing w:line="220" w:lineRule="atLeast"/>
        <w:ind w:right="-58"/>
        <w:rPr>
          <w:rFonts w:asciiTheme="minorEastAsia" w:eastAsiaTheme="minorEastAsia" w:hAnsiTheme="minorEastAsia"/>
          <w:b/>
          <w:bCs/>
          <w:sz w:val="24"/>
        </w:rPr>
      </w:pPr>
      <w:r w:rsidRPr="00DC2A5B">
        <w:rPr>
          <w:rFonts w:asciiTheme="minorEastAsia" w:eastAsiaTheme="minorEastAsia" w:hAnsiTheme="minorEastAsia" w:hint="eastAsia"/>
          <w:b/>
          <w:bCs/>
          <w:sz w:val="24"/>
        </w:rPr>
        <w:lastRenderedPageBreak/>
        <w:t>2.经济上实行改革开放，探索现代化建设道路</w:t>
      </w:r>
    </w:p>
    <w:p w:rsidR="003474A0" w:rsidRDefault="00DC2A5B" w:rsidP="003474A0">
      <w:pPr>
        <w:tabs>
          <w:tab w:val="left" w:pos="8364"/>
        </w:tabs>
        <w:wordWrap w:val="0"/>
        <w:spacing w:line="220" w:lineRule="atLeast"/>
        <w:ind w:right="-58"/>
        <w:rPr>
          <w:rFonts w:asciiTheme="minorEastAsia" w:eastAsiaTheme="minorEastAsia" w:hAnsiTheme="minorEastAsia"/>
          <w:sz w:val="24"/>
        </w:rPr>
      </w:pPr>
      <w:r>
        <w:rPr>
          <w:rFonts w:asciiTheme="minorEastAsia" w:eastAsiaTheme="minorEastAsia" w:hAnsiTheme="minorEastAsia" w:hint="eastAsia"/>
          <w:sz w:val="24"/>
        </w:rPr>
        <w:t xml:space="preserve">  十一届三中全会上，党作出了将工作重心转移到经济建设上来的重大决策，但是如何建设社会主义，如何开展经济建设，当前国内困境的突破口在哪里等等问题都是摆在</w:t>
      </w:r>
      <w:r w:rsidR="003474A0">
        <w:rPr>
          <w:rFonts w:asciiTheme="minorEastAsia" w:eastAsiaTheme="minorEastAsia" w:hAnsiTheme="minorEastAsia" w:hint="eastAsia"/>
          <w:sz w:val="24"/>
        </w:rPr>
        <w:t>党面前的重大问题。针对这一情况，十一届三中全会中，对经济体制改革进行了深入的讨论，规定了一系列原则。</w:t>
      </w:r>
    </w:p>
    <w:p w:rsidR="003474A0" w:rsidRDefault="003474A0" w:rsidP="003474A0">
      <w:pPr>
        <w:tabs>
          <w:tab w:val="left" w:pos="8364"/>
        </w:tabs>
        <w:wordWrap w:val="0"/>
        <w:spacing w:line="220" w:lineRule="atLeast"/>
        <w:ind w:right="-58"/>
        <w:rPr>
          <w:rFonts w:asciiTheme="minorEastAsia" w:eastAsiaTheme="minorEastAsia" w:hAnsiTheme="minorEastAsia"/>
          <w:sz w:val="24"/>
        </w:rPr>
      </w:pPr>
      <w:r>
        <w:rPr>
          <w:rFonts w:asciiTheme="minorEastAsia" w:eastAsiaTheme="minorEastAsia" w:hAnsiTheme="minorEastAsia" w:hint="eastAsia"/>
          <w:sz w:val="24"/>
        </w:rPr>
        <w:t xml:space="preserve">  首先提出了改革经济体制的任务。十一届三中全会明确提出：“实现四个现代化，要求大幅度的提高生产力，也就比如要求多方面的改革同生产力不适应的生产关系和上层建筑，改变一切不适应的管理方式、活动方式和思想方式，因而是一场广泛、深刻的革命。”</w:t>
      </w:r>
      <w:r w:rsidR="001E715B">
        <w:rPr>
          <w:rFonts w:asciiTheme="minorEastAsia" w:eastAsiaTheme="minorEastAsia" w:hAnsiTheme="minorEastAsia" w:hint="eastAsia"/>
          <w:sz w:val="24"/>
        </w:rPr>
        <w:t>这坚持了生产关系一定要适应生产力的马克思主义最基本的经济原则，对于经济改革来说提供了一个根本性的指导方针。</w:t>
      </w:r>
    </w:p>
    <w:p w:rsidR="001E715B" w:rsidRDefault="001E715B" w:rsidP="003474A0">
      <w:pPr>
        <w:tabs>
          <w:tab w:val="left" w:pos="8364"/>
        </w:tabs>
        <w:wordWrap w:val="0"/>
        <w:spacing w:line="220" w:lineRule="atLeast"/>
        <w:ind w:right="-58"/>
        <w:rPr>
          <w:rFonts w:asciiTheme="minorEastAsia" w:eastAsiaTheme="minorEastAsia" w:hAnsiTheme="minorEastAsia"/>
          <w:sz w:val="24"/>
        </w:rPr>
      </w:pPr>
      <w:r>
        <w:rPr>
          <w:rFonts w:asciiTheme="minorEastAsia" w:eastAsiaTheme="minorEastAsia" w:hAnsiTheme="minorEastAsia" w:hint="eastAsia"/>
          <w:sz w:val="24"/>
        </w:rPr>
        <w:t xml:space="preserve">  第二，十一届三中全会纠正了我国经济体制中存在的权力过于集中的弊端，将更多的自主管理权下放到地方和企业，精简各级各类经济机构，尊重价值规律，反对以党代政、以政代企，充分发挥企业和地方的积极性和创造性。并在此基础上认真审议通过了1979年和1980年两年的</w:t>
      </w:r>
      <w:r w:rsidR="00685E35">
        <w:rPr>
          <w:rFonts w:asciiTheme="minorEastAsia" w:eastAsiaTheme="minorEastAsia" w:hAnsiTheme="minorEastAsia" w:hint="eastAsia"/>
          <w:sz w:val="24"/>
        </w:rPr>
        <w:t>国民</w:t>
      </w:r>
      <w:r>
        <w:rPr>
          <w:rFonts w:asciiTheme="minorEastAsia" w:eastAsiaTheme="minorEastAsia" w:hAnsiTheme="minorEastAsia" w:hint="eastAsia"/>
          <w:sz w:val="24"/>
        </w:rPr>
        <w:t>经济计划</w:t>
      </w:r>
      <w:r w:rsidR="00685E35">
        <w:rPr>
          <w:rFonts w:asciiTheme="minorEastAsia" w:eastAsiaTheme="minorEastAsia" w:hAnsiTheme="minorEastAsia" w:hint="eastAsia"/>
          <w:sz w:val="24"/>
        </w:rPr>
        <w:t>安排，搞好综合平衡，并进一步提出了让一部分人先富起来，先富带后富的指导方针。</w:t>
      </w:r>
    </w:p>
    <w:p w:rsidR="00685E35" w:rsidRDefault="00685E35" w:rsidP="00685E35">
      <w:pPr>
        <w:widowControl w:val="0"/>
        <w:autoSpaceDE w:val="0"/>
        <w:autoSpaceDN w:val="0"/>
        <w:snapToGrid/>
        <w:spacing w:after="0"/>
        <w:rPr>
          <w:rFonts w:asciiTheme="minorEastAsia" w:eastAsiaTheme="minorEastAsia" w:hAnsiTheme="minorEastAsia" w:cs="B6+CAJ FNT00"/>
          <w:sz w:val="24"/>
          <w:szCs w:val="24"/>
        </w:rPr>
      </w:pPr>
      <w:r>
        <w:rPr>
          <w:rFonts w:asciiTheme="minorEastAsia" w:eastAsiaTheme="minorEastAsia" w:hAnsiTheme="minorEastAsia" w:hint="eastAsia"/>
          <w:sz w:val="24"/>
        </w:rPr>
        <w:t xml:space="preserve">  第三，深入讨论调整农村政策。在文化大革命期间，农村是重灾区，遭受的破坏最为严重，极大的影响了农村正常的生产生活。十一届三中全会重新提出农业是整个国民经济的基础，制定了《</w:t>
      </w:r>
      <w:r w:rsidRPr="00685E35">
        <w:rPr>
          <w:rFonts w:asciiTheme="minorEastAsia" w:eastAsiaTheme="minorEastAsia" w:hAnsiTheme="minorEastAsia" w:cs="宋体" w:hint="eastAsia"/>
          <w:sz w:val="24"/>
          <w:szCs w:val="24"/>
        </w:rPr>
        <w:t>中共中央关于加快农业发展若干问题的决定</w:t>
      </w:r>
      <w:r w:rsidRPr="00685E35">
        <w:rPr>
          <w:rFonts w:asciiTheme="minorEastAsia" w:eastAsiaTheme="minorEastAsia" w:hAnsiTheme="minorEastAsia" w:cs="B6+CAJ FNT00"/>
          <w:sz w:val="24"/>
          <w:szCs w:val="24"/>
        </w:rPr>
        <w:t>(</w:t>
      </w:r>
      <w:r w:rsidRPr="00685E35">
        <w:rPr>
          <w:rFonts w:asciiTheme="minorEastAsia" w:eastAsiaTheme="minorEastAsia" w:hAnsiTheme="minorEastAsia" w:cs="宋体" w:hint="eastAsia"/>
          <w:sz w:val="24"/>
          <w:szCs w:val="24"/>
        </w:rPr>
        <w:t>草案</w:t>
      </w:r>
      <w:r w:rsidRPr="00685E35">
        <w:rPr>
          <w:rFonts w:asciiTheme="minorEastAsia" w:eastAsiaTheme="minorEastAsia" w:hAnsiTheme="minorEastAsia" w:cs="B6+CAJ FNT00"/>
          <w:sz w:val="24"/>
          <w:szCs w:val="24"/>
        </w:rPr>
        <w:t>)</w:t>
      </w:r>
      <w:r w:rsidRPr="00685E35">
        <w:rPr>
          <w:rFonts w:asciiTheme="minorEastAsia" w:eastAsiaTheme="minorEastAsia" w:hAnsiTheme="minorEastAsia" w:cs="B5+CAJSymbolA" w:hint="eastAsia"/>
          <w:sz w:val="24"/>
          <w:szCs w:val="24"/>
        </w:rPr>
        <w:t>》</w:t>
      </w:r>
      <w:r w:rsidRPr="00685E35">
        <w:rPr>
          <w:rFonts w:asciiTheme="minorEastAsia" w:eastAsiaTheme="minorEastAsia" w:hAnsiTheme="minorEastAsia" w:cs="宋体" w:hint="eastAsia"/>
          <w:sz w:val="24"/>
          <w:szCs w:val="24"/>
        </w:rPr>
        <w:t>和</w:t>
      </w:r>
      <w:r w:rsidRPr="00685E35">
        <w:rPr>
          <w:rFonts w:asciiTheme="minorEastAsia" w:eastAsiaTheme="minorEastAsia" w:hAnsiTheme="minorEastAsia" w:cs="B5+CAJSymbolA" w:hint="eastAsia"/>
          <w:sz w:val="24"/>
          <w:szCs w:val="24"/>
        </w:rPr>
        <w:t>《</w:t>
      </w:r>
      <w:r w:rsidRPr="00685E35">
        <w:rPr>
          <w:rFonts w:asciiTheme="minorEastAsia" w:eastAsiaTheme="minorEastAsia" w:hAnsiTheme="minorEastAsia" w:cs="宋体" w:hint="eastAsia"/>
          <w:sz w:val="24"/>
          <w:szCs w:val="24"/>
        </w:rPr>
        <w:t>农村人民公社工作条例</w:t>
      </w:r>
      <w:r w:rsidRPr="00685E35">
        <w:rPr>
          <w:rFonts w:asciiTheme="minorEastAsia" w:eastAsiaTheme="minorEastAsia" w:hAnsiTheme="minorEastAsia" w:cs="B6+CAJ FNT00"/>
          <w:sz w:val="24"/>
          <w:szCs w:val="24"/>
        </w:rPr>
        <w:t>(</w:t>
      </w:r>
      <w:r w:rsidRPr="00685E35">
        <w:rPr>
          <w:rFonts w:asciiTheme="minorEastAsia" w:eastAsiaTheme="minorEastAsia" w:hAnsiTheme="minorEastAsia" w:cs="宋体" w:hint="eastAsia"/>
          <w:sz w:val="24"/>
          <w:szCs w:val="24"/>
        </w:rPr>
        <w:t>试行草案</w:t>
      </w:r>
      <w:r w:rsidRPr="00685E35">
        <w:rPr>
          <w:rFonts w:asciiTheme="minorEastAsia" w:eastAsiaTheme="minorEastAsia" w:hAnsiTheme="minorEastAsia" w:cs="B6+CAJ FNT00"/>
          <w:sz w:val="24"/>
          <w:szCs w:val="24"/>
        </w:rPr>
        <w:t>)</w:t>
      </w:r>
      <w:r w:rsidRPr="00685E35">
        <w:rPr>
          <w:rFonts w:asciiTheme="minorEastAsia" w:eastAsiaTheme="minorEastAsia" w:hAnsiTheme="minorEastAsia" w:cs="B5+CAJSymbolA" w:hint="eastAsia"/>
          <w:sz w:val="24"/>
          <w:szCs w:val="24"/>
        </w:rPr>
        <w:t>》</w:t>
      </w:r>
      <w:r w:rsidRPr="00685E35">
        <w:rPr>
          <w:rFonts w:asciiTheme="minorEastAsia" w:eastAsiaTheme="minorEastAsia" w:hAnsiTheme="minorEastAsia" w:cs="B6+CAJ FNT00"/>
          <w:sz w:val="24"/>
          <w:szCs w:val="24"/>
        </w:rPr>
        <w:t>,</w:t>
      </w:r>
      <w:r>
        <w:rPr>
          <w:rFonts w:asciiTheme="minorEastAsia" w:eastAsiaTheme="minorEastAsia" w:hAnsiTheme="minorEastAsia" w:cs="B6+CAJ FNT00" w:hint="eastAsia"/>
          <w:sz w:val="24"/>
          <w:szCs w:val="24"/>
        </w:rPr>
        <w:t>为农业生产的发展提出了一系列的政策和经济措施，推动农村生产尽快走出困境。</w:t>
      </w:r>
    </w:p>
    <w:p w:rsidR="00685E35" w:rsidRDefault="00685E35" w:rsidP="00C0087F">
      <w:pPr>
        <w:widowControl w:val="0"/>
        <w:autoSpaceDE w:val="0"/>
        <w:autoSpaceDN w:val="0"/>
        <w:snapToGrid/>
        <w:spacing w:after="0"/>
        <w:rPr>
          <w:rFonts w:asciiTheme="minorEastAsia" w:eastAsiaTheme="minorEastAsia" w:hAnsiTheme="minorEastAsia" w:cs="B6+CAJ FNT00"/>
          <w:sz w:val="24"/>
          <w:szCs w:val="24"/>
        </w:rPr>
      </w:pPr>
      <w:r>
        <w:rPr>
          <w:rFonts w:asciiTheme="minorEastAsia" w:eastAsiaTheme="minorEastAsia" w:hAnsiTheme="minorEastAsia" w:cs="B6+CAJ FNT00" w:hint="eastAsia"/>
          <w:sz w:val="24"/>
          <w:szCs w:val="24"/>
        </w:rPr>
        <w:t xml:space="preserve">  第四，做出了对外开放的伟大决策。十一届三中全会提出，必须</w:t>
      </w:r>
      <w:r w:rsidR="00C0087F">
        <w:rPr>
          <w:rFonts w:asciiTheme="minorEastAsia" w:eastAsiaTheme="minorEastAsia" w:hAnsiTheme="minorEastAsia" w:cs="B6+CAJ FNT00" w:hint="eastAsia"/>
          <w:sz w:val="24"/>
          <w:szCs w:val="24"/>
        </w:rPr>
        <w:t>在自立更深的基础上积极发展同世界各国平等互利的经济合作，要从闭关自守或半闭关自守的状态转变为积极的引进西方先进技术和经验，引进国外雄厚的资金，利用资本主义国家的力量帮助我们进行社会主义建设，一切以提高生产力为抓点。这便拉开了我们对外开放的历史巨幕，中国开始以更开放的形态出现在全世界面前，这不仅为中国的发展带来了希望，也为世界市场带来了一剂强心针。</w:t>
      </w:r>
    </w:p>
    <w:p w:rsidR="00C0087F" w:rsidRPr="00F7605A" w:rsidRDefault="00C0087F" w:rsidP="00C0087F">
      <w:pPr>
        <w:widowControl w:val="0"/>
        <w:autoSpaceDE w:val="0"/>
        <w:autoSpaceDN w:val="0"/>
        <w:snapToGrid/>
        <w:spacing w:after="0"/>
        <w:rPr>
          <w:rFonts w:asciiTheme="minorEastAsia" w:eastAsiaTheme="minorEastAsia" w:hAnsiTheme="minorEastAsia" w:cs="B6+CAJ FNT00"/>
          <w:b/>
          <w:bCs/>
          <w:sz w:val="24"/>
          <w:szCs w:val="24"/>
        </w:rPr>
      </w:pPr>
      <w:r w:rsidRPr="00F7605A">
        <w:rPr>
          <w:rFonts w:asciiTheme="minorEastAsia" w:eastAsiaTheme="minorEastAsia" w:hAnsiTheme="minorEastAsia" w:cs="B6+CAJ FNT00" w:hint="eastAsia"/>
          <w:b/>
          <w:bCs/>
          <w:sz w:val="24"/>
          <w:szCs w:val="24"/>
        </w:rPr>
        <w:t>3.思想上进行真理标准大讨论，重塑马克思主义思想路线</w:t>
      </w:r>
    </w:p>
    <w:p w:rsidR="00C0087F" w:rsidRDefault="00C0087F" w:rsidP="00C0087F">
      <w:pPr>
        <w:widowControl w:val="0"/>
        <w:autoSpaceDE w:val="0"/>
        <w:autoSpaceDN w:val="0"/>
        <w:snapToGrid/>
        <w:spacing w:after="0"/>
        <w:rPr>
          <w:rFonts w:asciiTheme="minorEastAsia" w:eastAsiaTheme="minorEastAsia" w:hAnsiTheme="minorEastAsia" w:cs="B6+CAJ FNT00"/>
          <w:sz w:val="24"/>
          <w:szCs w:val="24"/>
        </w:rPr>
      </w:pPr>
      <w:r>
        <w:rPr>
          <w:rFonts w:asciiTheme="minorEastAsia" w:eastAsiaTheme="minorEastAsia" w:hAnsiTheme="minorEastAsia" w:cs="B6+CAJ FNT00" w:hint="eastAsia"/>
          <w:sz w:val="24"/>
          <w:szCs w:val="24"/>
        </w:rPr>
        <w:t xml:space="preserve">  思想路线的正确与否，直接关系的党和国家的工作能否向着正确的方向迈进。</w:t>
      </w:r>
      <w:r w:rsidR="00872B9F">
        <w:rPr>
          <w:rFonts w:asciiTheme="minorEastAsia" w:eastAsiaTheme="minorEastAsia" w:hAnsiTheme="minorEastAsia" w:cs="B6+CAJ FNT00" w:hint="eastAsia"/>
          <w:sz w:val="24"/>
          <w:szCs w:val="24"/>
        </w:rPr>
        <w:t>1957年以后，我党在社会主义探索中多次发生严重错误和偏差，归根到底是对社会主义初级阶段的认识不够深刻，要纠正政治经济上的各种错误，就必须以端正思想路线为先导。</w:t>
      </w:r>
    </w:p>
    <w:p w:rsidR="00872B9F" w:rsidRDefault="00872B9F" w:rsidP="00C0087F">
      <w:pPr>
        <w:widowControl w:val="0"/>
        <w:autoSpaceDE w:val="0"/>
        <w:autoSpaceDN w:val="0"/>
        <w:snapToGrid/>
        <w:spacing w:after="0"/>
        <w:rPr>
          <w:rFonts w:asciiTheme="minorEastAsia" w:eastAsiaTheme="minorEastAsia" w:hAnsiTheme="minorEastAsia" w:cs="B6+CAJ FNT00"/>
          <w:sz w:val="24"/>
          <w:szCs w:val="24"/>
        </w:rPr>
      </w:pPr>
      <w:r>
        <w:rPr>
          <w:rFonts w:asciiTheme="minorEastAsia" w:eastAsiaTheme="minorEastAsia" w:hAnsiTheme="minorEastAsia" w:cs="B6+CAJ FNT00" w:hint="eastAsia"/>
          <w:sz w:val="24"/>
          <w:szCs w:val="24"/>
        </w:rPr>
        <w:t xml:space="preserve">  文化大革命期间，林彪和“四人帮”不断鼓吹“权力标准”和“语录标准”，给广大人民群众带来了思想枷锁。而“四人帮”覆灭后，两报一刊又继续鼓吹“凡是毛主席做出的决策我们都坚决维护，凡是毛主席的指示我们都始终不渝的遵循”即“两个凡是”，这又继续阻碍了全国人民的思想解放。在这种情况下解放广大党员和人民群众的思想迫在眉睫，1978年5月开始，一场关于真理标准问题的大讨论开始</w:t>
      </w:r>
      <w:r w:rsidR="0053626C">
        <w:rPr>
          <w:rFonts w:asciiTheme="minorEastAsia" w:eastAsiaTheme="minorEastAsia" w:hAnsiTheme="minorEastAsia" w:cs="B6+CAJ FNT00" w:hint="eastAsia"/>
          <w:sz w:val="24"/>
          <w:szCs w:val="24"/>
        </w:rPr>
        <w:t>在全国开展。1978年5月11日，在胡耀邦等同志的不懈努力下，《光明日报》刊发了评论员文章《实践是检验真理的唯一标准》，这篇文</w:t>
      </w:r>
      <w:r w:rsidR="0053626C">
        <w:rPr>
          <w:rFonts w:asciiTheme="minorEastAsia" w:eastAsiaTheme="minorEastAsia" w:hAnsiTheme="minorEastAsia" w:cs="B6+CAJ FNT00" w:hint="eastAsia"/>
          <w:sz w:val="24"/>
          <w:szCs w:val="24"/>
        </w:rPr>
        <w:lastRenderedPageBreak/>
        <w:t>章直接瞄准了“两个凡是”的错误主张，冲破了思想枷锁的束缚，唤醒了中国人民。邓小平同志虽然在6月的全军政治工作会议上明确指出“要打破精神枷锁，为我们的思想来个大解放”。随后，《解放军报》在罗瑞卿同志的支持下发表《马克思主义的基本原则》，继续批判“两个凡是”。与此同时，叶剑英、陈云、李先念等老一辈革命家也纷纷</w:t>
      </w:r>
      <w:r w:rsidR="00A8542F">
        <w:rPr>
          <w:rFonts w:asciiTheme="minorEastAsia" w:eastAsiaTheme="minorEastAsia" w:hAnsiTheme="minorEastAsia" w:cs="B6+CAJ FNT00" w:hint="eastAsia"/>
          <w:sz w:val="24"/>
          <w:szCs w:val="24"/>
        </w:rPr>
        <w:t>表示支持真理大讨论，思想解放运动在神州大地上已经愈演愈烈。</w:t>
      </w:r>
    </w:p>
    <w:p w:rsidR="00A8542F" w:rsidRDefault="00A8542F" w:rsidP="00533B6D">
      <w:pPr>
        <w:widowControl w:val="0"/>
        <w:autoSpaceDE w:val="0"/>
        <w:autoSpaceDN w:val="0"/>
        <w:snapToGrid/>
        <w:spacing w:after="0"/>
        <w:rPr>
          <w:rFonts w:asciiTheme="minorEastAsia" w:eastAsiaTheme="minorEastAsia" w:hAnsiTheme="minorEastAsia" w:cs="宋体"/>
          <w:sz w:val="24"/>
          <w:szCs w:val="24"/>
        </w:rPr>
      </w:pPr>
      <w:r>
        <w:rPr>
          <w:rFonts w:asciiTheme="minorEastAsia" w:eastAsiaTheme="minorEastAsia" w:hAnsiTheme="minorEastAsia" w:cs="B6+CAJ FNT00" w:hint="eastAsia"/>
          <w:sz w:val="24"/>
          <w:szCs w:val="24"/>
        </w:rPr>
        <w:t xml:space="preserve">  </w:t>
      </w:r>
      <w:r w:rsidRPr="00A8542F">
        <w:rPr>
          <w:rFonts w:asciiTheme="minorEastAsia" w:eastAsiaTheme="minorEastAsia" w:hAnsiTheme="minorEastAsia" w:cs="B6+CAJ FNT00" w:hint="eastAsia"/>
          <w:sz w:val="24"/>
          <w:szCs w:val="24"/>
        </w:rPr>
        <w:t>在这样的背景下，十一届三中全会重新确立了正确的思想路线：</w:t>
      </w:r>
      <w:r w:rsidRPr="00A8542F">
        <w:rPr>
          <w:rFonts w:asciiTheme="minorEastAsia" w:eastAsiaTheme="minorEastAsia" w:hAnsiTheme="minorEastAsia" w:cs="宋体" w:hint="eastAsia"/>
          <w:sz w:val="24"/>
          <w:szCs w:val="24"/>
        </w:rPr>
        <w:t>坚决批判了</w:t>
      </w:r>
      <w:r w:rsidRPr="00A8542F">
        <w:rPr>
          <w:rFonts w:asciiTheme="minorEastAsia" w:eastAsiaTheme="minorEastAsia" w:hAnsiTheme="minorEastAsia" w:cs="B5+CAJSymbolA" w:hint="eastAsia"/>
          <w:sz w:val="24"/>
          <w:szCs w:val="24"/>
        </w:rPr>
        <w:t>“</w:t>
      </w:r>
      <w:r w:rsidRPr="00A8542F">
        <w:rPr>
          <w:rFonts w:asciiTheme="minorEastAsia" w:eastAsiaTheme="minorEastAsia" w:hAnsiTheme="minorEastAsia" w:cs="宋体" w:hint="eastAsia"/>
          <w:sz w:val="24"/>
          <w:szCs w:val="24"/>
        </w:rPr>
        <w:t>两个凡是</w:t>
      </w:r>
      <w:r w:rsidRPr="00A8542F">
        <w:rPr>
          <w:rFonts w:asciiTheme="minorEastAsia" w:eastAsiaTheme="minorEastAsia" w:hAnsiTheme="minorEastAsia" w:cs="B5+CAJSymbolA" w:hint="eastAsia"/>
          <w:sz w:val="24"/>
          <w:szCs w:val="24"/>
        </w:rPr>
        <w:t>”</w:t>
      </w:r>
      <w:r w:rsidRPr="00A8542F">
        <w:rPr>
          <w:rFonts w:asciiTheme="minorEastAsia" w:eastAsiaTheme="minorEastAsia" w:hAnsiTheme="minorEastAsia" w:cs="宋体" w:hint="eastAsia"/>
          <w:sz w:val="24"/>
          <w:szCs w:val="24"/>
        </w:rPr>
        <w:t>的错误方针</w:t>
      </w:r>
      <w:r w:rsidRPr="00A8542F">
        <w:rPr>
          <w:rFonts w:asciiTheme="minorEastAsia" w:eastAsiaTheme="minorEastAsia" w:hAnsiTheme="minorEastAsia" w:cs="B6+CAJ FNT00"/>
          <w:sz w:val="24"/>
          <w:szCs w:val="24"/>
        </w:rPr>
        <w:t xml:space="preserve">, </w:t>
      </w:r>
      <w:r w:rsidRPr="00A8542F">
        <w:rPr>
          <w:rFonts w:asciiTheme="minorEastAsia" w:eastAsiaTheme="minorEastAsia" w:hAnsiTheme="minorEastAsia" w:cs="宋体" w:hint="eastAsia"/>
          <w:sz w:val="24"/>
          <w:szCs w:val="24"/>
        </w:rPr>
        <w:t>充分肯定了必须完整地准确地掌握毛泽东思想的科学体系</w:t>
      </w:r>
      <w:r w:rsidRPr="00A8542F">
        <w:rPr>
          <w:rFonts w:asciiTheme="minorEastAsia" w:eastAsiaTheme="minorEastAsia" w:hAnsiTheme="minorEastAsia" w:cs="B6+CAJ FNT00"/>
          <w:sz w:val="24"/>
          <w:szCs w:val="24"/>
        </w:rPr>
        <w:t>;</w:t>
      </w:r>
      <w:r w:rsidRPr="00A8542F">
        <w:rPr>
          <w:rFonts w:asciiTheme="minorEastAsia" w:eastAsiaTheme="minorEastAsia" w:hAnsiTheme="minorEastAsia" w:cs="宋体" w:hint="eastAsia"/>
          <w:sz w:val="24"/>
          <w:szCs w:val="24"/>
        </w:rPr>
        <w:t>高度评价了真理标准问题的讨论</w:t>
      </w:r>
      <w:r w:rsidRPr="00A8542F">
        <w:rPr>
          <w:rFonts w:asciiTheme="minorEastAsia" w:eastAsiaTheme="minorEastAsia" w:hAnsiTheme="minorEastAsia" w:cs="B6+CAJ FNT00"/>
          <w:sz w:val="24"/>
          <w:szCs w:val="24"/>
        </w:rPr>
        <w:t>,</w:t>
      </w:r>
      <w:r w:rsidRPr="00A8542F">
        <w:rPr>
          <w:rFonts w:asciiTheme="minorEastAsia" w:eastAsiaTheme="minorEastAsia" w:hAnsiTheme="minorEastAsia" w:cs="宋体" w:hint="eastAsia"/>
          <w:sz w:val="24"/>
          <w:szCs w:val="24"/>
        </w:rPr>
        <w:t>确定了解放思想</w:t>
      </w:r>
      <w:r w:rsidRPr="00A8542F">
        <w:rPr>
          <w:rFonts w:asciiTheme="minorEastAsia" w:eastAsiaTheme="minorEastAsia" w:hAnsiTheme="minorEastAsia" w:cs="B5+CAJSymbolA" w:hint="eastAsia"/>
          <w:sz w:val="24"/>
          <w:szCs w:val="24"/>
        </w:rPr>
        <w:t>、</w:t>
      </w:r>
      <w:r w:rsidRPr="00A8542F">
        <w:rPr>
          <w:rFonts w:asciiTheme="minorEastAsia" w:eastAsiaTheme="minorEastAsia" w:hAnsiTheme="minorEastAsia" w:cs="宋体" w:hint="eastAsia"/>
          <w:sz w:val="24"/>
          <w:szCs w:val="24"/>
        </w:rPr>
        <w:t>开动脑筋</w:t>
      </w:r>
      <w:r w:rsidRPr="00A8542F">
        <w:rPr>
          <w:rFonts w:asciiTheme="minorEastAsia" w:eastAsiaTheme="minorEastAsia" w:hAnsiTheme="minorEastAsia" w:cs="B5+CAJSymbolA" w:hint="eastAsia"/>
          <w:sz w:val="24"/>
          <w:szCs w:val="24"/>
        </w:rPr>
        <w:t>、</w:t>
      </w:r>
      <w:r w:rsidRPr="00A8542F">
        <w:rPr>
          <w:rFonts w:asciiTheme="minorEastAsia" w:eastAsiaTheme="minorEastAsia" w:hAnsiTheme="minorEastAsia" w:cs="宋体" w:hint="eastAsia"/>
          <w:sz w:val="24"/>
          <w:szCs w:val="24"/>
        </w:rPr>
        <w:t>实事求是</w:t>
      </w:r>
      <w:r w:rsidRPr="00A8542F">
        <w:rPr>
          <w:rFonts w:asciiTheme="minorEastAsia" w:eastAsiaTheme="minorEastAsia" w:hAnsiTheme="minorEastAsia" w:cs="B5+CAJSymbolA" w:hint="eastAsia"/>
          <w:sz w:val="24"/>
          <w:szCs w:val="24"/>
        </w:rPr>
        <w:t>、</w:t>
      </w:r>
      <w:r w:rsidRPr="00A8542F">
        <w:rPr>
          <w:rFonts w:asciiTheme="minorEastAsia" w:eastAsiaTheme="minorEastAsia" w:hAnsiTheme="minorEastAsia" w:cs="宋体" w:hint="eastAsia"/>
          <w:sz w:val="24"/>
          <w:szCs w:val="24"/>
        </w:rPr>
        <w:t>团结一致向前看的指导方针</w:t>
      </w:r>
      <w:r w:rsidRPr="00A8542F">
        <w:rPr>
          <w:rFonts w:asciiTheme="minorEastAsia" w:eastAsiaTheme="minorEastAsia" w:hAnsiTheme="minorEastAsia" w:cs="B5+CAJSymbolA" w:hint="eastAsia"/>
          <w:sz w:val="24"/>
          <w:szCs w:val="24"/>
        </w:rPr>
        <w:t>。</w:t>
      </w:r>
      <w:r w:rsidRPr="00A8542F">
        <w:rPr>
          <w:rFonts w:asciiTheme="minorEastAsia" w:eastAsiaTheme="minorEastAsia" w:hAnsiTheme="minorEastAsia" w:cs="宋体" w:hint="eastAsia"/>
          <w:sz w:val="24"/>
          <w:szCs w:val="24"/>
        </w:rPr>
        <w:t>这次全会深刻阐明了端正思想路线的重要性</w:t>
      </w:r>
      <w:r w:rsidRPr="00A8542F">
        <w:rPr>
          <w:rFonts w:asciiTheme="minorEastAsia" w:eastAsiaTheme="minorEastAsia" w:hAnsiTheme="minorEastAsia" w:cs="B6+CAJ FNT00"/>
          <w:sz w:val="24"/>
          <w:szCs w:val="24"/>
        </w:rPr>
        <w:t xml:space="preserve">, </w:t>
      </w:r>
      <w:r w:rsidRPr="00A8542F">
        <w:rPr>
          <w:rFonts w:asciiTheme="minorEastAsia" w:eastAsiaTheme="minorEastAsia" w:hAnsiTheme="minorEastAsia" w:cs="宋体" w:hint="eastAsia"/>
          <w:sz w:val="24"/>
          <w:szCs w:val="24"/>
        </w:rPr>
        <w:t>明确指出</w:t>
      </w:r>
      <w:r w:rsidRPr="00A8542F">
        <w:rPr>
          <w:rFonts w:asciiTheme="minorEastAsia" w:eastAsiaTheme="minorEastAsia" w:hAnsiTheme="minorEastAsia" w:cs="B6+CAJ FNT00"/>
          <w:sz w:val="24"/>
          <w:szCs w:val="24"/>
        </w:rPr>
        <w:t xml:space="preserve">: </w:t>
      </w:r>
      <w:r w:rsidRPr="00A8542F">
        <w:rPr>
          <w:rFonts w:asciiTheme="minorEastAsia" w:eastAsiaTheme="minorEastAsia" w:hAnsiTheme="minorEastAsia" w:cs="B5+CAJSymbolA" w:hint="eastAsia"/>
          <w:sz w:val="24"/>
          <w:szCs w:val="24"/>
        </w:rPr>
        <w:t>“</w:t>
      </w:r>
      <w:r w:rsidRPr="00A8542F">
        <w:rPr>
          <w:rFonts w:asciiTheme="minorEastAsia" w:eastAsiaTheme="minorEastAsia" w:hAnsiTheme="minorEastAsia" w:cs="宋体" w:hint="eastAsia"/>
          <w:sz w:val="24"/>
          <w:szCs w:val="24"/>
        </w:rPr>
        <w:t>一个党</w:t>
      </w:r>
      <w:r w:rsidRPr="00A8542F">
        <w:rPr>
          <w:rFonts w:asciiTheme="minorEastAsia" w:eastAsiaTheme="minorEastAsia" w:hAnsiTheme="minorEastAsia" w:cs="B6+CAJ FNT00"/>
          <w:sz w:val="24"/>
          <w:szCs w:val="24"/>
        </w:rPr>
        <w:t>,</w:t>
      </w:r>
      <w:r w:rsidRPr="00A8542F">
        <w:rPr>
          <w:rFonts w:asciiTheme="minorEastAsia" w:eastAsiaTheme="minorEastAsia" w:hAnsiTheme="minorEastAsia" w:cs="宋体" w:hint="eastAsia"/>
          <w:sz w:val="24"/>
          <w:szCs w:val="24"/>
        </w:rPr>
        <w:t>一个国家</w:t>
      </w:r>
      <w:r w:rsidRPr="00A8542F">
        <w:rPr>
          <w:rFonts w:asciiTheme="minorEastAsia" w:eastAsiaTheme="minorEastAsia" w:hAnsiTheme="minorEastAsia" w:cs="B6+CAJ FNT00"/>
          <w:sz w:val="24"/>
          <w:szCs w:val="24"/>
        </w:rPr>
        <w:t>,</w:t>
      </w:r>
      <w:r w:rsidRPr="00A8542F">
        <w:rPr>
          <w:rFonts w:asciiTheme="minorEastAsia" w:eastAsiaTheme="minorEastAsia" w:hAnsiTheme="minorEastAsia" w:cs="宋体" w:hint="eastAsia"/>
          <w:sz w:val="24"/>
          <w:szCs w:val="24"/>
        </w:rPr>
        <w:t>一个民族</w:t>
      </w:r>
      <w:r w:rsidRPr="00A8542F">
        <w:rPr>
          <w:rFonts w:asciiTheme="minorEastAsia" w:eastAsiaTheme="minorEastAsia" w:hAnsiTheme="minorEastAsia" w:cs="B6+CAJ FNT00"/>
          <w:sz w:val="24"/>
          <w:szCs w:val="24"/>
        </w:rPr>
        <w:t>,</w:t>
      </w:r>
      <w:r w:rsidRPr="00A8542F">
        <w:rPr>
          <w:rFonts w:asciiTheme="minorEastAsia" w:eastAsiaTheme="minorEastAsia" w:hAnsiTheme="minorEastAsia" w:cs="宋体" w:hint="eastAsia"/>
          <w:sz w:val="24"/>
          <w:szCs w:val="24"/>
        </w:rPr>
        <w:t>如果一切从本本出发</w:t>
      </w:r>
      <w:r w:rsidRPr="00A8542F">
        <w:rPr>
          <w:rFonts w:asciiTheme="minorEastAsia" w:eastAsiaTheme="minorEastAsia" w:hAnsiTheme="minorEastAsia" w:cs="B6+CAJ FNT00"/>
          <w:sz w:val="24"/>
          <w:szCs w:val="24"/>
        </w:rPr>
        <w:t>,</w:t>
      </w:r>
      <w:r w:rsidRPr="00A8542F">
        <w:rPr>
          <w:rFonts w:asciiTheme="minorEastAsia" w:eastAsiaTheme="minorEastAsia" w:hAnsiTheme="minorEastAsia" w:cs="宋体" w:hint="eastAsia"/>
          <w:sz w:val="24"/>
          <w:szCs w:val="24"/>
        </w:rPr>
        <w:t>思想僵化</w:t>
      </w:r>
      <w:r w:rsidRPr="00A8542F">
        <w:rPr>
          <w:rFonts w:asciiTheme="minorEastAsia" w:eastAsiaTheme="minorEastAsia" w:hAnsiTheme="minorEastAsia" w:cs="B6+CAJ FNT00"/>
          <w:sz w:val="24"/>
          <w:szCs w:val="24"/>
        </w:rPr>
        <w:t xml:space="preserve">, </w:t>
      </w:r>
      <w:r w:rsidRPr="00A8542F">
        <w:rPr>
          <w:rFonts w:asciiTheme="minorEastAsia" w:eastAsiaTheme="minorEastAsia" w:hAnsiTheme="minorEastAsia" w:cs="宋体" w:hint="eastAsia"/>
          <w:sz w:val="24"/>
          <w:szCs w:val="24"/>
        </w:rPr>
        <w:t>那它就不能前进</w:t>
      </w:r>
      <w:r w:rsidRPr="00A8542F">
        <w:rPr>
          <w:rFonts w:asciiTheme="minorEastAsia" w:eastAsiaTheme="minorEastAsia" w:hAnsiTheme="minorEastAsia" w:cs="B6+CAJ FNT00"/>
          <w:sz w:val="24"/>
          <w:szCs w:val="24"/>
        </w:rPr>
        <w:t>,</w:t>
      </w:r>
      <w:r w:rsidRPr="00A8542F">
        <w:rPr>
          <w:rFonts w:asciiTheme="minorEastAsia" w:eastAsiaTheme="minorEastAsia" w:hAnsiTheme="minorEastAsia" w:cs="宋体" w:hint="eastAsia"/>
          <w:sz w:val="24"/>
          <w:szCs w:val="24"/>
        </w:rPr>
        <w:t>它的生机就停止了</w:t>
      </w:r>
      <w:r w:rsidRPr="00A8542F">
        <w:rPr>
          <w:rFonts w:asciiTheme="minorEastAsia" w:eastAsiaTheme="minorEastAsia" w:hAnsiTheme="minorEastAsia" w:cs="B6+CAJ FNT00"/>
          <w:sz w:val="24"/>
          <w:szCs w:val="24"/>
        </w:rPr>
        <w:t>,</w:t>
      </w:r>
      <w:r w:rsidRPr="00A8542F">
        <w:rPr>
          <w:rFonts w:asciiTheme="minorEastAsia" w:eastAsiaTheme="minorEastAsia" w:hAnsiTheme="minorEastAsia" w:cs="宋体" w:hint="eastAsia"/>
          <w:sz w:val="24"/>
          <w:szCs w:val="24"/>
        </w:rPr>
        <w:t>就要亡党亡国</w:t>
      </w:r>
      <w:r w:rsidRPr="00A8542F">
        <w:rPr>
          <w:rFonts w:asciiTheme="minorEastAsia" w:eastAsiaTheme="minorEastAsia" w:hAnsiTheme="minorEastAsia" w:cs="B5+CAJSymbolA" w:hint="eastAsia"/>
          <w:sz w:val="24"/>
          <w:szCs w:val="24"/>
        </w:rPr>
        <w:t>。”</w:t>
      </w:r>
      <w:r w:rsidRPr="00A8542F">
        <w:rPr>
          <w:rFonts w:asciiTheme="minorEastAsia" w:eastAsiaTheme="minorEastAsia" w:hAnsiTheme="minorEastAsia" w:cs="宋体" w:hint="eastAsia"/>
          <w:sz w:val="24"/>
          <w:szCs w:val="24"/>
        </w:rPr>
        <w:t>三中全会还对怎样继承和发扬毛泽东倡导的马克思主义学风</w:t>
      </w:r>
      <w:r w:rsidRPr="00A8542F">
        <w:rPr>
          <w:rFonts w:asciiTheme="minorEastAsia" w:eastAsiaTheme="minorEastAsia" w:hAnsiTheme="minorEastAsia" w:cs="B6+CAJ FNT00"/>
          <w:sz w:val="24"/>
          <w:szCs w:val="24"/>
        </w:rPr>
        <w:t xml:space="preserve">, </w:t>
      </w:r>
      <w:r w:rsidRPr="00A8542F">
        <w:rPr>
          <w:rFonts w:asciiTheme="minorEastAsia" w:eastAsiaTheme="minorEastAsia" w:hAnsiTheme="minorEastAsia" w:cs="宋体" w:hint="eastAsia"/>
          <w:sz w:val="24"/>
          <w:szCs w:val="24"/>
        </w:rPr>
        <w:t>坚持辩证唯物主义的思想路线</w:t>
      </w:r>
      <w:r w:rsidRPr="00A8542F">
        <w:rPr>
          <w:rFonts w:asciiTheme="minorEastAsia" w:eastAsiaTheme="minorEastAsia" w:hAnsiTheme="minorEastAsia" w:cs="B6+CAJ FNT00"/>
          <w:sz w:val="24"/>
          <w:szCs w:val="24"/>
        </w:rPr>
        <w:t xml:space="preserve">, </w:t>
      </w:r>
      <w:r w:rsidRPr="00A8542F">
        <w:rPr>
          <w:rFonts w:asciiTheme="minorEastAsia" w:eastAsiaTheme="minorEastAsia" w:hAnsiTheme="minorEastAsia" w:cs="宋体" w:hint="eastAsia"/>
          <w:sz w:val="24"/>
          <w:szCs w:val="24"/>
        </w:rPr>
        <w:t>进行了深入的讨论</w:t>
      </w:r>
      <w:r w:rsidRPr="00A8542F">
        <w:rPr>
          <w:rFonts w:asciiTheme="minorEastAsia" w:eastAsiaTheme="minorEastAsia" w:hAnsiTheme="minorEastAsia" w:cs="B6+CAJ FNT00"/>
          <w:sz w:val="24"/>
          <w:szCs w:val="24"/>
        </w:rPr>
        <w:t xml:space="preserve">, </w:t>
      </w:r>
      <w:r w:rsidRPr="00A8542F">
        <w:rPr>
          <w:rFonts w:asciiTheme="minorEastAsia" w:eastAsiaTheme="minorEastAsia" w:hAnsiTheme="minorEastAsia" w:cs="宋体" w:hint="eastAsia"/>
          <w:sz w:val="24"/>
          <w:szCs w:val="24"/>
        </w:rPr>
        <w:t>批判了不敢大胆地实事求是地提出问题和解决问题的错误倾向</w:t>
      </w:r>
      <w:r w:rsidRPr="00A8542F">
        <w:rPr>
          <w:rFonts w:asciiTheme="minorEastAsia" w:eastAsiaTheme="minorEastAsia" w:hAnsiTheme="minorEastAsia" w:cs="B6+CAJ FNT00"/>
          <w:sz w:val="24"/>
          <w:szCs w:val="24"/>
        </w:rPr>
        <w:t xml:space="preserve">, </w:t>
      </w:r>
      <w:r w:rsidRPr="00A8542F">
        <w:rPr>
          <w:rFonts w:asciiTheme="minorEastAsia" w:eastAsiaTheme="minorEastAsia" w:hAnsiTheme="minorEastAsia" w:cs="宋体" w:hint="eastAsia"/>
          <w:sz w:val="24"/>
          <w:szCs w:val="24"/>
        </w:rPr>
        <w:t>为此</w:t>
      </w:r>
      <w:r w:rsidRPr="00A8542F">
        <w:rPr>
          <w:rFonts w:asciiTheme="minorEastAsia" w:eastAsiaTheme="minorEastAsia" w:hAnsiTheme="minorEastAsia" w:cs="B6+CAJ FNT00"/>
          <w:sz w:val="24"/>
          <w:szCs w:val="24"/>
        </w:rPr>
        <w:t xml:space="preserve">, </w:t>
      </w:r>
      <w:r w:rsidRPr="00A8542F">
        <w:rPr>
          <w:rFonts w:asciiTheme="minorEastAsia" w:eastAsiaTheme="minorEastAsia" w:hAnsiTheme="minorEastAsia" w:cs="宋体" w:hint="eastAsia"/>
          <w:sz w:val="24"/>
          <w:szCs w:val="24"/>
        </w:rPr>
        <w:t>会议号召全党</w:t>
      </w:r>
      <w:r w:rsidRPr="00A8542F">
        <w:rPr>
          <w:rFonts w:asciiTheme="minorEastAsia" w:eastAsiaTheme="minorEastAsia" w:hAnsiTheme="minorEastAsia" w:cs="B6+CAJ FNT00"/>
          <w:sz w:val="24"/>
          <w:szCs w:val="24"/>
        </w:rPr>
        <w:t>,</w:t>
      </w:r>
      <w:r w:rsidRPr="00A8542F">
        <w:rPr>
          <w:rFonts w:asciiTheme="minorEastAsia" w:eastAsiaTheme="minorEastAsia" w:hAnsiTheme="minorEastAsia" w:cs="宋体" w:hint="eastAsia"/>
          <w:sz w:val="24"/>
          <w:szCs w:val="24"/>
        </w:rPr>
        <w:t>一定要</w:t>
      </w:r>
      <w:r w:rsidRPr="00A8542F">
        <w:rPr>
          <w:rFonts w:asciiTheme="minorEastAsia" w:eastAsiaTheme="minorEastAsia" w:hAnsiTheme="minorEastAsia" w:cs="B5+CAJSymbolA" w:hint="eastAsia"/>
          <w:sz w:val="24"/>
          <w:szCs w:val="24"/>
        </w:rPr>
        <w:t>“</w:t>
      </w:r>
      <w:r w:rsidRPr="00A8542F">
        <w:rPr>
          <w:rFonts w:asciiTheme="minorEastAsia" w:eastAsiaTheme="minorEastAsia" w:hAnsiTheme="minorEastAsia" w:cs="宋体" w:hint="eastAsia"/>
          <w:sz w:val="24"/>
          <w:szCs w:val="24"/>
        </w:rPr>
        <w:t>把马列主义</w:t>
      </w:r>
      <w:r w:rsidRPr="00A8542F">
        <w:rPr>
          <w:rFonts w:asciiTheme="minorEastAsia" w:eastAsiaTheme="minorEastAsia" w:hAnsiTheme="minorEastAsia" w:cs="B5+CAJSymbolA" w:hint="eastAsia"/>
          <w:sz w:val="24"/>
          <w:szCs w:val="24"/>
        </w:rPr>
        <w:t>、</w:t>
      </w:r>
      <w:r w:rsidRPr="00A8542F">
        <w:rPr>
          <w:rFonts w:asciiTheme="minorEastAsia" w:eastAsiaTheme="minorEastAsia" w:hAnsiTheme="minorEastAsia" w:cs="宋体" w:hint="eastAsia"/>
          <w:sz w:val="24"/>
          <w:szCs w:val="24"/>
        </w:rPr>
        <w:t>毛泽东思想的普遍原理同社会主义现代化建设的具体实践结合起来</w:t>
      </w:r>
      <w:r w:rsidRPr="00A8542F">
        <w:rPr>
          <w:rFonts w:asciiTheme="minorEastAsia" w:eastAsiaTheme="minorEastAsia" w:hAnsiTheme="minorEastAsia" w:cs="B6+CAJ FNT00"/>
          <w:sz w:val="24"/>
          <w:szCs w:val="24"/>
        </w:rPr>
        <w:t>,</w:t>
      </w:r>
      <w:r w:rsidRPr="00A8542F">
        <w:rPr>
          <w:rFonts w:asciiTheme="minorEastAsia" w:eastAsiaTheme="minorEastAsia" w:hAnsiTheme="minorEastAsia" w:cs="宋体" w:hint="eastAsia"/>
          <w:sz w:val="24"/>
          <w:szCs w:val="24"/>
        </w:rPr>
        <w:t>并在新的历史条件下加以发展</w:t>
      </w:r>
      <w:r w:rsidRPr="00A8542F">
        <w:rPr>
          <w:rFonts w:asciiTheme="minorEastAsia" w:eastAsiaTheme="minorEastAsia" w:hAnsiTheme="minorEastAsia" w:cs="B5+CAJSymbolA" w:hint="eastAsia"/>
          <w:sz w:val="24"/>
          <w:szCs w:val="24"/>
        </w:rPr>
        <w:t>”</w:t>
      </w:r>
      <w:r w:rsidR="009422A0">
        <w:rPr>
          <w:rFonts w:asciiTheme="minorEastAsia" w:eastAsiaTheme="minorEastAsia" w:hAnsiTheme="minorEastAsia" w:cs="B5+CAJSymbolA" w:hint="eastAsia"/>
          <w:sz w:val="24"/>
          <w:szCs w:val="24"/>
        </w:rPr>
        <w:t>，提出了要正确理解毛泽东思想</w:t>
      </w:r>
      <w:r w:rsidRPr="00A8542F">
        <w:rPr>
          <w:rFonts w:asciiTheme="minorEastAsia" w:eastAsiaTheme="minorEastAsia" w:hAnsiTheme="minorEastAsia" w:cs="B5+CAJSymbolA" w:hint="eastAsia"/>
          <w:sz w:val="24"/>
          <w:szCs w:val="24"/>
        </w:rPr>
        <w:t>。</w:t>
      </w:r>
      <w:r w:rsidRPr="00A8542F">
        <w:rPr>
          <w:rFonts w:asciiTheme="minorEastAsia" w:eastAsiaTheme="minorEastAsia" w:hAnsiTheme="minorEastAsia" w:cs="宋体" w:hint="eastAsia"/>
          <w:sz w:val="24"/>
          <w:szCs w:val="24"/>
        </w:rPr>
        <w:t>这些重要论述</w:t>
      </w:r>
      <w:r w:rsidRPr="00A8542F">
        <w:rPr>
          <w:rFonts w:asciiTheme="minorEastAsia" w:eastAsiaTheme="minorEastAsia" w:hAnsiTheme="minorEastAsia" w:cs="B6+CAJ FNT00"/>
          <w:sz w:val="24"/>
          <w:szCs w:val="24"/>
        </w:rPr>
        <w:t xml:space="preserve">, </w:t>
      </w:r>
      <w:r w:rsidRPr="00A8542F">
        <w:rPr>
          <w:rFonts w:asciiTheme="minorEastAsia" w:eastAsiaTheme="minorEastAsia" w:hAnsiTheme="minorEastAsia" w:cs="宋体" w:hint="eastAsia"/>
          <w:sz w:val="24"/>
          <w:szCs w:val="24"/>
        </w:rPr>
        <w:t>表明党在思想路线上已经纠正了过去以个人崇拜和教条主义为特征的唯心主义形而上学倾向</w:t>
      </w:r>
      <w:r w:rsidRPr="00A8542F">
        <w:rPr>
          <w:rFonts w:asciiTheme="minorEastAsia" w:eastAsiaTheme="minorEastAsia" w:hAnsiTheme="minorEastAsia" w:cs="B6+CAJ FNT00"/>
          <w:sz w:val="24"/>
          <w:szCs w:val="24"/>
        </w:rPr>
        <w:t xml:space="preserve">, </w:t>
      </w:r>
      <w:r w:rsidRPr="00A8542F">
        <w:rPr>
          <w:rFonts w:asciiTheme="minorEastAsia" w:eastAsiaTheme="minorEastAsia" w:hAnsiTheme="minorEastAsia" w:cs="宋体" w:hint="eastAsia"/>
          <w:sz w:val="24"/>
          <w:szCs w:val="24"/>
        </w:rPr>
        <w:t>重新转到了马克思主义的轨道</w:t>
      </w:r>
      <w:r w:rsidR="008B3A11">
        <w:rPr>
          <w:rFonts w:asciiTheme="minorEastAsia" w:eastAsiaTheme="minorEastAsia" w:hAnsiTheme="minorEastAsia" w:cs="宋体" w:hint="eastAsia"/>
          <w:sz w:val="24"/>
          <w:szCs w:val="24"/>
        </w:rPr>
        <w:t>。</w:t>
      </w:r>
    </w:p>
    <w:p w:rsidR="008B3A11" w:rsidRDefault="008B3A11" w:rsidP="00533B6D">
      <w:pPr>
        <w:widowControl w:val="0"/>
        <w:autoSpaceDE w:val="0"/>
        <w:autoSpaceDN w:val="0"/>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思想上的大解放为经济政治上的</w:t>
      </w:r>
      <w:r w:rsidR="00533B6D">
        <w:rPr>
          <w:rFonts w:asciiTheme="minorEastAsia" w:eastAsiaTheme="minorEastAsia" w:hAnsiTheme="minorEastAsia" w:cs="宋体" w:hint="eastAsia"/>
          <w:sz w:val="24"/>
          <w:szCs w:val="24"/>
        </w:rPr>
        <w:t>拨乱反正</w:t>
      </w:r>
      <w:r>
        <w:rPr>
          <w:rFonts w:asciiTheme="minorEastAsia" w:eastAsiaTheme="minorEastAsia" w:hAnsiTheme="minorEastAsia" w:cs="宋体" w:hint="eastAsia"/>
          <w:sz w:val="24"/>
          <w:szCs w:val="24"/>
        </w:rPr>
        <w:t>奠定了坚实的理论基础。</w:t>
      </w:r>
    </w:p>
    <w:p w:rsidR="008B3A11" w:rsidRPr="00533B6D" w:rsidRDefault="008B3A11" w:rsidP="00533B6D">
      <w:pPr>
        <w:widowControl w:val="0"/>
        <w:autoSpaceDE w:val="0"/>
        <w:autoSpaceDN w:val="0"/>
        <w:snapToGrid/>
        <w:spacing w:after="0"/>
        <w:rPr>
          <w:rFonts w:asciiTheme="minorEastAsia" w:eastAsiaTheme="minorEastAsia" w:hAnsiTheme="minorEastAsia" w:cs="宋体"/>
          <w:b/>
          <w:bCs/>
          <w:sz w:val="24"/>
          <w:szCs w:val="24"/>
        </w:rPr>
      </w:pPr>
      <w:r w:rsidRPr="00533B6D">
        <w:rPr>
          <w:rFonts w:asciiTheme="minorEastAsia" w:eastAsiaTheme="minorEastAsia" w:hAnsiTheme="minorEastAsia" w:cs="宋体" w:hint="eastAsia"/>
          <w:b/>
          <w:bCs/>
          <w:sz w:val="24"/>
          <w:szCs w:val="24"/>
        </w:rPr>
        <w:t>4.组织上</w:t>
      </w:r>
      <w:r w:rsidR="00533B6D">
        <w:rPr>
          <w:rFonts w:asciiTheme="minorEastAsia" w:eastAsiaTheme="minorEastAsia" w:hAnsiTheme="minorEastAsia" w:cs="宋体" w:hint="eastAsia"/>
          <w:b/>
          <w:bCs/>
          <w:sz w:val="24"/>
          <w:szCs w:val="24"/>
        </w:rPr>
        <w:t>拨</w:t>
      </w:r>
      <w:r w:rsidRPr="00533B6D">
        <w:rPr>
          <w:rFonts w:asciiTheme="minorEastAsia" w:eastAsiaTheme="minorEastAsia" w:hAnsiTheme="minorEastAsia" w:cs="宋体" w:hint="eastAsia"/>
          <w:b/>
          <w:bCs/>
          <w:sz w:val="24"/>
          <w:szCs w:val="24"/>
        </w:rPr>
        <w:t>乱平反，形成党的</w:t>
      </w:r>
      <w:r w:rsidR="00533B6D" w:rsidRPr="00533B6D">
        <w:rPr>
          <w:rFonts w:asciiTheme="minorEastAsia" w:eastAsiaTheme="minorEastAsia" w:hAnsiTheme="minorEastAsia" w:cs="宋体" w:hint="eastAsia"/>
          <w:b/>
          <w:bCs/>
          <w:sz w:val="24"/>
          <w:szCs w:val="24"/>
        </w:rPr>
        <w:t>第二代领导集体</w:t>
      </w:r>
    </w:p>
    <w:p w:rsidR="00533B6D" w:rsidRDefault="00533B6D" w:rsidP="00533B6D">
      <w:pPr>
        <w:widowControl w:val="0"/>
        <w:autoSpaceDE w:val="0"/>
        <w:autoSpaceDN w:val="0"/>
        <w:snapToGrid/>
        <w:spacing w:after="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由于思想路线和政治路线上长期存在着错误指导，导致党的组织路线也偏离了正常轨道，党的民主集中制遭到严重破坏，许多对党忠诚的同志被破坏。</w:t>
      </w:r>
    </w:p>
    <w:p w:rsidR="00533B6D" w:rsidRDefault="00533B6D" w:rsidP="00533B6D">
      <w:pPr>
        <w:widowControl w:val="0"/>
        <w:autoSpaceDE w:val="0"/>
        <w:autoSpaceDN w:val="0"/>
        <w:snapToGrid/>
        <w:spacing w:after="0"/>
        <w:ind w:firstLineChars="100" w:firstLine="240"/>
        <w:rPr>
          <w:rFonts w:asciiTheme="minorEastAsia" w:eastAsiaTheme="minorEastAsia" w:hAnsiTheme="minorEastAsia" w:cs="B5+CAJSymbolA"/>
          <w:sz w:val="24"/>
          <w:szCs w:val="24"/>
        </w:rPr>
      </w:pPr>
      <w:r w:rsidRPr="00533B6D">
        <w:rPr>
          <w:rFonts w:asciiTheme="minorEastAsia" w:eastAsiaTheme="minorEastAsia" w:hAnsiTheme="minorEastAsia" w:cs="宋体" w:hint="eastAsia"/>
          <w:sz w:val="24"/>
          <w:szCs w:val="24"/>
        </w:rPr>
        <w:t>纠正组织路线中</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左</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的错误</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在</w:t>
      </w:r>
      <w:r w:rsidRPr="00533B6D">
        <w:rPr>
          <w:rFonts w:asciiTheme="minorEastAsia" w:eastAsiaTheme="minorEastAsia" w:hAnsiTheme="minorEastAsia" w:cs="B6+CAJ FNT00"/>
          <w:sz w:val="24"/>
          <w:szCs w:val="24"/>
        </w:rPr>
        <w:t>1978</w:t>
      </w:r>
      <w:r w:rsidRPr="00533B6D">
        <w:rPr>
          <w:rFonts w:asciiTheme="minorEastAsia" w:eastAsiaTheme="minorEastAsia" w:hAnsiTheme="minorEastAsia" w:cs="宋体" w:hint="eastAsia"/>
          <w:sz w:val="24"/>
          <w:szCs w:val="24"/>
        </w:rPr>
        <w:t>年</w:t>
      </w:r>
      <w:r w:rsidRPr="00533B6D">
        <w:rPr>
          <w:rFonts w:asciiTheme="minorEastAsia" w:eastAsiaTheme="minorEastAsia" w:hAnsiTheme="minorEastAsia" w:cs="B6+CAJ FNT00"/>
          <w:sz w:val="24"/>
          <w:szCs w:val="24"/>
        </w:rPr>
        <w:t>11</w:t>
      </w:r>
      <w:r w:rsidRPr="00533B6D">
        <w:rPr>
          <w:rFonts w:asciiTheme="minorEastAsia" w:eastAsiaTheme="minorEastAsia" w:hAnsiTheme="minorEastAsia" w:cs="宋体" w:hint="eastAsia"/>
          <w:sz w:val="24"/>
          <w:szCs w:val="24"/>
        </w:rPr>
        <w:t>月召开的中央工作会议期间开始有所突破</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政治局常委多数同志认为在讨论这些问题之前</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应先讨论从</w:t>
      </w:r>
      <w:r w:rsidRPr="00533B6D">
        <w:rPr>
          <w:rFonts w:asciiTheme="minorEastAsia" w:eastAsiaTheme="minorEastAsia" w:hAnsiTheme="minorEastAsia" w:cs="B6+CAJ FNT00"/>
          <w:sz w:val="24"/>
          <w:szCs w:val="24"/>
        </w:rPr>
        <w:t>1979</w:t>
      </w:r>
      <w:r w:rsidRPr="00533B6D">
        <w:rPr>
          <w:rFonts w:asciiTheme="minorEastAsia" w:eastAsiaTheme="minorEastAsia" w:hAnsiTheme="minorEastAsia" w:cs="宋体" w:hint="eastAsia"/>
          <w:sz w:val="24"/>
          <w:szCs w:val="24"/>
        </w:rPr>
        <w:t>年起把全党工作的着重点转移到社会主义现代化建设上来</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也就是首先要从战略部署和指导方针上根本改变轨道</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结束</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左</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倾错误的羁绊</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会议期间</w:t>
      </w:r>
      <w:r w:rsidRPr="00533B6D">
        <w:rPr>
          <w:rFonts w:asciiTheme="minorEastAsia" w:eastAsiaTheme="minorEastAsia" w:hAnsiTheme="minorEastAsia" w:cs="B6+CAJ FNT00"/>
          <w:sz w:val="24"/>
          <w:szCs w:val="24"/>
        </w:rPr>
        <w:t xml:space="preserve">, </w:t>
      </w:r>
      <w:r w:rsidRPr="00533B6D">
        <w:rPr>
          <w:rFonts w:asciiTheme="minorEastAsia" w:eastAsiaTheme="minorEastAsia" w:hAnsiTheme="minorEastAsia" w:cs="宋体" w:hint="eastAsia"/>
          <w:sz w:val="24"/>
          <w:szCs w:val="24"/>
        </w:rPr>
        <w:t>陈云</w:t>
      </w:r>
      <w:r>
        <w:rPr>
          <w:rFonts w:asciiTheme="minorEastAsia" w:eastAsiaTheme="minorEastAsia" w:hAnsiTheme="minorEastAsia" w:cs="宋体" w:hint="eastAsia"/>
          <w:sz w:val="24"/>
          <w:szCs w:val="24"/>
        </w:rPr>
        <w:t>同志</w:t>
      </w:r>
      <w:r w:rsidRPr="00533B6D">
        <w:rPr>
          <w:rFonts w:asciiTheme="minorEastAsia" w:eastAsiaTheme="minorEastAsia" w:hAnsiTheme="minorEastAsia" w:cs="宋体" w:hint="eastAsia"/>
          <w:sz w:val="24"/>
          <w:szCs w:val="24"/>
        </w:rPr>
        <w:t>在东北组的发言</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对怎样解决党的历史上一批重大冤假错案和一些重要领导人的功过是非问题</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提出了六点意见</w:t>
      </w:r>
      <w:r w:rsidRPr="00533B6D">
        <w:rPr>
          <w:rFonts w:asciiTheme="minorEastAsia" w:eastAsiaTheme="minorEastAsia" w:hAnsiTheme="minorEastAsia" w:cs="B6+CAJ FNT00"/>
          <w:sz w:val="24"/>
          <w:szCs w:val="24"/>
        </w:rPr>
        <w:t xml:space="preserve">, </w:t>
      </w:r>
      <w:r w:rsidRPr="00533B6D">
        <w:rPr>
          <w:rFonts w:asciiTheme="minorEastAsia" w:eastAsiaTheme="minorEastAsia" w:hAnsiTheme="minorEastAsia" w:cs="宋体" w:hint="eastAsia"/>
          <w:sz w:val="24"/>
          <w:szCs w:val="24"/>
        </w:rPr>
        <w:t>带头要求纠正</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文化大革命</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中及其以前的</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左</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倾错误</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他的正确主张</w:t>
      </w:r>
      <w:r w:rsidRPr="00533B6D">
        <w:rPr>
          <w:rFonts w:asciiTheme="minorEastAsia" w:eastAsiaTheme="minorEastAsia" w:hAnsiTheme="minorEastAsia" w:cs="B6+CAJ FNT00"/>
          <w:sz w:val="24"/>
          <w:szCs w:val="24"/>
        </w:rPr>
        <w:t xml:space="preserve">, </w:t>
      </w:r>
      <w:r w:rsidRPr="00533B6D">
        <w:rPr>
          <w:rFonts w:asciiTheme="minorEastAsia" w:eastAsiaTheme="minorEastAsia" w:hAnsiTheme="minorEastAsia" w:cs="宋体" w:hint="eastAsia"/>
          <w:sz w:val="24"/>
          <w:szCs w:val="24"/>
        </w:rPr>
        <w:t>得到与会同志的热烈赞同</w:t>
      </w:r>
      <w:r w:rsidRPr="00533B6D">
        <w:rPr>
          <w:rFonts w:asciiTheme="minorEastAsia" w:eastAsiaTheme="minorEastAsia" w:hAnsiTheme="minorEastAsia" w:cs="B6+CAJ FNT00"/>
          <w:sz w:val="24"/>
          <w:szCs w:val="24"/>
        </w:rPr>
        <w:t xml:space="preserve">, </w:t>
      </w:r>
      <w:r w:rsidRPr="00533B6D">
        <w:rPr>
          <w:rFonts w:asciiTheme="minorEastAsia" w:eastAsiaTheme="minorEastAsia" w:hAnsiTheme="minorEastAsia" w:cs="宋体" w:hint="eastAsia"/>
          <w:sz w:val="24"/>
          <w:szCs w:val="24"/>
        </w:rPr>
        <w:t>叶剑英</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胡耀邦</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胡乔木等</w:t>
      </w:r>
      <w:r>
        <w:rPr>
          <w:rFonts w:asciiTheme="minorEastAsia" w:eastAsiaTheme="minorEastAsia" w:hAnsiTheme="minorEastAsia" w:cs="宋体" w:hint="eastAsia"/>
          <w:sz w:val="24"/>
          <w:szCs w:val="24"/>
        </w:rPr>
        <w:t>同志</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也就健全民主集中制</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平反冤假错案</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少宣传个人等问题</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分别提出了重要建议</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尤其是邓小平</w:t>
      </w:r>
      <w:r>
        <w:rPr>
          <w:rFonts w:asciiTheme="minorEastAsia" w:eastAsiaTheme="minorEastAsia" w:hAnsiTheme="minorEastAsia" w:cs="宋体" w:hint="eastAsia"/>
          <w:sz w:val="24"/>
          <w:szCs w:val="24"/>
        </w:rPr>
        <w:t>同志</w:t>
      </w:r>
      <w:r w:rsidRPr="00533B6D">
        <w:rPr>
          <w:rFonts w:asciiTheme="minorEastAsia" w:eastAsiaTheme="minorEastAsia" w:hAnsiTheme="minorEastAsia" w:cs="宋体" w:hint="eastAsia"/>
          <w:sz w:val="24"/>
          <w:szCs w:val="24"/>
        </w:rPr>
        <w:t>在闭幕会上发表的重要讲话</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系统地阐明了解放思想的重要性</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强调一定要</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解放思想</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开动脑筋</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实事求是</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团结一致向前看</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为全党确定了正确的指导方针</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对于接着召开十一届三中全会实现伟大转折起了决定性的作用</w:t>
      </w:r>
      <w:r w:rsidRPr="00533B6D">
        <w:rPr>
          <w:rFonts w:asciiTheme="minorEastAsia" w:eastAsiaTheme="minorEastAsia" w:hAnsiTheme="minorEastAsia" w:cs="B5+CAJSymbolA" w:hint="eastAsia"/>
          <w:sz w:val="24"/>
          <w:szCs w:val="24"/>
        </w:rPr>
        <w:t>。</w:t>
      </w:r>
    </w:p>
    <w:p w:rsidR="00533B6D" w:rsidRDefault="00533B6D" w:rsidP="00533B6D">
      <w:pPr>
        <w:widowControl w:val="0"/>
        <w:autoSpaceDE w:val="0"/>
        <w:autoSpaceDN w:val="0"/>
        <w:snapToGrid/>
        <w:spacing w:after="0"/>
        <w:ind w:firstLineChars="100" w:firstLine="240"/>
        <w:rPr>
          <w:rFonts w:asciiTheme="minorEastAsia" w:eastAsiaTheme="minorEastAsia" w:hAnsiTheme="minorEastAsia" w:cs="B5+CAJSymbolA"/>
          <w:sz w:val="24"/>
          <w:szCs w:val="24"/>
        </w:rPr>
      </w:pPr>
      <w:r w:rsidRPr="00533B6D">
        <w:rPr>
          <w:rFonts w:asciiTheme="minorEastAsia" w:eastAsiaTheme="minorEastAsia" w:hAnsiTheme="minorEastAsia" w:cs="宋体" w:hint="eastAsia"/>
          <w:sz w:val="24"/>
          <w:szCs w:val="24"/>
        </w:rPr>
        <w:t>十一届三中全会实际上是在华国锋和叶剑英</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邓小平</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李先念等老一辈革命家的共同主持下进行的</w:t>
      </w:r>
      <w:r w:rsidRPr="00533B6D">
        <w:rPr>
          <w:rFonts w:asciiTheme="minorEastAsia" w:eastAsiaTheme="minorEastAsia" w:hAnsiTheme="minorEastAsia" w:cs="B6+CAJ FNT00"/>
          <w:sz w:val="24"/>
          <w:szCs w:val="24"/>
        </w:rPr>
        <w:t xml:space="preserve">, </w:t>
      </w:r>
      <w:r w:rsidRPr="00533B6D">
        <w:rPr>
          <w:rFonts w:asciiTheme="minorEastAsia" w:eastAsiaTheme="minorEastAsia" w:hAnsiTheme="minorEastAsia" w:cs="宋体" w:hint="eastAsia"/>
          <w:sz w:val="24"/>
          <w:szCs w:val="24"/>
        </w:rPr>
        <w:t>是恢复党的集体领导原则的重大胜利</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这次会议由于有了中央工作会议的良好基础</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因而才能以较短的时间进一步作出许多极为重要</w:t>
      </w:r>
      <w:r w:rsidRPr="00533B6D">
        <w:rPr>
          <w:rFonts w:asciiTheme="minorEastAsia" w:eastAsiaTheme="minorEastAsia" w:hAnsiTheme="minorEastAsia" w:cs="宋体" w:hint="eastAsia"/>
          <w:sz w:val="24"/>
          <w:szCs w:val="24"/>
        </w:rPr>
        <w:lastRenderedPageBreak/>
        <w:t>的决定</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十一届三中全会实事求是地审查和解决了党的历史上一批重大冤假错案和一些重要领导人的功过是非问题</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决定废除过去那种脱离党和群众的监督</w:t>
      </w:r>
      <w:r w:rsidRPr="00533B6D">
        <w:rPr>
          <w:rFonts w:asciiTheme="minorEastAsia" w:eastAsiaTheme="minorEastAsia" w:hAnsiTheme="minorEastAsia" w:cs="B6+CAJ FNT00"/>
          <w:sz w:val="24"/>
          <w:szCs w:val="24"/>
        </w:rPr>
        <w:t xml:space="preserve">, </w:t>
      </w:r>
      <w:r w:rsidRPr="00533B6D">
        <w:rPr>
          <w:rFonts w:asciiTheme="minorEastAsia" w:eastAsiaTheme="minorEastAsia" w:hAnsiTheme="minorEastAsia" w:cs="宋体" w:hint="eastAsia"/>
          <w:sz w:val="24"/>
          <w:szCs w:val="24"/>
        </w:rPr>
        <w:t>名为审查干部实为打击迫害的专案机构</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撤销了十年内乱中成立的</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专案办公室</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并且认为这种审干方式弊病很多</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必须永远废止</w:t>
      </w:r>
      <w:r w:rsidRPr="00533B6D">
        <w:rPr>
          <w:rFonts w:asciiTheme="minorEastAsia" w:eastAsiaTheme="minorEastAsia" w:hAnsiTheme="minorEastAsia" w:cs="B6+CAJ FNT00"/>
          <w:sz w:val="24"/>
          <w:szCs w:val="24"/>
        </w:rPr>
        <w:t xml:space="preserve">; </w:t>
      </w:r>
      <w:r w:rsidRPr="00533B6D">
        <w:rPr>
          <w:rFonts w:asciiTheme="minorEastAsia" w:eastAsiaTheme="minorEastAsia" w:hAnsiTheme="minorEastAsia" w:cs="宋体" w:hint="eastAsia"/>
          <w:sz w:val="24"/>
          <w:szCs w:val="24"/>
        </w:rPr>
        <w:t>根据正反两方面的历史经验和新时期的要求</w:t>
      </w:r>
      <w:r w:rsidRPr="00533B6D">
        <w:rPr>
          <w:rFonts w:asciiTheme="minorEastAsia" w:eastAsiaTheme="minorEastAsia" w:hAnsiTheme="minorEastAsia" w:cs="B6+CAJ FNT00"/>
          <w:sz w:val="24"/>
          <w:szCs w:val="24"/>
        </w:rPr>
        <w:t xml:space="preserve">, </w:t>
      </w:r>
      <w:r w:rsidRPr="00533B6D">
        <w:rPr>
          <w:rFonts w:asciiTheme="minorEastAsia" w:eastAsiaTheme="minorEastAsia" w:hAnsiTheme="minorEastAsia" w:cs="宋体" w:hint="eastAsia"/>
          <w:sz w:val="24"/>
          <w:szCs w:val="24"/>
        </w:rPr>
        <w:t>提出了加强党的建设的任务</w:t>
      </w:r>
      <w:r w:rsidRPr="00533B6D">
        <w:rPr>
          <w:rFonts w:asciiTheme="minorEastAsia" w:eastAsiaTheme="minorEastAsia" w:hAnsiTheme="minorEastAsia" w:cs="B6+CAJ FNT00"/>
          <w:sz w:val="24"/>
          <w:szCs w:val="24"/>
        </w:rPr>
        <w:t xml:space="preserve">, </w:t>
      </w:r>
      <w:r w:rsidRPr="00533B6D">
        <w:rPr>
          <w:rFonts w:asciiTheme="minorEastAsia" w:eastAsiaTheme="minorEastAsia" w:hAnsiTheme="minorEastAsia" w:cs="宋体" w:hint="eastAsia"/>
          <w:sz w:val="24"/>
          <w:szCs w:val="24"/>
        </w:rPr>
        <w:t>强调要健全党的民主集中制和党的法规</w:t>
      </w:r>
      <w:r w:rsidRPr="00533B6D">
        <w:rPr>
          <w:rFonts w:asciiTheme="minorEastAsia" w:eastAsiaTheme="minorEastAsia" w:hAnsiTheme="minorEastAsia" w:cs="B6+CAJ FNT00"/>
          <w:sz w:val="24"/>
          <w:szCs w:val="24"/>
        </w:rPr>
        <w:t xml:space="preserve">, </w:t>
      </w:r>
      <w:r w:rsidRPr="00533B6D">
        <w:rPr>
          <w:rFonts w:asciiTheme="minorEastAsia" w:eastAsiaTheme="minorEastAsia" w:hAnsiTheme="minorEastAsia" w:cs="宋体" w:hint="eastAsia"/>
          <w:sz w:val="24"/>
          <w:szCs w:val="24"/>
        </w:rPr>
        <w:t>严肃党的纪律</w:t>
      </w:r>
      <w:r w:rsidRPr="00533B6D">
        <w:rPr>
          <w:rFonts w:asciiTheme="minorEastAsia" w:eastAsiaTheme="minorEastAsia" w:hAnsiTheme="minorEastAsia" w:cs="B6+CAJ FNT00"/>
          <w:sz w:val="24"/>
          <w:szCs w:val="24"/>
        </w:rPr>
        <w:t xml:space="preserve">, </w:t>
      </w:r>
      <w:r w:rsidRPr="00533B6D">
        <w:rPr>
          <w:rFonts w:asciiTheme="minorEastAsia" w:eastAsiaTheme="minorEastAsia" w:hAnsiTheme="minorEastAsia" w:cs="宋体" w:hint="eastAsia"/>
          <w:sz w:val="24"/>
          <w:szCs w:val="24"/>
        </w:rPr>
        <w:t>尤其是重申了从中央到地方各级党委都要坚持集体领导的原则</w:t>
      </w:r>
      <w:r w:rsidRPr="00533B6D">
        <w:rPr>
          <w:rFonts w:asciiTheme="minorEastAsia" w:eastAsiaTheme="minorEastAsia" w:hAnsiTheme="minorEastAsia" w:cs="B6+CAJ FNT00"/>
          <w:sz w:val="24"/>
          <w:szCs w:val="24"/>
        </w:rPr>
        <w:t xml:space="preserve">, </w:t>
      </w:r>
      <w:r w:rsidRPr="00533B6D">
        <w:rPr>
          <w:rFonts w:asciiTheme="minorEastAsia" w:eastAsiaTheme="minorEastAsia" w:hAnsiTheme="minorEastAsia" w:cs="宋体" w:hint="eastAsia"/>
          <w:sz w:val="24"/>
          <w:szCs w:val="24"/>
        </w:rPr>
        <w:t>少宣传个人</w:t>
      </w:r>
      <w:r w:rsidRPr="00533B6D">
        <w:rPr>
          <w:rFonts w:asciiTheme="minorEastAsia" w:eastAsiaTheme="minorEastAsia" w:hAnsiTheme="minorEastAsia" w:cs="B6+CAJ FNT00"/>
          <w:sz w:val="24"/>
          <w:szCs w:val="24"/>
        </w:rPr>
        <w:t xml:space="preserve">, </w:t>
      </w:r>
      <w:r w:rsidRPr="00533B6D">
        <w:rPr>
          <w:rFonts w:asciiTheme="minorEastAsia" w:eastAsiaTheme="minorEastAsia" w:hAnsiTheme="minorEastAsia" w:cs="宋体" w:hint="eastAsia"/>
          <w:sz w:val="24"/>
          <w:szCs w:val="24"/>
        </w:rPr>
        <w:t>反对制造和接受个人崇拜</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会议还冲破阻力</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把一批久经考验的坚持党的正确路线的老同志选进了中央领导机构</w:t>
      </w:r>
      <w:r w:rsidRPr="00533B6D">
        <w:rPr>
          <w:rFonts w:asciiTheme="minorEastAsia" w:eastAsiaTheme="minorEastAsia" w:hAnsiTheme="minorEastAsia" w:cs="B6+CAJ FNT00"/>
          <w:sz w:val="24"/>
          <w:szCs w:val="24"/>
        </w:rPr>
        <w:t>,</w:t>
      </w:r>
      <w:r w:rsidRPr="00533B6D">
        <w:rPr>
          <w:rFonts w:asciiTheme="minorEastAsia" w:eastAsiaTheme="minorEastAsia" w:hAnsiTheme="minorEastAsia" w:cs="宋体" w:hint="eastAsia"/>
          <w:sz w:val="24"/>
          <w:szCs w:val="24"/>
        </w:rPr>
        <w:t>这是党</w:t>
      </w:r>
      <w:r>
        <w:rPr>
          <w:rFonts w:asciiTheme="minorEastAsia" w:eastAsiaTheme="minorEastAsia" w:hAnsiTheme="minorEastAsia" w:cs="宋体" w:hint="eastAsia"/>
          <w:sz w:val="24"/>
          <w:szCs w:val="24"/>
        </w:rPr>
        <w:t>的</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宋体" w:hint="eastAsia"/>
          <w:sz w:val="24"/>
          <w:szCs w:val="24"/>
        </w:rPr>
        <w:t>七大</w:t>
      </w:r>
      <w:r w:rsidRPr="00533B6D">
        <w:rPr>
          <w:rFonts w:asciiTheme="minorEastAsia" w:eastAsiaTheme="minorEastAsia" w:hAnsiTheme="minorEastAsia" w:cs="B5+CAJSymbolA" w:hint="eastAsia"/>
          <w:sz w:val="24"/>
          <w:szCs w:val="24"/>
        </w:rPr>
        <w:t>”</w:t>
      </w:r>
      <w:r w:rsidRPr="00533B6D">
        <w:rPr>
          <w:rFonts w:asciiTheme="minorEastAsia" w:eastAsiaTheme="minorEastAsia" w:hAnsiTheme="minorEastAsia" w:cs="B5+CAJSymbolA"/>
          <w:sz w:val="24"/>
          <w:szCs w:val="24"/>
        </w:rPr>
        <w:t xml:space="preserve"> </w:t>
      </w:r>
      <w:r w:rsidRPr="00533B6D">
        <w:rPr>
          <w:rFonts w:asciiTheme="minorEastAsia" w:eastAsiaTheme="minorEastAsia" w:hAnsiTheme="minorEastAsia" w:cs="宋体" w:hint="eastAsia"/>
          <w:sz w:val="24"/>
          <w:szCs w:val="24"/>
        </w:rPr>
        <w:t>以来所没有过的特殊措施</w:t>
      </w:r>
      <w:r w:rsidRPr="00533B6D">
        <w:rPr>
          <w:rFonts w:asciiTheme="minorEastAsia" w:eastAsiaTheme="minorEastAsia" w:hAnsiTheme="minorEastAsia" w:cs="B6+CAJ FNT00"/>
          <w:sz w:val="24"/>
          <w:szCs w:val="24"/>
        </w:rPr>
        <w:t xml:space="preserve">, </w:t>
      </w:r>
      <w:r w:rsidRPr="00533B6D">
        <w:rPr>
          <w:rFonts w:asciiTheme="minorEastAsia" w:eastAsiaTheme="minorEastAsia" w:hAnsiTheme="minorEastAsia" w:cs="宋体" w:hint="eastAsia"/>
          <w:sz w:val="24"/>
          <w:szCs w:val="24"/>
        </w:rPr>
        <w:t>历史证明是非常必要和正确的</w:t>
      </w:r>
      <w:r w:rsidRPr="00533B6D">
        <w:rPr>
          <w:rFonts w:asciiTheme="minorEastAsia" w:eastAsiaTheme="minorEastAsia" w:hAnsiTheme="minorEastAsia" w:cs="B5+CAJSymbolA" w:hint="eastAsia"/>
          <w:sz w:val="24"/>
          <w:szCs w:val="24"/>
        </w:rPr>
        <w:t>。</w:t>
      </w:r>
      <w:r w:rsidR="006029F2">
        <w:rPr>
          <w:rFonts w:asciiTheme="minorEastAsia" w:eastAsiaTheme="minorEastAsia" w:hAnsiTheme="minorEastAsia" w:cs="B5+CAJSymbolA" w:hint="eastAsia"/>
          <w:sz w:val="24"/>
          <w:szCs w:val="24"/>
        </w:rPr>
        <w:t>十一届</w:t>
      </w:r>
      <w:r w:rsidRPr="00533B6D">
        <w:rPr>
          <w:rFonts w:asciiTheme="minorEastAsia" w:eastAsiaTheme="minorEastAsia" w:hAnsiTheme="minorEastAsia" w:cs="宋体" w:hint="eastAsia"/>
          <w:sz w:val="24"/>
          <w:szCs w:val="24"/>
        </w:rPr>
        <w:t>三中全会还决定重新成立中央纪律检查委员会</w:t>
      </w:r>
      <w:r w:rsidRPr="00533B6D">
        <w:rPr>
          <w:rFonts w:asciiTheme="minorEastAsia" w:eastAsiaTheme="minorEastAsia" w:hAnsiTheme="minorEastAsia" w:cs="B6+CAJ FNT00"/>
          <w:sz w:val="24"/>
          <w:szCs w:val="24"/>
        </w:rPr>
        <w:t xml:space="preserve">, </w:t>
      </w:r>
      <w:r w:rsidRPr="00533B6D">
        <w:rPr>
          <w:rFonts w:asciiTheme="minorEastAsia" w:eastAsiaTheme="minorEastAsia" w:hAnsiTheme="minorEastAsia" w:cs="宋体" w:hint="eastAsia"/>
          <w:sz w:val="24"/>
          <w:szCs w:val="24"/>
        </w:rPr>
        <w:t>明确规定纪律检查委员会的根本任务是要维护党规党法</w:t>
      </w:r>
      <w:r w:rsidRPr="00533B6D">
        <w:rPr>
          <w:rFonts w:asciiTheme="minorEastAsia" w:eastAsiaTheme="minorEastAsia" w:hAnsiTheme="minorEastAsia" w:cs="B6+CAJ FNT00"/>
          <w:sz w:val="24"/>
          <w:szCs w:val="24"/>
        </w:rPr>
        <w:t xml:space="preserve">, </w:t>
      </w:r>
      <w:r w:rsidRPr="00533B6D">
        <w:rPr>
          <w:rFonts w:asciiTheme="minorEastAsia" w:eastAsiaTheme="minorEastAsia" w:hAnsiTheme="minorEastAsia" w:cs="宋体" w:hint="eastAsia"/>
          <w:sz w:val="24"/>
          <w:szCs w:val="24"/>
        </w:rPr>
        <w:t>切实搞好党风</w:t>
      </w:r>
      <w:r w:rsidRPr="00533B6D">
        <w:rPr>
          <w:rFonts w:asciiTheme="minorEastAsia" w:eastAsiaTheme="minorEastAsia" w:hAnsiTheme="minorEastAsia" w:cs="B5+CAJSymbolA" w:hint="eastAsia"/>
          <w:sz w:val="24"/>
          <w:szCs w:val="24"/>
        </w:rPr>
        <w:t>。</w:t>
      </w:r>
      <w:r w:rsidR="00B14EE5">
        <w:rPr>
          <w:rFonts w:asciiTheme="minorEastAsia" w:eastAsiaTheme="minorEastAsia" w:hAnsiTheme="minorEastAsia" w:cs="B5+CAJSymbolA" w:hint="eastAsia"/>
          <w:sz w:val="24"/>
          <w:szCs w:val="24"/>
        </w:rPr>
        <w:t>同时十一届三中全会也在事实上成立了以邓小平同志为核心的党的第二代领导集体，为全面开展社会主义现代化建设提供了强力的组织保证。</w:t>
      </w:r>
    </w:p>
    <w:p w:rsidR="00B14EE5" w:rsidRDefault="00B14EE5" w:rsidP="00B14EE5">
      <w:pPr>
        <w:widowControl w:val="0"/>
        <w:autoSpaceDE w:val="0"/>
        <w:autoSpaceDN w:val="0"/>
        <w:snapToGrid/>
        <w:spacing w:after="0"/>
        <w:rPr>
          <w:rFonts w:asciiTheme="minorEastAsia" w:eastAsiaTheme="minorEastAsia" w:hAnsiTheme="minorEastAsia" w:cs="B5+CAJSymbolA"/>
          <w:sz w:val="24"/>
          <w:szCs w:val="24"/>
        </w:rPr>
      </w:pPr>
      <w:r>
        <w:rPr>
          <w:rFonts w:asciiTheme="minorEastAsia" w:eastAsiaTheme="minorEastAsia" w:hAnsiTheme="minorEastAsia" w:cs="B5+CAJSymbolA" w:hint="eastAsia"/>
          <w:sz w:val="24"/>
          <w:szCs w:val="24"/>
        </w:rPr>
        <w:t xml:space="preserve">  十一届三中全会从政治上，经济上，思想上，组织上完成了拨乱反正，开拓性、规范性、全面性的完成了我党历史上伟大的转折，对于党和国家开展社会主义现代化建设具有开创性的意义，可以说是马克思主义中国化的一次伟大胜利，也是中国共产党的一次伟大壮举，更是全国人民的殷切希望！</w:t>
      </w:r>
    </w:p>
    <w:p w:rsidR="00B14EE5" w:rsidRPr="009422A0" w:rsidRDefault="00B14EE5" w:rsidP="00B14EE5">
      <w:pPr>
        <w:widowControl w:val="0"/>
        <w:autoSpaceDE w:val="0"/>
        <w:autoSpaceDN w:val="0"/>
        <w:snapToGrid/>
        <w:spacing w:after="0"/>
        <w:rPr>
          <w:rFonts w:asciiTheme="minorEastAsia" w:eastAsiaTheme="minorEastAsia" w:hAnsiTheme="minorEastAsia" w:cs="B5+CAJSymbolA"/>
          <w:b/>
          <w:bCs/>
          <w:sz w:val="24"/>
          <w:szCs w:val="24"/>
        </w:rPr>
      </w:pPr>
      <w:r w:rsidRPr="009422A0">
        <w:rPr>
          <w:rFonts w:asciiTheme="minorEastAsia" w:eastAsiaTheme="minorEastAsia" w:hAnsiTheme="minorEastAsia" w:cs="B5+CAJSymbolA" w:hint="eastAsia"/>
          <w:b/>
          <w:bCs/>
          <w:sz w:val="24"/>
          <w:szCs w:val="24"/>
        </w:rPr>
        <w:t>三、十一届三中全会的时代价值</w:t>
      </w:r>
    </w:p>
    <w:p w:rsidR="00B14EE5" w:rsidRDefault="00B14EE5" w:rsidP="00B14EE5">
      <w:pPr>
        <w:widowControl w:val="0"/>
        <w:autoSpaceDE w:val="0"/>
        <w:autoSpaceDN w:val="0"/>
        <w:snapToGrid/>
        <w:spacing w:after="0"/>
        <w:rPr>
          <w:rFonts w:asciiTheme="minorEastAsia" w:eastAsiaTheme="minorEastAsia" w:hAnsiTheme="minorEastAsia" w:cs="B5+CAJSymbolA"/>
          <w:sz w:val="24"/>
          <w:szCs w:val="24"/>
        </w:rPr>
      </w:pPr>
      <w:r>
        <w:rPr>
          <w:rFonts w:asciiTheme="minorEastAsia" w:eastAsiaTheme="minorEastAsia" w:hAnsiTheme="minorEastAsia" w:cs="B5+CAJSymbolA" w:hint="eastAsia"/>
          <w:sz w:val="24"/>
          <w:szCs w:val="24"/>
        </w:rPr>
        <w:t xml:space="preserve">  十一届三中全面的胜利召开距今已近40年，但是三中全面的精神仍然历久弥新。我们正走在全面建成小康社会，建设新时代中国特色社会主义的新道路上，我们可以，也需要从十一届三中全会中吸取经验，全会中的许多方针、思想仍然值得我们学习。</w:t>
      </w:r>
    </w:p>
    <w:p w:rsidR="00B14EE5" w:rsidRPr="009422A0" w:rsidRDefault="00B14EE5" w:rsidP="00B14EE5">
      <w:pPr>
        <w:widowControl w:val="0"/>
        <w:autoSpaceDE w:val="0"/>
        <w:autoSpaceDN w:val="0"/>
        <w:snapToGrid/>
        <w:spacing w:after="0"/>
        <w:rPr>
          <w:rFonts w:asciiTheme="minorEastAsia" w:eastAsiaTheme="minorEastAsia" w:hAnsiTheme="minorEastAsia" w:cs="B5+CAJSymbolA"/>
          <w:b/>
          <w:bCs/>
          <w:sz w:val="24"/>
          <w:szCs w:val="24"/>
        </w:rPr>
      </w:pPr>
      <w:r w:rsidRPr="009422A0">
        <w:rPr>
          <w:rFonts w:asciiTheme="minorEastAsia" w:eastAsiaTheme="minorEastAsia" w:hAnsiTheme="minorEastAsia" w:cs="B5+CAJSymbolA" w:hint="eastAsia"/>
          <w:b/>
          <w:bCs/>
          <w:sz w:val="24"/>
          <w:szCs w:val="24"/>
        </w:rPr>
        <w:t>1.坚持实事求是，贯彻毛泽东思想的基本原则</w:t>
      </w:r>
    </w:p>
    <w:p w:rsidR="009422A0" w:rsidRDefault="009422A0" w:rsidP="00B14EE5">
      <w:pPr>
        <w:widowControl w:val="0"/>
        <w:autoSpaceDE w:val="0"/>
        <w:autoSpaceDN w:val="0"/>
        <w:snapToGrid/>
        <w:spacing w:after="0"/>
        <w:rPr>
          <w:rFonts w:asciiTheme="minorEastAsia" w:eastAsiaTheme="minorEastAsia" w:hAnsiTheme="minorEastAsia" w:cs="B5+CAJSymbolA"/>
          <w:sz w:val="24"/>
          <w:szCs w:val="24"/>
        </w:rPr>
      </w:pPr>
      <w:r>
        <w:rPr>
          <w:rFonts w:asciiTheme="minorEastAsia" w:eastAsiaTheme="minorEastAsia" w:hAnsiTheme="minorEastAsia" w:cs="B5+CAJSymbolA" w:hint="eastAsia"/>
          <w:sz w:val="24"/>
          <w:szCs w:val="24"/>
        </w:rPr>
        <w:t xml:space="preserve">  实事求是是毛泽东思想的内核，毛泽东思想是在长期社会主义革命和建设过程中形成的，毛泽东思想的形成过程就是马克思主义同中国实际相结合的过程，一切从实际出发，实事求是是党在长期奋斗中总结出的真理。无论什么时候，我们都要将实事求是放在心上，认真分析当前社会的主要矛盾，依据社会实际的变化调整我们的工作。切记主观随意性，枉顾客观现实只会给党和人民带来莫大的损失</w:t>
      </w:r>
      <w:r w:rsidR="005B2248">
        <w:rPr>
          <w:rFonts w:asciiTheme="minorEastAsia" w:eastAsiaTheme="minorEastAsia" w:hAnsiTheme="minorEastAsia" w:cs="B5+CAJSymbolA" w:hint="eastAsia"/>
          <w:sz w:val="24"/>
          <w:szCs w:val="24"/>
        </w:rPr>
        <w:t>。</w:t>
      </w:r>
    </w:p>
    <w:p w:rsidR="005B2248" w:rsidRDefault="005B2248" w:rsidP="005B2248">
      <w:pPr>
        <w:widowControl w:val="0"/>
        <w:autoSpaceDE w:val="0"/>
        <w:autoSpaceDN w:val="0"/>
        <w:snapToGrid/>
        <w:spacing w:after="0"/>
        <w:rPr>
          <w:rFonts w:asciiTheme="minorEastAsia" w:eastAsiaTheme="minorEastAsia" w:hAnsiTheme="minorEastAsia" w:cs="B5+CAJSymbolA"/>
          <w:sz w:val="24"/>
          <w:szCs w:val="24"/>
        </w:rPr>
      </w:pPr>
      <w:r>
        <w:rPr>
          <w:rFonts w:asciiTheme="minorEastAsia" w:eastAsiaTheme="minorEastAsia" w:hAnsiTheme="minorEastAsia" w:cs="B5+CAJSymbolA" w:hint="eastAsia"/>
          <w:sz w:val="24"/>
          <w:szCs w:val="24"/>
        </w:rPr>
        <w:t xml:space="preserve">  十九大以来，我党根据当前社会客观变化的现实，作出了当前社会主要矛盾变化的重大判断，认为我国社会当前的主要矛盾已转变为人民日益增长的物质文化需要同不平衡不充分发展之间的矛盾，提出了建设新时代中国特色社会主义的伟大决策。这无疑是坚持了实事求是，立足当前社会的主要矛盾适时调整</w:t>
      </w:r>
      <w:r w:rsidR="001546C0">
        <w:rPr>
          <w:rFonts w:asciiTheme="minorEastAsia" w:eastAsiaTheme="minorEastAsia" w:hAnsiTheme="minorEastAsia" w:cs="B5+CAJSymbolA" w:hint="eastAsia"/>
          <w:sz w:val="24"/>
          <w:szCs w:val="24"/>
        </w:rPr>
        <w:t>了</w:t>
      </w:r>
      <w:r>
        <w:rPr>
          <w:rFonts w:asciiTheme="minorEastAsia" w:eastAsiaTheme="minorEastAsia" w:hAnsiTheme="minorEastAsia" w:cs="B5+CAJSymbolA" w:hint="eastAsia"/>
          <w:sz w:val="24"/>
          <w:szCs w:val="24"/>
        </w:rPr>
        <w:t>党和国家的工作方向。无论是过去，现在，还是将来，我们都必须始终不渝的坚持实事求是这一原则，保证我们的工作不会脱离正确的轨道。</w:t>
      </w:r>
    </w:p>
    <w:p w:rsidR="005B2248" w:rsidRPr="00BD0554" w:rsidRDefault="005B2248" w:rsidP="005B2248">
      <w:pPr>
        <w:widowControl w:val="0"/>
        <w:autoSpaceDE w:val="0"/>
        <w:autoSpaceDN w:val="0"/>
        <w:snapToGrid/>
        <w:spacing w:after="0"/>
        <w:rPr>
          <w:rFonts w:asciiTheme="minorEastAsia" w:eastAsiaTheme="minorEastAsia" w:hAnsiTheme="minorEastAsia" w:cs="B5+CAJSymbolA"/>
          <w:b/>
          <w:bCs/>
          <w:sz w:val="24"/>
          <w:szCs w:val="24"/>
        </w:rPr>
      </w:pPr>
      <w:r w:rsidRPr="00BD0554">
        <w:rPr>
          <w:rFonts w:asciiTheme="minorEastAsia" w:eastAsiaTheme="minorEastAsia" w:hAnsiTheme="minorEastAsia" w:cs="B5+CAJSymbolA" w:hint="eastAsia"/>
          <w:b/>
          <w:bCs/>
          <w:sz w:val="24"/>
          <w:szCs w:val="24"/>
        </w:rPr>
        <w:t>2.强调思想解放，培养创新意识</w:t>
      </w:r>
    </w:p>
    <w:p w:rsidR="005A2F47" w:rsidRDefault="005B2248" w:rsidP="005A2F47">
      <w:pPr>
        <w:widowControl w:val="0"/>
        <w:autoSpaceDE w:val="0"/>
        <w:autoSpaceDN w:val="0"/>
        <w:snapToGrid/>
        <w:spacing w:after="0"/>
        <w:rPr>
          <w:rFonts w:asciiTheme="minorEastAsia" w:eastAsiaTheme="minorEastAsia" w:hAnsiTheme="minorEastAsia" w:cs="B5+CAJSymbolA"/>
          <w:sz w:val="24"/>
          <w:szCs w:val="24"/>
        </w:rPr>
      </w:pPr>
      <w:r>
        <w:rPr>
          <w:rFonts w:asciiTheme="minorEastAsia" w:eastAsiaTheme="minorEastAsia" w:hAnsiTheme="minorEastAsia" w:cs="B5+CAJSymbolA" w:hint="eastAsia"/>
          <w:sz w:val="24"/>
          <w:szCs w:val="24"/>
        </w:rPr>
        <w:t xml:space="preserve">  思想的桎梏遗祸尤深，党和人民的思想如果被禁锢，则万马齐喑。因此我们要牢记历史的教训，强调解放思想</w:t>
      </w:r>
      <w:r w:rsidR="001546C0">
        <w:rPr>
          <w:rFonts w:asciiTheme="minorEastAsia" w:eastAsiaTheme="minorEastAsia" w:hAnsiTheme="minorEastAsia" w:cs="B5+CAJSymbolA" w:hint="eastAsia"/>
          <w:sz w:val="24"/>
          <w:szCs w:val="24"/>
        </w:rPr>
        <w:t>，冲破思想的牢笼</w:t>
      </w:r>
      <w:r>
        <w:rPr>
          <w:rFonts w:asciiTheme="minorEastAsia" w:eastAsiaTheme="minorEastAsia" w:hAnsiTheme="minorEastAsia" w:cs="B5+CAJSymbolA" w:hint="eastAsia"/>
          <w:sz w:val="24"/>
          <w:szCs w:val="24"/>
        </w:rPr>
        <w:t>。在当今飞速发展的信息</w:t>
      </w:r>
      <w:r w:rsidR="001546C0">
        <w:rPr>
          <w:rFonts w:asciiTheme="minorEastAsia" w:eastAsiaTheme="minorEastAsia" w:hAnsiTheme="minorEastAsia" w:cs="B5+CAJSymbolA" w:hint="eastAsia"/>
          <w:sz w:val="24"/>
          <w:szCs w:val="24"/>
        </w:rPr>
        <w:lastRenderedPageBreak/>
        <w:t>时代，我们</w:t>
      </w:r>
      <w:r>
        <w:rPr>
          <w:rFonts w:asciiTheme="minorEastAsia" w:eastAsiaTheme="minorEastAsia" w:hAnsiTheme="minorEastAsia" w:cs="B5+CAJSymbolA" w:hint="eastAsia"/>
          <w:sz w:val="24"/>
          <w:szCs w:val="24"/>
        </w:rPr>
        <w:t>要有</w:t>
      </w:r>
      <w:r w:rsidR="00BD0554">
        <w:rPr>
          <w:rFonts w:asciiTheme="minorEastAsia" w:eastAsiaTheme="minorEastAsia" w:hAnsiTheme="minorEastAsia" w:cs="B5+CAJSymbolA" w:hint="eastAsia"/>
          <w:sz w:val="24"/>
          <w:szCs w:val="24"/>
        </w:rPr>
        <w:t>更开阔的眼光和胸怀去拥抱世界</w:t>
      </w:r>
      <w:r w:rsidR="001546C0">
        <w:rPr>
          <w:rFonts w:asciiTheme="minorEastAsia" w:eastAsiaTheme="minorEastAsia" w:hAnsiTheme="minorEastAsia" w:cs="B5+CAJSymbolA" w:hint="eastAsia"/>
          <w:sz w:val="24"/>
          <w:szCs w:val="24"/>
        </w:rPr>
        <w:t>，去迎接这个处于不断变化发展当中的世界</w:t>
      </w:r>
      <w:r w:rsidR="00BD0554">
        <w:rPr>
          <w:rFonts w:asciiTheme="minorEastAsia" w:eastAsiaTheme="minorEastAsia" w:hAnsiTheme="minorEastAsia" w:cs="B5+CAJSymbolA" w:hint="eastAsia"/>
          <w:sz w:val="24"/>
          <w:szCs w:val="24"/>
        </w:rPr>
        <w:t>。创新，在当今世界竞争中愈发重要，谁掌握了核心</w:t>
      </w:r>
      <w:r w:rsidR="005C239E">
        <w:rPr>
          <w:rFonts w:asciiTheme="minorEastAsia" w:eastAsiaTheme="minorEastAsia" w:hAnsiTheme="minorEastAsia" w:cs="B5+CAJSymbolA" w:hint="eastAsia"/>
          <w:sz w:val="24"/>
          <w:szCs w:val="24"/>
        </w:rPr>
        <w:t>技术，谁就在竞争中占据优势。近段时间来，中美贸易摩擦愈演愈烈，其归根到底就是核心科技的竞争。因此要想在国际竞争中立于不败之地，实现我国2025中国制造的目标，也必须坚持解放思想。党的十九大以来，也多次强调过培养创新意识，弘扬整个社会的创新之风，</w:t>
      </w:r>
      <w:r w:rsidR="005A2F47">
        <w:rPr>
          <w:rFonts w:asciiTheme="minorEastAsia" w:eastAsiaTheme="minorEastAsia" w:hAnsiTheme="minorEastAsia" w:cs="B5+CAJSymbolA" w:hint="eastAsia"/>
          <w:sz w:val="24"/>
          <w:szCs w:val="24"/>
        </w:rPr>
        <w:t>创新才是发展的源泉和动力。</w:t>
      </w:r>
    </w:p>
    <w:p w:rsidR="005C239E" w:rsidRDefault="005C239E" w:rsidP="005B2248">
      <w:pPr>
        <w:widowControl w:val="0"/>
        <w:autoSpaceDE w:val="0"/>
        <w:autoSpaceDN w:val="0"/>
        <w:snapToGrid/>
        <w:spacing w:after="0"/>
        <w:rPr>
          <w:rFonts w:asciiTheme="minorEastAsia" w:eastAsiaTheme="minorEastAsia" w:hAnsiTheme="minorEastAsia" w:cs="B5+CAJSymbolA"/>
          <w:b/>
          <w:bCs/>
          <w:sz w:val="24"/>
          <w:szCs w:val="24"/>
        </w:rPr>
      </w:pPr>
      <w:r w:rsidRPr="005C239E">
        <w:rPr>
          <w:rFonts w:asciiTheme="minorEastAsia" w:eastAsiaTheme="minorEastAsia" w:hAnsiTheme="minorEastAsia" w:cs="B5+CAJSymbolA" w:hint="eastAsia"/>
          <w:b/>
          <w:bCs/>
          <w:sz w:val="24"/>
          <w:szCs w:val="24"/>
        </w:rPr>
        <w:t>3、继续坚持对内改革，对外开放的基本国策。</w:t>
      </w:r>
    </w:p>
    <w:p w:rsidR="005A2F47" w:rsidRDefault="005A2F47" w:rsidP="005B2248">
      <w:pPr>
        <w:widowControl w:val="0"/>
        <w:autoSpaceDE w:val="0"/>
        <w:autoSpaceDN w:val="0"/>
        <w:snapToGrid/>
        <w:spacing w:after="0"/>
        <w:rPr>
          <w:rFonts w:asciiTheme="minorEastAsia" w:eastAsiaTheme="minorEastAsia" w:hAnsiTheme="minorEastAsia" w:cs="B5+CAJSymbolA"/>
          <w:sz w:val="24"/>
          <w:szCs w:val="24"/>
        </w:rPr>
      </w:pPr>
      <w:r w:rsidRPr="005A2F47">
        <w:rPr>
          <w:rFonts w:asciiTheme="minorEastAsia" w:eastAsiaTheme="minorEastAsia" w:hAnsiTheme="minorEastAsia" w:cs="B5+CAJSymbolA" w:hint="eastAsia"/>
          <w:sz w:val="24"/>
          <w:szCs w:val="24"/>
        </w:rPr>
        <w:t xml:space="preserve">  十一届三中全会</w:t>
      </w:r>
      <w:r>
        <w:rPr>
          <w:rFonts w:asciiTheme="minorEastAsia" w:eastAsiaTheme="minorEastAsia" w:hAnsiTheme="minorEastAsia" w:cs="B5+CAJSymbolA" w:hint="eastAsia"/>
          <w:sz w:val="24"/>
          <w:szCs w:val="24"/>
        </w:rPr>
        <w:t>作出了改革开放的伟大决策，针对新</w:t>
      </w:r>
      <w:r w:rsidR="001546C0">
        <w:rPr>
          <w:rFonts w:asciiTheme="minorEastAsia" w:eastAsiaTheme="minorEastAsia" w:hAnsiTheme="minorEastAsia" w:cs="B5+CAJSymbolA" w:hint="eastAsia"/>
          <w:sz w:val="24"/>
          <w:szCs w:val="24"/>
        </w:rPr>
        <w:t>时代</w:t>
      </w:r>
      <w:r>
        <w:rPr>
          <w:rFonts w:asciiTheme="minorEastAsia" w:eastAsiaTheme="minorEastAsia" w:hAnsiTheme="minorEastAsia" w:cs="B5+CAJSymbolA" w:hint="eastAsia"/>
          <w:sz w:val="24"/>
          <w:szCs w:val="24"/>
        </w:rPr>
        <w:t>愈加复杂的国际国内</w:t>
      </w:r>
      <w:r w:rsidR="001546C0">
        <w:rPr>
          <w:rFonts w:asciiTheme="minorEastAsia" w:eastAsiaTheme="minorEastAsia" w:hAnsiTheme="minorEastAsia" w:cs="B5+CAJSymbolA" w:hint="eastAsia"/>
          <w:sz w:val="24"/>
          <w:szCs w:val="24"/>
        </w:rPr>
        <w:t>形势</w:t>
      </w:r>
      <w:r>
        <w:rPr>
          <w:rFonts w:asciiTheme="minorEastAsia" w:eastAsiaTheme="minorEastAsia" w:hAnsiTheme="minorEastAsia" w:cs="B5+CAJSymbolA" w:hint="eastAsia"/>
          <w:sz w:val="24"/>
          <w:szCs w:val="24"/>
        </w:rPr>
        <w:t>，要想坚定不移的发展社会生产力，实现国家的繁荣和富强，就必须坚持对内改革，对外开放的基本国策。对内改革与生产力不相适应的生产关系和上层建筑，</w:t>
      </w:r>
      <w:r w:rsidR="001E5FC8">
        <w:rPr>
          <w:rFonts w:asciiTheme="minorEastAsia" w:eastAsiaTheme="minorEastAsia" w:hAnsiTheme="minorEastAsia" w:cs="B5+CAJSymbolA" w:hint="eastAsia"/>
          <w:sz w:val="24"/>
          <w:szCs w:val="24"/>
        </w:rPr>
        <w:t>使之适应生产力的发展。十九大以来，开展了政府机构改革，供给侧结构性改革等等，正是题中之意。对外要继续提高开放的程度，我国提出一带一路发展战略，正是为了争取在国际发展中的主动性。</w:t>
      </w:r>
    </w:p>
    <w:p w:rsidR="001E5FC8" w:rsidRDefault="001E5FC8" w:rsidP="00402F67">
      <w:pPr>
        <w:widowControl w:val="0"/>
        <w:autoSpaceDE w:val="0"/>
        <w:autoSpaceDN w:val="0"/>
        <w:snapToGrid/>
        <w:spacing w:after="0"/>
        <w:rPr>
          <w:rFonts w:asciiTheme="minorEastAsia" w:eastAsiaTheme="minorEastAsia" w:hAnsiTheme="minorEastAsia" w:cs="B5+CAJSymbolA" w:hint="eastAsia"/>
          <w:sz w:val="24"/>
          <w:szCs w:val="24"/>
        </w:rPr>
      </w:pPr>
      <w:r>
        <w:rPr>
          <w:rFonts w:asciiTheme="minorEastAsia" w:eastAsiaTheme="minorEastAsia" w:hAnsiTheme="minorEastAsia" w:cs="B5+CAJSymbolA" w:hint="eastAsia"/>
          <w:sz w:val="24"/>
          <w:szCs w:val="24"/>
        </w:rPr>
        <w:t xml:space="preserve">  十一届三中全会，是在国际国内严峻形势下召开的大会，也是在建设中国特色社会主义关键节点下的大会。其不仅对当时的党和国家带来巨大的影响，成为了党和国家历史上重大的历史转折点</w:t>
      </w:r>
      <w:r w:rsidR="00402F67">
        <w:rPr>
          <w:rFonts w:asciiTheme="minorEastAsia" w:eastAsiaTheme="minorEastAsia" w:hAnsiTheme="minorEastAsia" w:cs="B5+CAJSymbolA" w:hint="eastAsia"/>
          <w:sz w:val="24"/>
          <w:szCs w:val="24"/>
        </w:rPr>
        <w:t>；全会中的若干精神对于当前我们国家更好的建设新时代中国特色社会主义也有诸多值得借鉴的地方。总的来说，十一届三中全会开辟了我国社会主义发展新的历史时期，它作为一个光辉的标志必将永远记载在党的历史史册上。</w:t>
      </w:r>
    </w:p>
    <w:p w:rsidR="00EC285C" w:rsidRDefault="00EC285C" w:rsidP="00EC285C">
      <w:pPr>
        <w:widowControl w:val="0"/>
        <w:autoSpaceDE w:val="0"/>
        <w:autoSpaceDN w:val="0"/>
        <w:snapToGrid/>
        <w:spacing w:after="0"/>
        <w:jc w:val="center"/>
        <w:rPr>
          <w:rFonts w:asciiTheme="minorEastAsia" w:eastAsiaTheme="minorEastAsia" w:hAnsiTheme="minorEastAsia" w:cs="B5+CAJSymbolA" w:hint="eastAsia"/>
          <w:sz w:val="24"/>
          <w:szCs w:val="24"/>
        </w:rPr>
      </w:pPr>
    </w:p>
    <w:p w:rsidR="00EC285C" w:rsidRDefault="00EC285C" w:rsidP="00EC285C">
      <w:pPr>
        <w:widowControl w:val="0"/>
        <w:autoSpaceDE w:val="0"/>
        <w:autoSpaceDN w:val="0"/>
        <w:snapToGrid/>
        <w:spacing w:after="0"/>
        <w:jc w:val="center"/>
        <w:rPr>
          <w:rFonts w:asciiTheme="minorEastAsia" w:eastAsiaTheme="minorEastAsia" w:hAnsiTheme="minorEastAsia" w:cs="B5+CAJSymbolA" w:hint="eastAsia"/>
          <w:sz w:val="24"/>
          <w:szCs w:val="24"/>
        </w:rPr>
      </w:pPr>
    </w:p>
    <w:p w:rsidR="00EC285C" w:rsidRDefault="00EC285C" w:rsidP="00EC285C">
      <w:pPr>
        <w:widowControl w:val="0"/>
        <w:autoSpaceDE w:val="0"/>
        <w:autoSpaceDN w:val="0"/>
        <w:snapToGrid/>
        <w:spacing w:after="0"/>
        <w:jc w:val="center"/>
        <w:rPr>
          <w:rFonts w:asciiTheme="minorEastAsia" w:eastAsiaTheme="minorEastAsia" w:hAnsiTheme="minorEastAsia" w:cs="B5+CAJSymbolA" w:hint="eastAsia"/>
          <w:sz w:val="24"/>
          <w:szCs w:val="24"/>
        </w:rPr>
      </w:pPr>
    </w:p>
    <w:p w:rsidR="00EC285C" w:rsidRDefault="00EC285C" w:rsidP="00EC285C">
      <w:pPr>
        <w:widowControl w:val="0"/>
        <w:autoSpaceDE w:val="0"/>
        <w:autoSpaceDN w:val="0"/>
        <w:snapToGrid/>
        <w:spacing w:after="0"/>
        <w:jc w:val="center"/>
        <w:rPr>
          <w:rFonts w:asciiTheme="minorEastAsia" w:eastAsiaTheme="minorEastAsia" w:hAnsiTheme="minorEastAsia" w:cs="B5+CAJSymbolA" w:hint="eastAsia"/>
          <w:sz w:val="24"/>
          <w:szCs w:val="24"/>
        </w:rPr>
      </w:pPr>
    </w:p>
    <w:p w:rsidR="00EC285C" w:rsidRDefault="00EC285C" w:rsidP="00EC285C">
      <w:pPr>
        <w:widowControl w:val="0"/>
        <w:autoSpaceDE w:val="0"/>
        <w:autoSpaceDN w:val="0"/>
        <w:snapToGrid/>
        <w:spacing w:after="0"/>
        <w:jc w:val="center"/>
        <w:rPr>
          <w:rFonts w:asciiTheme="minorEastAsia" w:eastAsiaTheme="minorEastAsia" w:hAnsiTheme="minorEastAsia" w:cs="B5+CAJSymbolA" w:hint="eastAsia"/>
          <w:sz w:val="24"/>
          <w:szCs w:val="24"/>
        </w:rPr>
      </w:pPr>
      <w:r>
        <w:rPr>
          <w:rFonts w:asciiTheme="minorEastAsia" w:eastAsiaTheme="minorEastAsia" w:hAnsiTheme="minorEastAsia" w:cs="B5+CAJSymbolA" w:hint="eastAsia"/>
          <w:sz w:val="24"/>
          <w:szCs w:val="24"/>
        </w:rPr>
        <w:t>【参考文献】</w:t>
      </w:r>
    </w:p>
    <w:p w:rsidR="00EC285C" w:rsidRDefault="00EC285C" w:rsidP="00EC285C">
      <w:pPr>
        <w:widowControl w:val="0"/>
        <w:autoSpaceDE w:val="0"/>
        <w:autoSpaceDN w:val="0"/>
        <w:snapToGrid/>
        <w:spacing w:after="0"/>
        <w:rPr>
          <w:rFonts w:asciiTheme="minorEastAsia" w:eastAsiaTheme="minorEastAsia" w:hAnsiTheme="minorEastAsia" w:cs="B5+CAJSymbolA" w:hint="eastAsia"/>
          <w:sz w:val="24"/>
          <w:szCs w:val="24"/>
        </w:rPr>
      </w:pPr>
      <w:r>
        <w:rPr>
          <w:rFonts w:asciiTheme="minorEastAsia" w:eastAsiaTheme="minorEastAsia" w:hAnsiTheme="minorEastAsia" w:cs="B5+CAJSymbolA" w:hint="eastAsia"/>
          <w:sz w:val="24"/>
          <w:szCs w:val="24"/>
        </w:rPr>
        <w:t>[1]刘志，《党的十一届三中全会：新时期的伟大转折》，光明日报</w:t>
      </w:r>
      <w:r w:rsidR="00525AD7">
        <w:rPr>
          <w:rFonts w:asciiTheme="minorEastAsia" w:eastAsiaTheme="minorEastAsia" w:hAnsiTheme="minorEastAsia" w:cs="B5+CAJSymbolA" w:hint="eastAsia"/>
          <w:sz w:val="24"/>
          <w:szCs w:val="24"/>
        </w:rPr>
        <w:t>，2013.3.16</w:t>
      </w:r>
    </w:p>
    <w:p w:rsidR="00525AD7" w:rsidRDefault="00525AD7" w:rsidP="00EC285C">
      <w:pPr>
        <w:widowControl w:val="0"/>
        <w:autoSpaceDE w:val="0"/>
        <w:autoSpaceDN w:val="0"/>
        <w:snapToGrid/>
        <w:spacing w:after="0"/>
        <w:rPr>
          <w:rFonts w:asciiTheme="minorEastAsia" w:eastAsiaTheme="minorEastAsia" w:hAnsiTheme="minorEastAsia" w:cs="B5+CAJSymbolA" w:hint="eastAsia"/>
          <w:sz w:val="24"/>
          <w:szCs w:val="24"/>
        </w:rPr>
      </w:pPr>
      <w:r>
        <w:rPr>
          <w:rFonts w:asciiTheme="minorEastAsia" w:eastAsiaTheme="minorEastAsia" w:hAnsiTheme="minorEastAsia" w:cs="B5+CAJSymbolA" w:hint="eastAsia"/>
          <w:sz w:val="24"/>
          <w:szCs w:val="24"/>
        </w:rPr>
        <w:t>[2]刘锋，《马克思主义与中国实际“第二次结合”的伟大转折——邓小平与十一届三中全会新论》，观察与思考2014年第6期</w:t>
      </w:r>
    </w:p>
    <w:p w:rsidR="00525AD7" w:rsidRDefault="00525AD7" w:rsidP="00EC285C">
      <w:pPr>
        <w:widowControl w:val="0"/>
        <w:autoSpaceDE w:val="0"/>
        <w:autoSpaceDN w:val="0"/>
        <w:snapToGrid/>
        <w:spacing w:after="0"/>
        <w:rPr>
          <w:rFonts w:asciiTheme="minorEastAsia" w:eastAsiaTheme="minorEastAsia" w:hAnsiTheme="minorEastAsia" w:cs="B5+CAJSymbolA" w:hint="eastAsia"/>
          <w:sz w:val="24"/>
          <w:szCs w:val="24"/>
        </w:rPr>
      </w:pPr>
      <w:r>
        <w:rPr>
          <w:rFonts w:asciiTheme="minorEastAsia" w:eastAsiaTheme="minorEastAsia" w:hAnsiTheme="minorEastAsia" w:cs="B5+CAJSymbolA" w:hint="eastAsia"/>
          <w:sz w:val="24"/>
          <w:szCs w:val="24"/>
        </w:rPr>
        <w:t>[3]李正华，《中共十一届三中全会评述》</w:t>
      </w:r>
      <w:r w:rsidR="007D7BAD">
        <w:rPr>
          <w:rFonts w:asciiTheme="minorEastAsia" w:eastAsiaTheme="minorEastAsia" w:hAnsiTheme="minorEastAsia" w:cs="B5+CAJSymbolA" w:hint="eastAsia"/>
          <w:sz w:val="24"/>
          <w:szCs w:val="24"/>
        </w:rPr>
        <w:t>，当代中国史研究第2期</w:t>
      </w:r>
    </w:p>
    <w:p w:rsidR="007D7BAD" w:rsidRDefault="007D7BAD" w:rsidP="00EC285C">
      <w:pPr>
        <w:widowControl w:val="0"/>
        <w:autoSpaceDE w:val="0"/>
        <w:autoSpaceDN w:val="0"/>
        <w:snapToGrid/>
        <w:spacing w:after="0"/>
        <w:rPr>
          <w:rFonts w:asciiTheme="minorEastAsia" w:eastAsiaTheme="minorEastAsia" w:hAnsiTheme="minorEastAsia" w:cs="B5+CAJSymbolA" w:hint="eastAsia"/>
          <w:sz w:val="24"/>
          <w:szCs w:val="24"/>
        </w:rPr>
      </w:pPr>
      <w:r>
        <w:rPr>
          <w:rFonts w:asciiTheme="minorEastAsia" w:eastAsiaTheme="minorEastAsia" w:hAnsiTheme="minorEastAsia" w:cs="B5+CAJSymbolA" w:hint="eastAsia"/>
          <w:sz w:val="24"/>
          <w:szCs w:val="24"/>
        </w:rPr>
        <w:t>[4]张寿春，《中共十一届三中全会实现伟大转折的特点及其意义》</w:t>
      </w:r>
    </w:p>
    <w:p w:rsidR="007D7BAD" w:rsidRPr="005A2F47" w:rsidRDefault="007D7BAD" w:rsidP="00EC285C">
      <w:pPr>
        <w:widowControl w:val="0"/>
        <w:autoSpaceDE w:val="0"/>
        <w:autoSpaceDN w:val="0"/>
        <w:snapToGrid/>
        <w:spacing w:after="0"/>
        <w:rPr>
          <w:rFonts w:asciiTheme="minorEastAsia" w:eastAsiaTheme="minorEastAsia" w:hAnsiTheme="minorEastAsia" w:cs="宋体"/>
          <w:sz w:val="24"/>
          <w:szCs w:val="24"/>
        </w:rPr>
      </w:pPr>
      <w:r>
        <w:rPr>
          <w:rFonts w:asciiTheme="minorEastAsia" w:eastAsiaTheme="minorEastAsia" w:hAnsiTheme="minorEastAsia" w:cs="B5+CAJSymbolA" w:hint="eastAsia"/>
          <w:sz w:val="24"/>
          <w:szCs w:val="24"/>
        </w:rPr>
        <w:t>[5]曹普，《十一届三中全会与伟大历史转折》，党史知识大讲堂第7讲</w:t>
      </w:r>
    </w:p>
    <w:sectPr w:rsidR="007D7BAD" w:rsidRPr="005A2F47"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3DC" w:rsidRDefault="00A863DC" w:rsidP="006003FB">
      <w:pPr>
        <w:spacing w:after="0"/>
      </w:pPr>
      <w:r>
        <w:separator/>
      </w:r>
    </w:p>
  </w:endnote>
  <w:endnote w:type="continuationSeparator" w:id="0">
    <w:p w:rsidR="00A863DC" w:rsidRDefault="00A863DC" w:rsidP="006003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6+CAJ FNT00">
    <w:altName w:val="草檀斋毛泽东字体"/>
    <w:panose1 w:val="00000000000000000000"/>
    <w:charset w:val="86"/>
    <w:family w:val="auto"/>
    <w:notTrueType/>
    <w:pitch w:val="default"/>
    <w:sig w:usb0="00000001" w:usb1="080E0000" w:usb2="00000010" w:usb3="00000000" w:csb0="00040000" w:csb1="00000000"/>
  </w:font>
  <w:font w:name="B5+CAJSymbolA">
    <w:altName w:val="草檀斋毛泽东字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3DC" w:rsidRDefault="00A863DC" w:rsidP="006003FB">
      <w:pPr>
        <w:spacing w:after="0"/>
      </w:pPr>
      <w:r>
        <w:separator/>
      </w:r>
    </w:p>
  </w:footnote>
  <w:footnote w:type="continuationSeparator" w:id="0">
    <w:p w:rsidR="00A863DC" w:rsidRDefault="00A863DC" w:rsidP="006003F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407B"/>
    <w:multiLevelType w:val="hybridMultilevel"/>
    <w:tmpl w:val="01743BAA"/>
    <w:lvl w:ilvl="0" w:tplc="B87AA31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317B9D"/>
    <w:multiLevelType w:val="hybridMultilevel"/>
    <w:tmpl w:val="79926782"/>
    <w:lvl w:ilvl="0" w:tplc="D7A452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9458"/>
  </w:hdrShapeDefaults>
  <w:footnotePr>
    <w:footnote w:id="-1"/>
    <w:footnote w:id="0"/>
  </w:footnotePr>
  <w:endnotePr>
    <w:endnote w:id="-1"/>
    <w:endnote w:id="0"/>
  </w:endnotePr>
  <w:compat>
    <w:useFELayout/>
  </w:compat>
  <w:rsids>
    <w:rsidRoot w:val="00D31D50"/>
    <w:rsid w:val="001546C0"/>
    <w:rsid w:val="0017647F"/>
    <w:rsid w:val="001E5FC8"/>
    <w:rsid w:val="001E715B"/>
    <w:rsid w:val="0031103F"/>
    <w:rsid w:val="00323B43"/>
    <w:rsid w:val="003474A0"/>
    <w:rsid w:val="003D37D8"/>
    <w:rsid w:val="00402F67"/>
    <w:rsid w:val="00426133"/>
    <w:rsid w:val="004358AB"/>
    <w:rsid w:val="004E3BC9"/>
    <w:rsid w:val="004F7387"/>
    <w:rsid w:val="00525AD7"/>
    <w:rsid w:val="00533B6D"/>
    <w:rsid w:val="0053626C"/>
    <w:rsid w:val="005A2F47"/>
    <w:rsid w:val="005A7BC5"/>
    <w:rsid w:val="005B2248"/>
    <w:rsid w:val="005C239E"/>
    <w:rsid w:val="006003FB"/>
    <w:rsid w:val="006029F2"/>
    <w:rsid w:val="00685E35"/>
    <w:rsid w:val="007312F6"/>
    <w:rsid w:val="007421E7"/>
    <w:rsid w:val="00797275"/>
    <w:rsid w:val="007D7BAD"/>
    <w:rsid w:val="00872B9F"/>
    <w:rsid w:val="00875CAE"/>
    <w:rsid w:val="008854E9"/>
    <w:rsid w:val="008B3A11"/>
    <w:rsid w:val="008B7726"/>
    <w:rsid w:val="008E40FA"/>
    <w:rsid w:val="008F15FA"/>
    <w:rsid w:val="009422A0"/>
    <w:rsid w:val="009D7279"/>
    <w:rsid w:val="00A23955"/>
    <w:rsid w:val="00A43829"/>
    <w:rsid w:val="00A8542F"/>
    <w:rsid w:val="00A863DC"/>
    <w:rsid w:val="00B14EE5"/>
    <w:rsid w:val="00B51CA5"/>
    <w:rsid w:val="00BD0554"/>
    <w:rsid w:val="00C0087F"/>
    <w:rsid w:val="00C8766C"/>
    <w:rsid w:val="00D31D50"/>
    <w:rsid w:val="00D35561"/>
    <w:rsid w:val="00DA2BD6"/>
    <w:rsid w:val="00DC2A5B"/>
    <w:rsid w:val="00E16AA7"/>
    <w:rsid w:val="00E75406"/>
    <w:rsid w:val="00EC285C"/>
    <w:rsid w:val="00F05E9E"/>
    <w:rsid w:val="00F336A5"/>
    <w:rsid w:val="00F7605A"/>
    <w:rsid w:val="00FD61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03F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003FB"/>
    <w:rPr>
      <w:rFonts w:ascii="Tahoma" w:hAnsi="Tahoma"/>
      <w:sz w:val="18"/>
      <w:szCs w:val="18"/>
    </w:rPr>
  </w:style>
  <w:style w:type="paragraph" w:styleId="a4">
    <w:name w:val="footer"/>
    <w:basedOn w:val="a"/>
    <w:link w:val="Char0"/>
    <w:uiPriority w:val="99"/>
    <w:semiHidden/>
    <w:unhideWhenUsed/>
    <w:rsid w:val="006003FB"/>
    <w:pPr>
      <w:tabs>
        <w:tab w:val="center" w:pos="4153"/>
        <w:tab w:val="right" w:pos="8306"/>
      </w:tabs>
    </w:pPr>
    <w:rPr>
      <w:sz w:val="18"/>
      <w:szCs w:val="18"/>
    </w:rPr>
  </w:style>
  <w:style w:type="character" w:customStyle="1" w:styleId="Char0">
    <w:name w:val="页脚 Char"/>
    <w:basedOn w:val="a0"/>
    <w:link w:val="a4"/>
    <w:uiPriority w:val="99"/>
    <w:semiHidden/>
    <w:rsid w:val="006003FB"/>
    <w:rPr>
      <w:rFonts w:ascii="Tahoma" w:hAnsi="Tahoma"/>
      <w:sz w:val="18"/>
      <w:szCs w:val="18"/>
    </w:rPr>
  </w:style>
  <w:style w:type="paragraph" w:styleId="a5">
    <w:name w:val="List Paragraph"/>
    <w:basedOn w:val="a"/>
    <w:uiPriority w:val="34"/>
    <w:qFormat/>
    <w:rsid w:val="004E3BC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6</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cp:revision>
  <dcterms:created xsi:type="dcterms:W3CDTF">2008-09-11T17:20:00Z</dcterms:created>
  <dcterms:modified xsi:type="dcterms:W3CDTF">2018-05-07T10:57:00Z</dcterms:modified>
</cp:coreProperties>
</file>