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34" w:rsidRPr="00454434" w:rsidRDefault="00454434" w:rsidP="00454434">
      <w:pPr>
        <w:widowControl/>
        <w:spacing w:line="294" w:lineRule="atLeast"/>
        <w:ind w:firstLineChars="500" w:firstLine="1800"/>
        <w:rPr>
          <w:rFonts w:ascii="楷体" w:eastAsia="楷体" w:hAnsi="楷体" w:cs="楷体"/>
          <w:color w:val="393939"/>
          <w:kern w:val="0"/>
          <w:sz w:val="36"/>
          <w:lang w:bidi="ar"/>
        </w:rPr>
      </w:pPr>
      <w:r w:rsidRPr="00454434">
        <w:rPr>
          <w:rFonts w:ascii="楷体" w:eastAsia="楷体" w:hAnsi="楷体" w:cs="楷体" w:hint="eastAsia"/>
          <w:color w:val="393939"/>
          <w:kern w:val="0"/>
          <w:sz w:val="36"/>
          <w:lang w:bidi="ar"/>
        </w:rPr>
        <w:t>思想与智慧齐飞 努力和</w:t>
      </w:r>
      <w:r>
        <w:rPr>
          <w:rFonts w:ascii="楷体" w:eastAsia="楷体" w:hAnsi="楷体" w:cs="楷体" w:hint="eastAsia"/>
          <w:color w:val="393939"/>
          <w:kern w:val="0"/>
          <w:sz w:val="36"/>
          <w:lang w:bidi="ar"/>
        </w:rPr>
        <w:t>收获</w:t>
      </w:r>
      <w:bookmarkStart w:id="0" w:name="_GoBack"/>
      <w:bookmarkEnd w:id="0"/>
      <w:r w:rsidR="00331728">
        <w:rPr>
          <w:rFonts w:ascii="楷体" w:eastAsia="楷体" w:hAnsi="楷体" w:cs="楷体" w:hint="eastAsia"/>
          <w:color w:val="393939"/>
          <w:kern w:val="0"/>
          <w:sz w:val="36"/>
          <w:lang w:bidi="ar"/>
        </w:rPr>
        <w:t>同在</w:t>
      </w:r>
    </w:p>
    <w:p w:rsidR="00481610" w:rsidRDefault="00481610" w:rsidP="00454434">
      <w:pPr>
        <w:widowControl/>
        <w:spacing w:line="294" w:lineRule="atLeast"/>
        <w:jc w:val="right"/>
        <w:rPr>
          <w:rFonts w:ascii="-apple-system" w:eastAsia="-apple-system" w:hAnsi="-apple-system" w:cs="-apple-system"/>
          <w:color w:val="393939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393939"/>
          <w:kern w:val="0"/>
          <w:sz w:val="24"/>
          <w:lang w:bidi="ar"/>
        </w:rPr>
        <w:t>——唐玉兰工作室活动纪实</w:t>
      </w:r>
      <w:r>
        <w:rPr>
          <w:rFonts w:ascii="-apple-system" w:eastAsia="-apple-system" w:hAnsi="-apple-system" w:cs="-apple-system" w:hint="eastAsia"/>
          <w:color w:val="393939"/>
          <w:kern w:val="0"/>
          <w:sz w:val="28"/>
          <w:szCs w:val="28"/>
          <w:lang w:bidi="ar"/>
        </w:rPr>
        <w:t xml:space="preserve">   </w:t>
      </w:r>
    </w:p>
    <w:p w:rsidR="00481610" w:rsidRDefault="00481610" w:rsidP="00481610">
      <w:pPr>
        <w:widowControl/>
        <w:spacing w:line="294" w:lineRule="atLeast"/>
        <w:ind w:firstLineChars="200" w:firstLine="560"/>
        <w:jc w:val="left"/>
        <w:rPr>
          <w:rFonts w:ascii="宋体" w:hAnsi="宋体" w:cs="宋体"/>
          <w:color w:val="393939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 xml:space="preserve">“人间四月芳菲尽”却也不妨“最美人间四月天”，2018年4月25日，唐玉兰工作室导师学员齐聚在东升小学，开展了主题为    </w:t>
      </w:r>
      <w:r w:rsidR="00960D05"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“教育的主导思想与智慧”</w:t>
      </w:r>
      <w:r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活动。</w:t>
      </w:r>
    </w:p>
    <w:p w:rsidR="00481610" w:rsidRDefault="00960D05" w:rsidP="00481610">
      <w:pPr>
        <w:widowControl/>
        <w:spacing w:line="294" w:lineRule="atLeast"/>
        <w:ind w:firstLineChars="200" w:firstLine="560"/>
        <w:jc w:val="left"/>
        <w:rPr>
          <w:rFonts w:ascii="宋体" w:hAnsi="宋体" w:cs="宋体"/>
          <w:color w:val="393939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活动开始</w:t>
      </w:r>
      <w:r w:rsidR="00481610"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学员一起观摩了班主任风采大赛的优秀课例《友善—从打招呼开始》。课例中老师用一年级小朋友特别喜爱的游戏导入课堂，巧妙用动画人物小猪佩奇与学生互动，在轻松愉快的活动氛围中教会学生怎样友善地与他人打招呼。课例中精彩的活动设计，巧妙的谈话方式</w:t>
      </w:r>
      <w:r w:rsidR="00331728"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以及匠心独运的教育智慧</w:t>
      </w:r>
      <w:r w:rsidR="00481610"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，都让学员们深受启发，受益良多。</w:t>
      </w:r>
    </w:p>
    <w:p w:rsidR="00E423AC" w:rsidRDefault="00481610" w:rsidP="00481610">
      <w:pPr>
        <w:widowControl/>
        <w:spacing w:line="294" w:lineRule="atLeast"/>
        <w:ind w:firstLineChars="200" w:firstLine="560"/>
        <w:jc w:val="left"/>
        <w:rPr>
          <w:rFonts w:ascii="宋体" w:hAnsi="宋体" w:cs="宋体"/>
          <w:color w:val="393939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接着，工作室导师唐玉兰老师做了题为“</w:t>
      </w:r>
      <w:r w:rsidR="00960D05"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教育的主导思想与智慧</w:t>
      </w:r>
      <w:r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”的学习分享</w:t>
      </w:r>
      <w:r w:rsidR="00960D05"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。唐老师特别介绍了当代著名教育专家王建宗，分享了王建宗教授对当代教育的思考，并结合自己十数年的工作经验进行一一阐释。</w:t>
      </w:r>
      <w:r w:rsidR="00454434"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唐老师特别强调了“学习”的定义是因经验</w:t>
      </w:r>
      <w:r w:rsidR="00331728"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而发生的认识和行为的持久性改变，现在有的老师可能不懂学习，只是在用自己知道的数理化知识在灌输给学生，因而老师教得累，学生学得更累。唐老师还谈到关于赏识教育的理解，指出夸孩子要有智慧，注意智慧和非智慧的区分，在夸奖孩子时做到不夸智力夸能力，不夸天分夸勤奋，不夸起步夸进步。</w:t>
      </w:r>
    </w:p>
    <w:p w:rsidR="006242E4" w:rsidRDefault="00E423AC" w:rsidP="00481610">
      <w:pPr>
        <w:widowControl/>
        <w:spacing w:line="294" w:lineRule="atLeast"/>
        <w:ind w:firstLineChars="200" w:firstLine="560"/>
        <w:jc w:val="left"/>
        <w:rPr>
          <w:rFonts w:ascii="宋体" w:hAnsi="宋体" w:cs="宋体"/>
          <w:color w:val="393939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活动最后工作室学员</w:t>
      </w:r>
      <w:r w:rsidR="00FE6D40"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就班主任工作的主导思想和智慧进行了交流</w:t>
      </w:r>
      <w:r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研讨</w:t>
      </w:r>
      <w:r w:rsidR="00FE6D40"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，</w:t>
      </w:r>
      <w:r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讨论了班级文化建设，班级评价制度的建立与完善与以及</w:t>
      </w:r>
      <w:r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lastRenderedPageBreak/>
        <w:t>家长沟通的技巧和智慧。导师唐老师</w:t>
      </w:r>
      <w:r w:rsidR="00FE6D40"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建议大家读难懂的，让人头痛的专著</w:t>
      </w:r>
      <w:r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，这样才能强化自己的专业理论基础，仰大家之所言，滋自身教育智慧。</w:t>
      </w:r>
    </w:p>
    <w:p w:rsidR="00481610" w:rsidRPr="00375BD2" w:rsidRDefault="00481610" w:rsidP="00481610">
      <w:pPr>
        <w:widowControl/>
        <w:spacing w:line="294" w:lineRule="atLeast"/>
        <w:ind w:firstLineChars="200" w:firstLine="560"/>
        <w:jc w:val="left"/>
        <w:rPr>
          <w:rFonts w:ascii="宋体" w:hAnsi="宋体" w:cs="宋体"/>
          <w:b/>
          <w:color w:val="393939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本次活动</w:t>
      </w:r>
      <w:r w:rsidR="00E423AC"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工作室注入了新的力量，</w:t>
      </w:r>
      <w:r w:rsidR="00E423AC"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来自不同学校的4位新学员首次参加了工作室活动，</w:t>
      </w:r>
      <w:r w:rsidR="00E423AC"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大家就各自在工作中的困惑向导师及其他学员求取真经，</w:t>
      </w:r>
      <w:r w:rsidR="00AC1AA3">
        <w:rPr>
          <w:rFonts w:ascii="宋体" w:hAnsi="宋体" w:cs="宋体" w:hint="eastAsia"/>
          <w:color w:val="393939"/>
          <w:kern w:val="0"/>
          <w:sz w:val="28"/>
          <w:szCs w:val="28"/>
          <w:lang w:bidi="ar"/>
        </w:rPr>
        <w:t>现场讨论氛围热烈。</w:t>
      </w:r>
    </w:p>
    <w:p w:rsidR="00481610" w:rsidRDefault="00481610" w:rsidP="00481610">
      <w:pPr>
        <w:widowControl/>
        <w:spacing w:line="12" w:lineRule="atLeast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="00AC1AA3">
        <w:rPr>
          <w:rFonts w:ascii="宋体" w:hAnsi="宋体" w:cs="宋体" w:hint="eastAsia"/>
          <w:color w:val="000000"/>
          <w:sz w:val="28"/>
          <w:szCs w:val="28"/>
        </w:rPr>
        <w:t>教育是思想和智慧并重的艺术，时刻关注前沿教育思想，努力践行终生学习的理念，教育路上一路成长一路收获。</w:t>
      </w:r>
    </w:p>
    <w:p w:rsidR="00046DD9" w:rsidRDefault="00046DD9"/>
    <w:sectPr w:rsidR="00046D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E88" w:rsidRDefault="008A4E88" w:rsidP="00481610">
      <w:r>
        <w:separator/>
      </w:r>
    </w:p>
  </w:endnote>
  <w:endnote w:type="continuationSeparator" w:id="0">
    <w:p w:rsidR="008A4E88" w:rsidRDefault="008A4E88" w:rsidP="0048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E88" w:rsidRDefault="008A4E88" w:rsidP="00481610">
      <w:r>
        <w:separator/>
      </w:r>
    </w:p>
  </w:footnote>
  <w:footnote w:type="continuationSeparator" w:id="0">
    <w:p w:rsidR="008A4E88" w:rsidRDefault="008A4E88" w:rsidP="00481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CD"/>
    <w:rsid w:val="00046DD9"/>
    <w:rsid w:val="001C24CD"/>
    <w:rsid w:val="002958DF"/>
    <w:rsid w:val="00331728"/>
    <w:rsid w:val="00454434"/>
    <w:rsid w:val="00481610"/>
    <w:rsid w:val="005E29A7"/>
    <w:rsid w:val="006242E4"/>
    <w:rsid w:val="00652DF9"/>
    <w:rsid w:val="008A4E88"/>
    <w:rsid w:val="00960D05"/>
    <w:rsid w:val="00AC1AA3"/>
    <w:rsid w:val="00CB3864"/>
    <w:rsid w:val="00E423AC"/>
    <w:rsid w:val="00F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8BE3D"/>
  <w15:chartTrackingRefBased/>
  <w15:docId w15:val="{5AC87596-86F3-4DF6-9B74-D6EF78A0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6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6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2018-04-25T06:57:00Z</dcterms:created>
  <dcterms:modified xsi:type="dcterms:W3CDTF">2018-04-25T13:02:00Z</dcterms:modified>
</cp:coreProperties>
</file>