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D2" w:rsidRPr="000D58D2" w:rsidRDefault="000D58D2" w:rsidP="000D58D2">
      <w:pPr>
        <w:ind w:firstLineChars="200" w:firstLine="562"/>
        <w:jc w:val="center"/>
        <w:rPr>
          <w:b/>
          <w:sz w:val="28"/>
        </w:rPr>
      </w:pPr>
      <w:r w:rsidRPr="000D58D2">
        <w:rPr>
          <w:rFonts w:hint="eastAsia"/>
          <w:b/>
          <w:sz w:val="28"/>
        </w:rPr>
        <w:t>审美素养在当今美育发展中的重要性</w:t>
      </w:r>
    </w:p>
    <w:p w:rsidR="000D58D2" w:rsidRPr="000D58D2" w:rsidRDefault="000D58D2" w:rsidP="000D58D2">
      <w:pPr>
        <w:ind w:firstLineChars="200" w:firstLine="420"/>
        <w:jc w:val="center"/>
      </w:pPr>
      <w:r>
        <w:rPr>
          <w:rFonts w:hint="eastAsia"/>
        </w:rPr>
        <w:t>赵梓诚</w:t>
      </w:r>
    </w:p>
    <w:p w:rsidR="000D58D2" w:rsidRDefault="000D58D2" w:rsidP="00D7231B">
      <w:pPr>
        <w:ind w:firstLineChars="200" w:firstLine="420"/>
      </w:pPr>
    </w:p>
    <w:p w:rsidR="000D58D2" w:rsidRDefault="000D58D2" w:rsidP="00D7231B">
      <w:pPr>
        <w:ind w:firstLineChars="200" w:firstLine="420"/>
      </w:pPr>
    </w:p>
    <w:p w:rsidR="00D7231B" w:rsidRDefault="00D7231B" w:rsidP="00D7231B">
      <w:pPr>
        <w:ind w:firstLineChars="200" w:firstLine="420"/>
      </w:pPr>
      <w:r>
        <w:rPr>
          <w:rFonts w:hint="eastAsia"/>
        </w:rPr>
        <w:t>当今美术欣赏课程是美育中的重要组成之一，美术欣赏课程的开设，有利于学生思维的多方面发展，美术课程的培养使得学生能够在兴趣爱好，人格健全，审美能力，心理健康等方面做到多方面发展。</w:t>
      </w:r>
      <w:r w:rsidR="00D9054B">
        <w:rPr>
          <w:rFonts w:hint="eastAsia"/>
        </w:rPr>
        <w:t>《美育书简》中说到：“我们为在经验中解决政治问题，就必须通过美育最基本的途径，因为正是通过美，人们才可以达到自由。”</w:t>
      </w:r>
      <w:r w:rsidR="00D9054B" w:rsidRPr="00D9054B">
        <w:rPr>
          <w:rFonts w:hint="eastAsia"/>
        </w:rPr>
        <w:t xml:space="preserve"> </w:t>
      </w:r>
      <w:r w:rsidR="00D9054B">
        <w:rPr>
          <w:rFonts w:hint="eastAsia"/>
        </w:rPr>
        <w:t>美术课程中美术欣赏的课程设置可以使学生的审美心理，对社会的认知及自身创造美都有所帮助。课程试图通过美术作品中所产生的魅力与对心灵的影响力使学生明是非，辨真假，知善恶，从而更好地达到高中生成长所需要的人格魅力。其理应受到学生教育的高度重视，</w:t>
      </w:r>
      <w:r>
        <w:rPr>
          <w:rFonts w:hint="eastAsia"/>
        </w:rPr>
        <w:t>美术欣赏</w:t>
      </w:r>
      <w:r w:rsidR="00D9054B">
        <w:rPr>
          <w:rFonts w:hint="eastAsia"/>
        </w:rPr>
        <w:t>教学是一种以美术作品为主要对象的教育活动。但长期以来，我们的美术课程似乎并未受到高度重视，美术欣赏课在学校教育中应该如何提高学生的美术欣赏能力？以及它的地位是否真的受到了重视？</w:t>
      </w:r>
    </w:p>
    <w:p w:rsidR="00D9054B" w:rsidRDefault="00D9054B" w:rsidP="00D7231B">
      <w:pPr>
        <w:ind w:firstLineChars="200" w:firstLine="420"/>
      </w:pPr>
      <w:r>
        <w:rPr>
          <w:rFonts w:hint="eastAsia"/>
        </w:rPr>
        <w:t>美术欣赏能力的提高离不开老师的美术思维引导，</w:t>
      </w:r>
      <w:r w:rsidR="007F3378">
        <w:rPr>
          <w:rFonts w:hint="eastAsia"/>
        </w:rPr>
        <w:t>思维的特殊性可以理解形象性。思维的形象性是思维依靠对对象的意识领会的理解。一个具备美术素养的欣赏者其特点就是离不开形象思维而纯粹用理性逻辑方面的思维思考问题。这其中就要求</w:t>
      </w:r>
      <w:r w:rsidR="0029389D">
        <w:rPr>
          <w:rFonts w:hint="eastAsia"/>
        </w:rPr>
        <w:t>欣赏大量的优秀的美术作品。只有长期不断地进行美术欣赏，提高自己的眼界，能够在不同的，风格迥异的艺术作品中辩证的观看，学习美术作品。在美术欣赏过程中，达到除了理解特有的美术语言以外，还能够自行了解作品在创作时的年代，作者的生活经历，历史背景，及流派等方面，这是一个美术教育工作者的初衷。其教学目的不仅仅是这，更重要的是学会通过一个切入点如何更多的发掘周围更多更深的点，就像美术作品不再单单只是一幅画画的如何，也许，是通过这样的一幅画去了解背后关于</w:t>
      </w:r>
      <w:r w:rsidR="009F2D59">
        <w:rPr>
          <w:rFonts w:hint="eastAsia"/>
        </w:rPr>
        <w:t>历史、政治、文化、科学、宗教信仰等诸多背景。</w:t>
      </w:r>
    </w:p>
    <w:p w:rsidR="009F2D59" w:rsidRDefault="009F2D59" w:rsidP="00D7231B">
      <w:pPr>
        <w:ind w:firstLineChars="200" w:firstLine="420"/>
      </w:pPr>
      <w:r>
        <w:rPr>
          <w:rFonts w:hint="eastAsia"/>
        </w:rPr>
        <w:t>美术欣赏素质的提高还与欣赏者自身的生活密切相关。美术作品是生活的写照，是作者对于社会审美认识的一种评价和共识。若欣赏者没有丰富的生活阅历或别样的生活经验，在观赏他人美术作品时就会有看不懂甚至歪曲画面内容的情况。因此，一定的社会、历史、文化知识对美术欣赏力的提高是十分重要的。</w:t>
      </w:r>
    </w:p>
    <w:p w:rsidR="0050400A" w:rsidRDefault="009F2D59" w:rsidP="00D7231B">
      <w:pPr>
        <w:ind w:firstLineChars="200" w:firstLine="420"/>
      </w:pPr>
      <w:r>
        <w:rPr>
          <w:rFonts w:hint="eastAsia"/>
        </w:rPr>
        <w:t>另外，</w:t>
      </w:r>
      <w:r w:rsidR="0050400A">
        <w:rPr>
          <w:rFonts w:hint="eastAsia"/>
        </w:rPr>
        <w:t>美术欣赏能力的提高和培养，离不开熟悉和掌握的美术基础知识，也就是我们说的美术理论。不同的艺术学科有不同的美学特征，在欣赏时需要采取不同的方法赏析美术作品。</w:t>
      </w:r>
    </w:p>
    <w:p w:rsidR="009F2D59" w:rsidRDefault="0050400A" w:rsidP="00D7231B">
      <w:pPr>
        <w:ind w:firstLineChars="200" w:firstLine="420"/>
        <w:rPr>
          <w:rFonts w:ascii="Arial" w:hAnsi="Arial" w:cs="Arial"/>
          <w:color w:val="333333"/>
          <w:szCs w:val="21"/>
        </w:rPr>
      </w:pPr>
      <w:r>
        <w:rPr>
          <w:rFonts w:hint="eastAsia"/>
        </w:rPr>
        <w:t>例如：雕塑具有</w:t>
      </w:r>
      <w:r>
        <w:rPr>
          <w:rFonts w:ascii="Arial" w:hAnsi="Arial" w:cs="Arial"/>
          <w:color w:val="333333"/>
          <w:szCs w:val="21"/>
        </w:rPr>
        <w:t>结构严谨，通过形体展示形象的动势、情绪与生命力。雕塑的</w:t>
      </w:r>
      <w:r>
        <w:rPr>
          <w:rFonts w:ascii="Arial" w:hAnsi="Arial" w:cs="Arial"/>
          <w:color w:val="333333"/>
          <w:szCs w:val="21"/>
        </w:rPr>
        <w:t>“</w:t>
      </w:r>
      <w:r>
        <w:rPr>
          <w:rFonts w:ascii="Arial" w:hAnsi="Arial" w:cs="Arial"/>
          <w:color w:val="333333"/>
          <w:szCs w:val="21"/>
        </w:rPr>
        <w:t>影像</w:t>
      </w:r>
      <w:r>
        <w:rPr>
          <w:rFonts w:ascii="Arial" w:hAnsi="Arial" w:cs="Arial"/>
          <w:color w:val="333333"/>
          <w:szCs w:val="21"/>
        </w:rPr>
        <w:t>”</w:t>
      </w:r>
      <w:r>
        <w:rPr>
          <w:rFonts w:ascii="Arial" w:hAnsi="Arial" w:cs="Arial"/>
          <w:color w:val="333333"/>
          <w:szCs w:val="21"/>
        </w:rPr>
        <w:t>效果，就是作品形体大的起伏呈现的总体轮廓。</w:t>
      </w:r>
      <w:r>
        <w:rPr>
          <w:rFonts w:ascii="Arial" w:hAnsi="Arial" w:cs="Arial" w:hint="eastAsia"/>
          <w:color w:val="333333"/>
          <w:szCs w:val="21"/>
        </w:rPr>
        <w:t>能</w:t>
      </w:r>
      <w:r>
        <w:rPr>
          <w:rFonts w:ascii="Arial" w:hAnsi="Arial" w:cs="Arial"/>
          <w:color w:val="333333"/>
          <w:szCs w:val="21"/>
        </w:rPr>
        <w:t>给人以宏伟崇高，或是宁静沉重，或是升腾飞跃，或是一种形体结构的美</w:t>
      </w:r>
      <w:r>
        <w:rPr>
          <w:rFonts w:ascii="Arial" w:hAnsi="Arial" w:cs="Arial" w:hint="eastAsia"/>
          <w:color w:val="333333"/>
          <w:szCs w:val="21"/>
        </w:rPr>
        <w:t>。</w:t>
      </w:r>
      <w:r>
        <w:rPr>
          <w:rFonts w:ascii="Arial" w:hAnsi="Arial" w:cs="Arial"/>
          <w:color w:val="333333"/>
          <w:szCs w:val="21"/>
        </w:rPr>
        <w:t>雕塑在各方面的表现力，通过强调主观精神，审美理想等方面的表现意向，使雕塑形体更具表现力。</w:t>
      </w:r>
      <w:r>
        <w:rPr>
          <w:rFonts w:ascii="Arial" w:hAnsi="Arial" w:cs="Arial" w:hint="eastAsia"/>
          <w:color w:val="333333"/>
          <w:szCs w:val="21"/>
        </w:rPr>
        <w:t>以及雕塑中的</w:t>
      </w:r>
      <w:r>
        <w:rPr>
          <w:rFonts w:ascii="Arial" w:hAnsi="Arial" w:cs="Arial"/>
          <w:color w:val="333333"/>
          <w:szCs w:val="21"/>
        </w:rPr>
        <w:t>量感。它直接影响着观赏效果与主题的表达。</w:t>
      </w:r>
    </w:p>
    <w:p w:rsidR="0050400A" w:rsidRDefault="0050400A" w:rsidP="00D7231B">
      <w:pPr>
        <w:ind w:firstLineChars="200" w:firstLine="420"/>
        <w:rPr>
          <w:color w:val="333333"/>
        </w:rPr>
      </w:pPr>
      <w:r>
        <w:rPr>
          <w:color w:val="333333"/>
        </w:rPr>
        <w:t>国画讲求</w:t>
      </w:r>
      <w:r>
        <w:rPr>
          <w:color w:val="333333"/>
        </w:rPr>
        <w:t>“</w:t>
      </w:r>
      <w:r>
        <w:rPr>
          <w:color w:val="333333"/>
        </w:rPr>
        <w:t>以形写神</w:t>
      </w:r>
      <w:r>
        <w:rPr>
          <w:color w:val="333333"/>
        </w:rPr>
        <w:t>”</w:t>
      </w:r>
      <w:r>
        <w:rPr>
          <w:color w:val="333333"/>
        </w:rPr>
        <w:t>，追求一种</w:t>
      </w:r>
      <w:r>
        <w:rPr>
          <w:color w:val="333333"/>
        </w:rPr>
        <w:t>“</w:t>
      </w:r>
      <w:r>
        <w:rPr>
          <w:color w:val="333333"/>
        </w:rPr>
        <w:t>妙在似与不似之间</w:t>
      </w:r>
      <w:r>
        <w:rPr>
          <w:color w:val="333333"/>
        </w:rPr>
        <w:t>”</w:t>
      </w:r>
      <w:r>
        <w:rPr>
          <w:color w:val="333333"/>
        </w:rPr>
        <w:t>的感觉</w:t>
      </w:r>
      <w:r>
        <w:rPr>
          <w:color w:val="333333"/>
        </w:rPr>
        <w:br/>
      </w:r>
      <w:r>
        <w:rPr>
          <w:color w:val="333333"/>
        </w:rPr>
        <w:t>国画的构图一般不遵循西洋画的黄金律，而是或作长卷，或作立轴，</w:t>
      </w:r>
      <w:r w:rsidRPr="0050400A">
        <w:rPr>
          <w:color w:val="333333"/>
        </w:rPr>
        <w:t>长宽</w:t>
      </w:r>
      <w:r>
        <w:rPr>
          <w:color w:val="333333"/>
        </w:rPr>
        <w:t>比例是</w:t>
      </w:r>
      <w:r>
        <w:rPr>
          <w:color w:val="333333"/>
        </w:rPr>
        <w:t>“</w:t>
      </w:r>
      <w:r>
        <w:rPr>
          <w:color w:val="333333"/>
        </w:rPr>
        <w:t>失调</w:t>
      </w:r>
      <w:r>
        <w:rPr>
          <w:color w:val="333333"/>
        </w:rPr>
        <w:t>”</w:t>
      </w:r>
      <w:r>
        <w:rPr>
          <w:color w:val="333333"/>
        </w:rPr>
        <w:t>的。但它能够很好表现特殊的意境和画者的主观情趣用笔讲求粗细、疾徐、顿挫、转折、方圆等变化，以表现物体的质感。所用颜料多为天然矿物质或动物外壳的粉未，耐风吹日晒，经久不变。敷色方法多为平涂，追求物体固有色的效果，很少光影的变化。</w:t>
      </w:r>
      <w:r>
        <w:rPr>
          <w:color w:val="333333"/>
        </w:rPr>
        <w:t>“</w:t>
      </w:r>
      <w:r>
        <w:rPr>
          <w:color w:val="333333"/>
        </w:rPr>
        <w:t>五四</w:t>
      </w:r>
      <w:r>
        <w:rPr>
          <w:color w:val="333333"/>
        </w:rPr>
        <w:t>”</w:t>
      </w:r>
      <w:r>
        <w:rPr>
          <w:color w:val="333333"/>
        </w:rPr>
        <w:t>之后，西洋画大量涌入，国画以自己宽阔的胸怀，吸收了不少西方艺术的技巧，丰富了国画的表现力</w:t>
      </w:r>
      <w:r>
        <w:rPr>
          <w:rFonts w:hint="eastAsia"/>
          <w:color w:val="333333"/>
        </w:rPr>
        <w:t>。</w:t>
      </w:r>
    </w:p>
    <w:p w:rsidR="0050400A" w:rsidRDefault="0050400A" w:rsidP="00D7231B">
      <w:pPr>
        <w:ind w:firstLineChars="200" w:firstLine="420"/>
        <w:rPr>
          <w:color w:val="333333"/>
        </w:rPr>
      </w:pPr>
      <w:r>
        <w:rPr>
          <w:rFonts w:hint="eastAsia"/>
          <w:color w:val="333333"/>
        </w:rPr>
        <w:t>美术教育与审美者的素质息息相关，</w:t>
      </w:r>
      <w:r w:rsidR="00AE0352">
        <w:rPr>
          <w:rFonts w:hint="eastAsia"/>
          <w:color w:val="333333"/>
        </w:rPr>
        <w:t>早在</w:t>
      </w:r>
      <w:r w:rsidR="00AE0352">
        <w:rPr>
          <w:rFonts w:hint="eastAsia"/>
          <w:color w:val="333333"/>
        </w:rPr>
        <w:t>1999</w:t>
      </w:r>
      <w:r w:rsidR="00AE0352">
        <w:rPr>
          <w:rFonts w:hint="eastAsia"/>
          <w:color w:val="333333"/>
        </w:rPr>
        <w:t>年</w:t>
      </w:r>
      <w:r w:rsidR="00AE0352">
        <w:rPr>
          <w:rFonts w:hint="eastAsia"/>
          <w:color w:val="333333"/>
        </w:rPr>
        <w:t>6</w:t>
      </w:r>
      <w:r w:rsidR="00AE0352">
        <w:rPr>
          <w:rFonts w:hint="eastAsia"/>
          <w:color w:val="333333"/>
        </w:rPr>
        <w:t>月就要求“中小学要加强音乐美术课堂教学，开展丰富多彩的课外艺术活动，增强学生的美感体验，培养学生欣赏美、创造美的能力。”</w:t>
      </w:r>
    </w:p>
    <w:p w:rsidR="00AE0352" w:rsidRDefault="00AE0352" w:rsidP="00D7231B">
      <w:pPr>
        <w:ind w:firstLineChars="200" w:firstLine="420"/>
        <w:rPr>
          <w:color w:val="333333"/>
        </w:rPr>
      </w:pPr>
      <w:r>
        <w:rPr>
          <w:rFonts w:hint="eastAsia"/>
          <w:color w:val="333333"/>
        </w:rPr>
        <w:lastRenderedPageBreak/>
        <w:t>但通过走访调查，许多审美者存在审美缺失的现象。主要表现为：</w:t>
      </w:r>
    </w:p>
    <w:p w:rsidR="00AE0352" w:rsidRPr="000D58D2" w:rsidRDefault="000D58D2" w:rsidP="000D58D2">
      <w:pPr>
        <w:rPr>
          <w:color w:val="333333"/>
        </w:rPr>
      </w:pPr>
      <w:r w:rsidRPr="000D58D2">
        <w:rPr>
          <w:rFonts w:hint="eastAsia"/>
          <w:color w:val="333333"/>
        </w:rPr>
        <w:t xml:space="preserve">    </w:t>
      </w:r>
      <w:r w:rsidR="00AE0352" w:rsidRPr="000D58D2">
        <w:rPr>
          <w:rFonts w:hint="eastAsia"/>
          <w:color w:val="333333"/>
        </w:rPr>
        <w:t>被动化。即大多数审美者并不愿意主动去美术馆，博物馆等地方感受美的能力。不仅是中小学学生，连许多家长也无法给孩子讲解艺术作品的魅力所在，更多的则是通过互联网便利查询相关作品，然后照本宣科的给孩子念一遍，一旦搜索信息中没有相关简介，就会无所适从，简单的“长大就懂了”予以应付。这样的审美能力是教育中的一大缺失。</w:t>
      </w:r>
    </w:p>
    <w:p w:rsidR="00AE0352" w:rsidRPr="000D58D2" w:rsidRDefault="00AE0352" w:rsidP="000D58D2">
      <w:pPr>
        <w:ind w:firstLineChars="200" w:firstLine="420"/>
        <w:rPr>
          <w:color w:val="333333"/>
        </w:rPr>
      </w:pPr>
      <w:r w:rsidRPr="000D58D2">
        <w:rPr>
          <w:rFonts w:hint="eastAsia"/>
          <w:color w:val="333333"/>
        </w:rPr>
        <w:t>盲目化。即面对某个时期热门的艺术作品时，盲目跟风，</w:t>
      </w:r>
      <w:r w:rsidR="0030382C" w:rsidRPr="000D58D2">
        <w:rPr>
          <w:rFonts w:hint="eastAsia"/>
          <w:color w:val="333333"/>
        </w:rPr>
        <w:t>因审美知识的匮乏只能顺从大众。盲目肯定或盲目否定。大多数审美者图热闹，更有甚者存在仅凭自身肤浅的认识就“一刀切”。“看不懂的都叫艺术”这是听过最多的笑话了。美术馆里大多都是拍照留念的人，很少有能够真真正正查阅资料文献切实了解，切身感受美所带来的震撼力。实属悲哀。</w:t>
      </w:r>
    </w:p>
    <w:p w:rsidR="000D58D2" w:rsidRPr="000D58D2" w:rsidRDefault="0030382C" w:rsidP="000D58D2">
      <w:pPr>
        <w:ind w:firstLineChars="200" w:firstLine="420"/>
        <w:rPr>
          <w:color w:val="333333"/>
        </w:rPr>
      </w:pPr>
      <w:r w:rsidRPr="000D58D2">
        <w:rPr>
          <w:rFonts w:hint="eastAsia"/>
          <w:color w:val="333333"/>
        </w:rPr>
        <w:t>对此，在美术教育中，希望美育传达工作者重视学生自身的审美素质。引导学生能够自行发掘身边的美。用自身的审美感化他人。重视环境气氛的熏陶作用。通过正确的方式深层次引导。普及完善审美的基础知识</w:t>
      </w:r>
      <w:r w:rsidR="000D58D2" w:rsidRPr="000D58D2">
        <w:rPr>
          <w:rFonts w:hint="eastAsia"/>
          <w:color w:val="333333"/>
        </w:rPr>
        <w:t>，构建一个完整的审美体系。</w:t>
      </w:r>
    </w:p>
    <w:p w:rsidR="008C604B" w:rsidRDefault="000D58D2" w:rsidP="000D58D2">
      <w:pPr>
        <w:ind w:firstLineChars="200" w:firstLine="420"/>
        <w:rPr>
          <w:color w:val="333333"/>
        </w:rPr>
      </w:pPr>
      <w:r w:rsidRPr="000D58D2">
        <w:rPr>
          <w:rFonts w:hint="eastAsia"/>
          <w:color w:val="333333"/>
        </w:rPr>
        <w:t>审美素养虽然仅仅只是美术学科中的一小部分，但在美术欣赏中有着不可替代的重要作用，它不仅可以提高自身审美能力，还能对身心成长方面有帮助。在现代观念趋于有机整体的时代，其地位和作用将日益为美术教育界所重视。</w:t>
      </w:r>
    </w:p>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Pr="008C604B" w:rsidRDefault="008C604B" w:rsidP="008C604B"/>
    <w:p w:rsidR="008C604B" w:rsidRDefault="008C604B" w:rsidP="008C604B"/>
    <w:p w:rsidR="008C604B" w:rsidRPr="00896C9F" w:rsidRDefault="008C604B" w:rsidP="008C604B">
      <w:pPr>
        <w:autoSpaceDE w:val="0"/>
        <w:autoSpaceDN w:val="0"/>
        <w:adjustRightInd w:val="0"/>
        <w:jc w:val="center"/>
        <w:rPr>
          <w:rFonts w:ascii="宋体" w:eastAsia="宋体" w:cs="宋体"/>
          <w:b/>
          <w:kern w:val="0"/>
          <w:sz w:val="28"/>
          <w:szCs w:val="18"/>
          <w:lang w:val="zh-CN"/>
        </w:rPr>
      </w:pPr>
      <w:r>
        <w:tab/>
      </w:r>
      <w:r w:rsidRPr="00896C9F">
        <w:rPr>
          <w:rFonts w:ascii="宋体" w:eastAsia="宋体" w:cs="宋体" w:hint="eastAsia"/>
          <w:b/>
          <w:kern w:val="0"/>
          <w:sz w:val="28"/>
          <w:szCs w:val="18"/>
          <w:lang w:val="zh-CN"/>
        </w:rPr>
        <w:t>关于中学生美术课程学习历程的一些思考与心得</w:t>
      </w:r>
    </w:p>
    <w:p w:rsidR="008C604B" w:rsidRPr="00896C9F" w:rsidRDefault="008C604B" w:rsidP="008C604B">
      <w:pPr>
        <w:wordWrap w:val="0"/>
        <w:autoSpaceDE w:val="0"/>
        <w:autoSpaceDN w:val="0"/>
        <w:adjustRightInd w:val="0"/>
        <w:jc w:val="right"/>
        <w:rPr>
          <w:rFonts w:ascii="宋体" w:eastAsia="宋体" w:cs="宋体"/>
          <w:kern w:val="0"/>
          <w:sz w:val="22"/>
          <w:szCs w:val="18"/>
          <w:lang w:val="zh-CN"/>
        </w:rPr>
      </w:pPr>
      <w:r w:rsidRPr="00896C9F">
        <w:rPr>
          <w:rFonts w:ascii="宋体" w:eastAsia="宋体" w:cs="宋体" w:hint="eastAsia"/>
          <w:kern w:val="0"/>
          <w:sz w:val="22"/>
          <w:szCs w:val="18"/>
          <w:lang w:val="zh-CN"/>
        </w:rPr>
        <w:t xml:space="preserve"> 赵梓诚 </w:t>
      </w:r>
      <w:r w:rsidRPr="00896C9F">
        <w:rPr>
          <w:rFonts w:ascii="宋体" w:eastAsia="宋体" w:cs="宋体"/>
          <w:kern w:val="0"/>
          <w:sz w:val="22"/>
          <w:szCs w:val="18"/>
          <w:lang w:val="zh-CN"/>
        </w:rPr>
        <w:t xml:space="preserve">               </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Pr>
          <w:rFonts w:ascii="宋体" w:eastAsia="宋体" w:cs="宋体" w:hint="eastAsia"/>
          <w:kern w:val="0"/>
          <w:sz w:val="22"/>
          <w:szCs w:val="18"/>
          <w:lang w:val="zh-CN"/>
        </w:rPr>
        <w:t>在高一的美术教学工作中，我发现</w:t>
      </w:r>
      <w:r w:rsidRPr="009670D6">
        <w:rPr>
          <w:rFonts w:ascii="宋体" w:eastAsia="宋体" w:cs="宋体" w:hint="eastAsia"/>
          <w:kern w:val="0"/>
          <w:sz w:val="22"/>
          <w:szCs w:val="18"/>
          <w:lang w:val="zh-CN"/>
        </w:rPr>
        <w:t>中</w:t>
      </w:r>
      <w:r>
        <w:rPr>
          <w:rFonts w:ascii="宋体" w:eastAsia="宋体" w:cs="宋体" w:hint="eastAsia"/>
          <w:kern w:val="0"/>
          <w:sz w:val="22"/>
          <w:szCs w:val="18"/>
          <w:lang w:val="zh-CN"/>
        </w:rPr>
        <w:t>学生对于美术课的兴趣有这样的规律，高一学生带着对</w:t>
      </w:r>
      <w:r w:rsidRPr="009670D6">
        <w:rPr>
          <w:rFonts w:ascii="宋体" w:eastAsia="宋体" w:cs="宋体" w:hint="eastAsia"/>
          <w:kern w:val="0"/>
          <w:sz w:val="22"/>
          <w:szCs w:val="18"/>
          <w:lang w:val="zh-CN"/>
        </w:rPr>
        <w:t>生活与美术课的好奇，兴趣较高，参加美术兴趣小组的学生也较多，学生的作品种类也很多，有儿童画、国画、布贴画、剪纸等，到了</w:t>
      </w:r>
      <w:r>
        <w:rPr>
          <w:rFonts w:ascii="宋体" w:eastAsia="宋体" w:cs="宋体" w:hint="eastAsia"/>
          <w:kern w:val="0"/>
          <w:sz w:val="22"/>
          <w:szCs w:val="18"/>
          <w:lang w:val="zh-CN"/>
        </w:rPr>
        <w:t>高一下期</w:t>
      </w:r>
      <w:r w:rsidRPr="009670D6">
        <w:rPr>
          <w:rFonts w:ascii="宋体" w:eastAsia="宋体" w:cs="宋体" w:hint="eastAsia"/>
          <w:kern w:val="0"/>
          <w:sz w:val="22"/>
          <w:szCs w:val="18"/>
          <w:lang w:val="zh-CN"/>
        </w:rPr>
        <w:t>后，开始有学生不准备材料，不带书本，教师组织课堂颇费心思，到了</w:t>
      </w:r>
      <w:r>
        <w:rPr>
          <w:rFonts w:ascii="宋体" w:eastAsia="宋体" w:cs="宋体" w:hint="eastAsia"/>
          <w:kern w:val="0"/>
          <w:sz w:val="22"/>
          <w:szCs w:val="18"/>
          <w:lang w:val="zh-CN"/>
        </w:rPr>
        <w:t>高二，美术课</w:t>
      </w:r>
      <w:r w:rsidRPr="009670D6">
        <w:rPr>
          <w:rFonts w:ascii="宋体" w:eastAsia="宋体" w:cs="宋体" w:hint="eastAsia"/>
          <w:kern w:val="0"/>
          <w:sz w:val="22"/>
          <w:szCs w:val="18"/>
          <w:lang w:val="zh-CN"/>
        </w:rPr>
        <w:t>在学生看来，它无异于是一节自由课，没有了任何的主动性、意愿性，这一问题说到家，还是我们的美术教育及素质教育中有很多的问题。</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多年来，学生对美术课的爱好程度一直存在着两极分化现象，低年级学生对美术学生积极性程度明显超过高年级学生。究其原因，有年龄阶段特征、教学方法、教材编写等各方面问题。</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一、美术教育自身的问题，从教材的编写到教师对于学生的培养，有与一般学习其它学科知识的规律相符的一面，又有自身的特点，同时还应重视流行视觉艺术，德国教育家第斯多惠在教师规则中明确指出：</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我以为教学的艺术，不在于传授的本领，而在于激励、唤醒，没有兴奋的情绪怎么激励人，没有主动性怎么能唤醒沉睡的人</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教师的激情是具有主动性的兴奋情绪，是一种热爱教育事业、关爱学生、精心钻研教法的教学热忱，是一种人格魅力的体现。要激起学生的兴奋情绪使其产生持久、浓厚的学习兴趣和学习热情，教师本身就要具有兴奋情绪，充满激情的进行教学工作，才能吸引学生，让学生信服。随着新一轮美术课程标准的推出，美术教师更应进行教学新改革，在进行</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充电</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的同时将行动落实于每节课的教学之中，并获得一定成效。而充满激情的教师获得了更好的效果，不但收放自如的组织了课堂教学，成功的激励了学生，并和学生进行交互性的交流，而且让人得到一种情的感染、美的享受。</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二、素质教育中的问题，犹如人的健康成长，各种人的全面发展与各种知识的关系和谐立足于素质教育，我们美术教师应利用美术教材现有资源，补充渗透旁科知识，让各种知识在美术课堂交汇、升华，使美术课堂能开阔学生眼界，拓宽学生知识的层面。中学美术教材教学内容的多样性、广泛性、人文性，为知识的综合提供了可能。诸如历史与美术史，文学与美术。数学与美术、信息技术与美术、音乐与美术、劳技与美术、地理与美术等等，还有美术自身范畴的透视、解剖、光学、欣赏与评价等等，让这些多方位的知识在美术课得到汇合，是美术课特有的精彩之处。</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Pr>
          <w:rFonts w:ascii="宋体" w:eastAsia="宋体" w:cs="宋体" w:hint="eastAsia"/>
          <w:kern w:val="0"/>
          <w:sz w:val="22"/>
          <w:szCs w:val="18"/>
          <w:lang w:val="zh-CN"/>
        </w:rPr>
        <w:t>三、中学生时期是学习美术的断乳期，眼高手低，</w:t>
      </w:r>
      <w:r w:rsidRPr="009670D6">
        <w:rPr>
          <w:rFonts w:ascii="宋体" w:eastAsia="宋体" w:cs="宋体" w:hint="eastAsia"/>
          <w:kern w:val="0"/>
          <w:sz w:val="22"/>
          <w:szCs w:val="18"/>
          <w:lang w:val="zh-CN"/>
        </w:rPr>
        <w:t>学生知识阅历丰富了，从心理上讲他们认为自已是中学生了，有了一种成熟感，再也不喜欢儿童那种绘画了，开始仿成人的方法作画，追求表现得真实和有立体感，儿童画的天真、大胆、坦诚几乎踪迹全无。他们写实的眼光和技巧飞速提高，但多数学生由于其他学科学习任务的压力或兴趣转移，除美术课上做有限的练习外</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课外极少作画</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而且随知识的增加，眼光愈来愈高，手的表现能力愈加跟不上，绘画能力停止不前，以致成人后绘画水平仍停留在绘画初期。</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四、对于学生来说手低不可怕，但要让学生的眼界高起来，真正懂得美术的意义与价值所在。我认为根椐高年级阶段学生技能差而眼光水平高，求知欲强的特点，在高年级教学中不妨加重欣赏课比重，一方面可减轻作业练习的压力，另一方面拓宽知识面，提高对美的鉴赏能力。虽然学生作业是幼稚的，粗糙的，可并不影响他们了解丰富的美术知识。马克思说过：</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如果你想欣赏艺术你必须成为一个在艺术上有修养的人</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。反过来，通过美术欣赏艺术也能提高学生对美术课其他内容的学习兴趣。</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美术课是中学阶段的一门基础文化课</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通过美术课对学生进行系统的集中的审美教育</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可以大大提高学生的审美感受能力和想象能力。丰富审美情感</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树立正确的审美理想</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激发创造美的欲望和热情</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下面就本人多年美术课教学过程中的几个问题谈谈自己的体会。</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一、美术课教学必须培养学生的观察力</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中学生进行绘画或雕塑练习</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必须首先要观察对象</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观察是学生认识对象和描绘对象的主要途径</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学生只有通过观察和认识对象</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才能可能较好地表现对象。</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因此</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美术教育在教学中</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首先要引导学生运用正确的方法进行观察</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借以培养学生的观察力。一般说来</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受过良好美术教育的学生。美术创造时</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观察事物就比较敏锐</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细致完整</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对形状、明暗、空间、色彩的区别、判断、理解分辨能力比较准确。</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二、直观性是美术教学的基石</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人们认识事物往往是从感觉开始的</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所以只有感觉到了</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了解事物才能具体</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全面</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印象就深刻。直观性强是美术教学的一个重要特色</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尤其符合视觉造型艺术特点</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因为它有利于从直觉感和升华到本质的认识。有许多美的问题</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往往难以言语表达</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必须借助直观手段才能获得明确的概念。正如捷克教育家夸美纽斯在他的《大教学论》中指出</w:t>
      </w:r>
      <w:r w:rsidRPr="009670D6">
        <w:rPr>
          <w:rFonts w:ascii="宋体" w:eastAsia="宋体" w:cs="宋体"/>
          <w:kern w:val="0"/>
          <w:sz w:val="22"/>
          <w:szCs w:val="18"/>
          <w:lang w:val="zh-CN"/>
        </w:rPr>
        <w:t>:</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在可能的范围内一切事物都应该尽量地放到感官的眼前。</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假如事物的本身不能得到</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那便可以利用代替他们的代表。我们可以制定本或模型为教学之用。例如</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在</w:t>
      </w:r>
      <w:r>
        <w:rPr>
          <w:rFonts w:ascii="宋体" w:eastAsia="宋体" w:cs="宋体" w:hint="eastAsia"/>
          <w:kern w:val="0"/>
          <w:sz w:val="22"/>
          <w:szCs w:val="18"/>
          <w:lang w:val="zh-CN"/>
        </w:rPr>
        <w:t>教学过程</w:t>
      </w:r>
      <w:r w:rsidRPr="009670D6">
        <w:rPr>
          <w:rFonts w:ascii="宋体" w:eastAsia="宋体" w:cs="宋体" w:hint="eastAsia"/>
          <w:kern w:val="0"/>
          <w:sz w:val="22"/>
          <w:szCs w:val="18"/>
          <w:lang w:val="zh-CN"/>
        </w:rPr>
        <w:t>练习时</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利用课余时间自己制作的圆锥体与讲桌上的粉笔盒组成一组静物</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让学生们从各个不同的角度</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先观察后进行练习</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结果收到意想不到的教学效果</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可见直观美术教学有着不可替代的重要作用</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它是美术教学的基础。</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三、美术教学培养学生的创造力</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美术教学中</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创作画是培养学生创造力的好方法</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它可以有效地提高学生的创造力。创作画就是学生在平时生活积累的基础上</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丰富想象和大胆的表达相结合的产物</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美术老师要利用创作画的教学</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激发学生的创造热情</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培养学生的创造能力</w:t>
      </w:r>
      <w:r>
        <w:rPr>
          <w:rFonts w:ascii="宋体" w:eastAsia="宋体" w:cs="宋体" w:hint="eastAsia"/>
          <w:kern w:val="0"/>
          <w:sz w:val="22"/>
          <w:szCs w:val="18"/>
          <w:lang w:val="zh-CN"/>
        </w:rPr>
        <w:t>。</w:t>
      </w:r>
    </w:p>
    <w:p w:rsidR="008C604B" w:rsidRDefault="008C604B" w:rsidP="008C604B">
      <w:pPr>
        <w:autoSpaceDE w:val="0"/>
        <w:autoSpaceDN w:val="0"/>
        <w:adjustRightInd w:val="0"/>
        <w:ind w:firstLineChars="200" w:firstLine="440"/>
        <w:jc w:val="left"/>
        <w:rPr>
          <w:rFonts w:ascii="宋体" w:eastAsia="宋体" w:cs="宋体"/>
          <w:color w:val="0000FF"/>
          <w:kern w:val="0"/>
          <w:sz w:val="22"/>
          <w:szCs w:val="18"/>
          <w:lang w:val="zh-CN"/>
        </w:rPr>
      </w:pPr>
      <w:r w:rsidRPr="009670D6">
        <w:rPr>
          <w:rFonts w:ascii="宋体" w:eastAsia="宋体" w:cs="宋体" w:hint="eastAsia"/>
          <w:kern w:val="0"/>
          <w:sz w:val="22"/>
          <w:szCs w:val="18"/>
          <w:lang w:val="zh-CN"/>
        </w:rPr>
        <w:t>四、美术教学的语言要求</w:t>
      </w:r>
    </w:p>
    <w:p w:rsidR="008C604B"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语言是人类最重要的交际式工具</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它是教师组织教学传授知识的最重要、最基本的工具之一。因此</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一堂课效果的好坏</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教师的教学语言无疑是一个极其重要的因素</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美术教师的语言要求是</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首先要形象化</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因为美术是造型艺术。在美术范畴内的一切作品。理论方法都离不开具体的形象化。其次</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语言必须清晰</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简明扼要层次分明且适合学生的年龄特点和知识水平。再次</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语言具有科学性、趣味性</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美术教师应结合本学科的特点</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正确的运用专业术语</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使语言内容具体生动活泼</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语言寓于情趣</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具有感染力、吸引力。这样才能引起学生的学习兴趣</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激发学生的探索精神</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高度集中的学生的课堂注意力</w:t>
      </w:r>
      <w:r>
        <w:rPr>
          <w:rFonts w:ascii="宋体" w:eastAsia="宋体" w:cs="宋体" w:hint="eastAsia"/>
          <w:kern w:val="0"/>
          <w:sz w:val="22"/>
          <w:szCs w:val="18"/>
          <w:lang w:val="zh-CN"/>
        </w:rPr>
        <w:t>。</w:t>
      </w:r>
    </w:p>
    <w:p w:rsidR="008C604B" w:rsidRPr="009670D6" w:rsidRDefault="008C604B" w:rsidP="008C604B">
      <w:pPr>
        <w:autoSpaceDE w:val="0"/>
        <w:autoSpaceDN w:val="0"/>
        <w:adjustRightInd w:val="0"/>
        <w:ind w:firstLineChars="200" w:firstLine="440"/>
        <w:jc w:val="left"/>
        <w:rPr>
          <w:rFonts w:ascii="宋体" w:eastAsia="宋体" w:cs="宋体"/>
          <w:kern w:val="0"/>
          <w:sz w:val="22"/>
          <w:szCs w:val="18"/>
          <w:lang w:val="zh-CN"/>
        </w:rPr>
      </w:pPr>
      <w:r w:rsidRPr="009670D6">
        <w:rPr>
          <w:rFonts w:ascii="宋体" w:eastAsia="宋体" w:cs="宋体" w:hint="eastAsia"/>
          <w:kern w:val="0"/>
          <w:sz w:val="22"/>
          <w:szCs w:val="18"/>
          <w:lang w:val="zh-CN"/>
        </w:rPr>
        <w:t>总之</w:t>
      </w:r>
      <w:r w:rsidRPr="009670D6">
        <w:rPr>
          <w:rFonts w:ascii="宋体" w:eastAsia="宋体" w:cs="宋体"/>
          <w:kern w:val="0"/>
          <w:sz w:val="22"/>
          <w:szCs w:val="18"/>
          <w:lang w:val="zh-CN"/>
        </w:rPr>
        <w:t>,</w:t>
      </w:r>
      <w:r>
        <w:rPr>
          <w:rFonts w:ascii="宋体" w:eastAsia="宋体" w:cs="宋体" w:hint="eastAsia"/>
          <w:kern w:val="0"/>
          <w:sz w:val="22"/>
          <w:szCs w:val="18"/>
          <w:lang w:val="zh-CN"/>
        </w:rPr>
        <w:t>中学美术课教学要在</w:t>
      </w:r>
      <w:r w:rsidRPr="009670D6">
        <w:rPr>
          <w:rFonts w:ascii="宋体" w:eastAsia="宋体" w:cs="宋体" w:hint="eastAsia"/>
          <w:kern w:val="0"/>
          <w:sz w:val="22"/>
          <w:szCs w:val="18"/>
          <w:lang w:val="zh-CN"/>
        </w:rPr>
        <w:t>学生知识水平和认识水平等特点的基础中</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以直观性这个教学原则为基石</w:t>
      </w:r>
      <w:r w:rsidRPr="009670D6">
        <w:rPr>
          <w:rFonts w:ascii="宋体" w:eastAsia="宋体" w:cs="宋体"/>
          <w:kern w:val="0"/>
          <w:sz w:val="22"/>
          <w:szCs w:val="18"/>
          <w:lang w:val="zh-CN"/>
        </w:rPr>
        <w:t>,</w:t>
      </w:r>
      <w:r w:rsidRPr="009670D6">
        <w:rPr>
          <w:rFonts w:ascii="宋体" w:eastAsia="宋体" w:cs="宋体" w:hint="eastAsia"/>
          <w:kern w:val="0"/>
          <w:sz w:val="22"/>
          <w:szCs w:val="18"/>
          <w:lang w:val="zh-CN"/>
        </w:rPr>
        <w:t>力求语言的形象化、科学化、趣味化、简洁化。</w:t>
      </w:r>
    </w:p>
    <w:p w:rsidR="008C604B" w:rsidRPr="009670D6" w:rsidRDefault="008C604B" w:rsidP="008C604B">
      <w:pPr>
        <w:ind w:firstLineChars="200" w:firstLine="560"/>
        <w:rPr>
          <w:sz w:val="28"/>
        </w:rPr>
      </w:pPr>
    </w:p>
    <w:p w:rsidR="000D58D2" w:rsidRPr="008C604B" w:rsidRDefault="000D58D2" w:rsidP="008C604B">
      <w:pPr>
        <w:tabs>
          <w:tab w:val="left" w:pos="900"/>
        </w:tabs>
      </w:pPr>
      <w:bookmarkStart w:id="0" w:name="_GoBack"/>
      <w:bookmarkEnd w:id="0"/>
    </w:p>
    <w:sectPr w:rsidR="000D58D2" w:rsidRPr="008C6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04B" w:rsidRDefault="008C604B" w:rsidP="008C604B">
      <w:r>
        <w:separator/>
      </w:r>
    </w:p>
  </w:endnote>
  <w:endnote w:type="continuationSeparator" w:id="0">
    <w:p w:rsidR="008C604B" w:rsidRDefault="008C604B" w:rsidP="008C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04B" w:rsidRDefault="008C604B" w:rsidP="008C604B">
      <w:r>
        <w:separator/>
      </w:r>
    </w:p>
  </w:footnote>
  <w:footnote w:type="continuationSeparator" w:id="0">
    <w:p w:rsidR="008C604B" w:rsidRDefault="008C604B" w:rsidP="008C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E53"/>
    <w:multiLevelType w:val="hybridMultilevel"/>
    <w:tmpl w:val="0C18607A"/>
    <w:lvl w:ilvl="0" w:tplc="3208BB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1B"/>
    <w:rsid w:val="000D58D2"/>
    <w:rsid w:val="0029389D"/>
    <w:rsid w:val="0030382C"/>
    <w:rsid w:val="0050400A"/>
    <w:rsid w:val="007F3378"/>
    <w:rsid w:val="008572F4"/>
    <w:rsid w:val="008C604B"/>
    <w:rsid w:val="009F2D59"/>
    <w:rsid w:val="00AE0352"/>
    <w:rsid w:val="00D7231B"/>
    <w:rsid w:val="00D9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A4F05B-D4EB-438A-8576-9370EE3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400A"/>
    <w:rPr>
      <w:strike w:val="0"/>
      <w:dstrike w:val="0"/>
      <w:color w:val="2D64B3"/>
      <w:u w:val="none"/>
      <w:effect w:val="none"/>
    </w:rPr>
  </w:style>
  <w:style w:type="paragraph" w:styleId="a4">
    <w:name w:val="List Paragraph"/>
    <w:basedOn w:val="a"/>
    <w:uiPriority w:val="34"/>
    <w:qFormat/>
    <w:rsid w:val="00AE0352"/>
    <w:pPr>
      <w:ind w:firstLineChars="200" w:firstLine="420"/>
    </w:pPr>
  </w:style>
  <w:style w:type="paragraph" w:styleId="a5">
    <w:name w:val="header"/>
    <w:basedOn w:val="a"/>
    <w:link w:val="a6"/>
    <w:uiPriority w:val="99"/>
    <w:unhideWhenUsed/>
    <w:rsid w:val="008C60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04B"/>
    <w:rPr>
      <w:sz w:val="18"/>
      <w:szCs w:val="18"/>
    </w:rPr>
  </w:style>
  <w:style w:type="paragraph" w:styleId="a7">
    <w:name w:val="footer"/>
    <w:basedOn w:val="a"/>
    <w:link w:val="a8"/>
    <w:uiPriority w:val="99"/>
    <w:unhideWhenUsed/>
    <w:rsid w:val="008C604B"/>
    <w:pPr>
      <w:tabs>
        <w:tab w:val="center" w:pos="4153"/>
        <w:tab w:val="right" w:pos="8306"/>
      </w:tabs>
      <w:snapToGrid w:val="0"/>
      <w:jc w:val="left"/>
    </w:pPr>
    <w:rPr>
      <w:sz w:val="18"/>
      <w:szCs w:val="18"/>
    </w:rPr>
  </w:style>
  <w:style w:type="character" w:customStyle="1" w:styleId="a8">
    <w:name w:val="页脚 字符"/>
    <w:basedOn w:val="a0"/>
    <w:link w:val="a7"/>
    <w:uiPriority w:val="99"/>
    <w:rsid w:val="008C6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hello~zzc</cp:lastModifiedBy>
  <cp:revision>2</cp:revision>
  <dcterms:created xsi:type="dcterms:W3CDTF">2018-12-27T14:35:00Z</dcterms:created>
  <dcterms:modified xsi:type="dcterms:W3CDTF">2018-12-27T14:35:00Z</dcterms:modified>
</cp:coreProperties>
</file>