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1A" w:rsidRPr="00E6603C" w:rsidRDefault="00EB2090" w:rsidP="0025001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彭镇初级</w:t>
      </w:r>
      <w:r w:rsidR="0025001A" w:rsidRPr="002F0005">
        <w:rPr>
          <w:rFonts w:hint="eastAsia"/>
          <w:b/>
          <w:sz w:val="36"/>
          <w:szCs w:val="36"/>
        </w:rPr>
        <w:t>中学教学设计表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300"/>
        <w:gridCol w:w="1646"/>
      </w:tblGrid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946" w:type="dxa"/>
            <w:gridSpan w:val="2"/>
          </w:tcPr>
          <w:p w:rsidR="0025001A" w:rsidRPr="00BD0D83" w:rsidRDefault="0025001A" w:rsidP="0082062E">
            <w:pPr>
              <w:rPr>
                <w:sz w:val="24"/>
              </w:rPr>
            </w:pPr>
            <w:r w:rsidRPr="001D1796">
              <w:rPr>
                <w:rFonts w:hint="eastAsia"/>
                <w:sz w:val="24"/>
              </w:rPr>
              <w:t>《一二三四歌》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rFonts w:ascii="宋体" w:hAnsi="宋体"/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ascii="宋体" w:hAnsi="宋体" w:hint="eastAsia"/>
                <w:b/>
                <w:sz w:val="28"/>
                <w:szCs w:val="28"/>
              </w:rPr>
              <w:t>设计时间</w:t>
            </w:r>
          </w:p>
        </w:tc>
        <w:tc>
          <w:tcPr>
            <w:tcW w:w="7946" w:type="dxa"/>
            <w:gridSpan w:val="2"/>
          </w:tcPr>
          <w:p w:rsidR="0025001A" w:rsidRPr="00BD0D83" w:rsidRDefault="00500105" w:rsidP="00820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2015.6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执教者</w:t>
            </w:r>
          </w:p>
        </w:tc>
        <w:tc>
          <w:tcPr>
            <w:tcW w:w="7946" w:type="dxa"/>
            <w:gridSpan w:val="2"/>
          </w:tcPr>
          <w:p w:rsidR="0025001A" w:rsidRPr="00BD0D83" w:rsidRDefault="0025001A" w:rsidP="00820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先芹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946" w:type="dxa"/>
            <w:gridSpan w:val="2"/>
          </w:tcPr>
          <w:p w:rsidR="0025001A" w:rsidRDefault="0025001A" w:rsidP="0082062E">
            <w:pPr>
              <w:widowControl/>
              <w:shd w:val="clear" w:color="auto" w:fill="FFFFFF"/>
              <w:spacing w:line="270" w:lineRule="atLeast"/>
              <w:jc w:val="left"/>
              <w:rPr>
                <w:sz w:val="24"/>
              </w:rPr>
            </w:pPr>
            <w:r w:rsidRPr="001D1796">
              <w:rPr>
                <w:rFonts w:hint="eastAsia"/>
                <w:sz w:val="24"/>
              </w:rPr>
              <w:t>1</w:t>
            </w:r>
            <w:r w:rsidRPr="001D1796">
              <w:rPr>
                <w:rFonts w:hint="eastAsia"/>
                <w:sz w:val="24"/>
              </w:rPr>
              <w:t>、能用饱满、有力、较有弹性的声音演唱《一二三四歌》，知道这首歌的音乐体裁。</w:t>
            </w:r>
          </w:p>
          <w:p w:rsidR="0025001A" w:rsidRDefault="0025001A" w:rsidP="0082062E">
            <w:pPr>
              <w:widowControl/>
              <w:shd w:val="clear" w:color="auto" w:fill="FFFFFF"/>
              <w:spacing w:line="270" w:lineRule="atLeast"/>
              <w:jc w:val="left"/>
              <w:rPr>
                <w:sz w:val="24"/>
              </w:rPr>
            </w:pPr>
            <w:r w:rsidRPr="001D1796">
              <w:rPr>
                <w:rFonts w:hint="eastAsia"/>
                <w:sz w:val="24"/>
              </w:rPr>
              <w:t>2</w:t>
            </w:r>
            <w:r w:rsidRPr="001D1796">
              <w:rPr>
                <w:rFonts w:hint="eastAsia"/>
                <w:sz w:val="24"/>
              </w:rPr>
              <w:t>、喜欢演唱这首歌曲，乐于了解音乐与人的生活之间的密切联系，愿意参加班级音乐会的活动。</w:t>
            </w:r>
          </w:p>
          <w:p w:rsidR="0025001A" w:rsidRPr="007651CC" w:rsidRDefault="0025001A" w:rsidP="0082062E">
            <w:pPr>
              <w:widowControl/>
              <w:shd w:val="clear" w:color="auto" w:fill="FFFFFF"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1796">
              <w:rPr>
                <w:rFonts w:hint="eastAsia"/>
                <w:sz w:val="24"/>
              </w:rPr>
              <w:t>3</w:t>
            </w:r>
            <w:r w:rsidRPr="001D1796">
              <w:rPr>
                <w:rFonts w:hint="eastAsia"/>
                <w:sz w:val="24"/>
              </w:rPr>
              <w:t>、对这首歌进行编创活动，培养创新能力。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rFonts w:ascii="宋体" w:hAnsi="宋体"/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教学重点</w:t>
            </w:r>
          </w:p>
        </w:tc>
        <w:tc>
          <w:tcPr>
            <w:tcW w:w="7946" w:type="dxa"/>
            <w:gridSpan w:val="2"/>
          </w:tcPr>
          <w:p w:rsidR="0025001A" w:rsidRPr="007651CC" w:rsidRDefault="0025001A" w:rsidP="0082062E">
            <w:pPr>
              <w:rPr>
                <w:rFonts w:ascii="宋体" w:hAnsi="宋体"/>
                <w:sz w:val="24"/>
              </w:rPr>
            </w:pPr>
            <w:r w:rsidRPr="001D1796">
              <w:rPr>
                <w:rFonts w:hint="eastAsia"/>
                <w:sz w:val="24"/>
              </w:rPr>
              <w:t>能用饱满、有力、较有弹性的声音演唱《一二三四歌》。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教学难点</w:t>
            </w:r>
          </w:p>
        </w:tc>
        <w:tc>
          <w:tcPr>
            <w:tcW w:w="7946" w:type="dxa"/>
            <w:gridSpan w:val="2"/>
          </w:tcPr>
          <w:p w:rsidR="0025001A" w:rsidRPr="007651CC" w:rsidRDefault="0025001A" w:rsidP="0082062E">
            <w:pPr>
              <w:rPr>
                <w:rFonts w:ascii="宋体" w:hAnsi="宋体"/>
                <w:sz w:val="24"/>
              </w:rPr>
            </w:pPr>
            <w:r w:rsidRPr="001D1796">
              <w:rPr>
                <w:rFonts w:hint="eastAsia"/>
                <w:sz w:val="24"/>
              </w:rPr>
              <w:t>用不同的表演形式来体会歌曲情绪。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7946" w:type="dxa"/>
            <w:gridSpan w:val="2"/>
          </w:tcPr>
          <w:p w:rsidR="0025001A" w:rsidRPr="00BD0D83" w:rsidRDefault="00500105" w:rsidP="008206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模唱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946" w:type="dxa"/>
            <w:gridSpan w:val="2"/>
          </w:tcPr>
          <w:p w:rsidR="0025001A" w:rsidRPr="00BD0D83" w:rsidRDefault="0025001A" w:rsidP="0082062E">
            <w:pPr>
              <w:rPr>
                <w:sz w:val="24"/>
              </w:rPr>
            </w:pPr>
            <w:r w:rsidRPr="001D1796">
              <w:rPr>
                <w:rFonts w:hint="eastAsia"/>
                <w:sz w:val="24"/>
              </w:rPr>
              <w:t>钢琴、多媒体、本课曲目的音响资料</w:t>
            </w: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课时安排</w:t>
            </w:r>
          </w:p>
        </w:tc>
        <w:tc>
          <w:tcPr>
            <w:tcW w:w="7946" w:type="dxa"/>
            <w:gridSpan w:val="2"/>
          </w:tcPr>
          <w:p w:rsidR="0025001A" w:rsidRPr="00BD0D83" w:rsidRDefault="0025001A" w:rsidP="008206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5001A" w:rsidRPr="00BD0D83" w:rsidTr="0082062E">
        <w:tc>
          <w:tcPr>
            <w:tcW w:w="8208" w:type="dxa"/>
            <w:gridSpan w:val="2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教学过程</w:t>
            </w:r>
            <w:r w:rsidRPr="00BD0D83">
              <w:rPr>
                <w:rFonts w:hint="eastAsia"/>
                <w:b/>
                <w:sz w:val="28"/>
                <w:szCs w:val="28"/>
              </w:rPr>
              <w:t>(</w:t>
            </w:r>
            <w:r w:rsidRPr="00BD0D83">
              <w:rPr>
                <w:rFonts w:hint="eastAsia"/>
                <w:b/>
                <w:sz w:val="28"/>
                <w:szCs w:val="28"/>
              </w:rPr>
              <w:t>包含师、生活动</w:t>
            </w:r>
            <w:r w:rsidRPr="00BD0D83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646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hint="eastAsia"/>
                <w:b/>
                <w:sz w:val="28"/>
                <w:szCs w:val="28"/>
              </w:rPr>
              <w:t>改进及反思</w:t>
            </w:r>
          </w:p>
        </w:tc>
      </w:tr>
      <w:tr w:rsidR="0025001A" w:rsidRPr="00BD0D83" w:rsidTr="0082062E">
        <w:trPr>
          <w:trHeight w:val="5983"/>
        </w:trPr>
        <w:tc>
          <w:tcPr>
            <w:tcW w:w="8208" w:type="dxa"/>
            <w:gridSpan w:val="2"/>
          </w:tcPr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1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、组织教学：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播放《运动员进行曲》，老师带领学生踏着正步走进教室，创设教学氛围。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left="360" w:hanging="36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2、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导入</w:t>
            </w:r>
          </w:p>
          <w:p w:rsidR="00725048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（1）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问：谁是最可爱的人啊？（军人）军人在你们的心中是怎样的形象？（魁梧、精神、威严、帅……）那身绿军装成为很多人的理想和骄傲。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（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2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）请几位同学来模仿一下军人，他们是怎么站立怎么走路怎么拿枪又是怎么喊口号的？军人在集合啊吃饭前啊总要唱军歌，虽然我们不是军人，今天我们也要学唱一首比较流行的军歌《一二三四歌》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firstLineChars="200" w:firstLine="48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这是一首进行曲风格的歌曲，那么它有哪些特点呢？（进行曲是一种用步伐节奏写成的声乐曲或器乐曲，常用于队列行进中。这种音乐作品的结构严整、节奏鲜明、旋律铿锵有力，富有强烈的号召性。）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学唱歌曲《一二三四歌》：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A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听范唱，说一说歌曲旋律、节奏特点。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B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读歌词，分析歌曲内容：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firstLineChars="200" w:firstLine="48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《一二三四歌》由石顺义词，臧云飞曲。这是一首描写军人的精神、军人的气质、军人的风格的军旅歌曲。歌词由军营中不可少的操练口令一二三四开始，开门见山地将一个威武的军人形象展现在我们面前。紧接着由一、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lastRenderedPageBreak/>
              <w:t>二、三、四分别引出了对军人内在情感的刻画。从“一把钢枪交给我”到“二话没说为祖国”，到“三军将士苦为乐”，再到“四海为家”，巧妙、风趣地道出了军人的价值观和乐观精神。形象地刻画了军人的情感，军人的美好和军人的品德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C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学习歌曲后半部分的伴唱与掌声伴奏。采用分组和分声部练习的方法，练熟后再合到一起，教学难点在这里解决。要注意二声部的和谐和节奏的准确。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D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学唱歌曲的前半部分，先唱会歌曲的旋律，再视唱歌谱，采用首调唱名法，先由教师示范、教师唱谱学生填词，再过渡到学生视谱。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E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全体学生齐唱歌曲（学生跟着伴奏），并考虑这首歌的艺术处理，重点是歌曲要表达的情感和歌曲演唱的速度。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F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歌曲结构分析：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《一二三四歌》为带有扩充的二部曲式，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G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大调，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4/4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拍。乐段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A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（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1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—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8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小节），以四个乐句构成，每两小节为一个乐句。其中第二乐句的节奏是第一乐句节奏的重复。节奏多用附点音符，使人感到了一种扑面而来的军营气氛，像号令，像走步，像行军，像列队……乐段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B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（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9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—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29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小节），乐句逐渐加长，特别是乐句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4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，为了扩充效果的加强，又增加了一个伴唱声部，使一、二声部形成带有衬词“嘿嘿”和“一、二、三、四”的二个声部，最后以“一、二、三、四”的交错出现，将歌曲推向高潮。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G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完整的演唱歌曲。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H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找一位同学领唱，其他学生伴唱。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left="480" w:hanging="48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b/>
                <w:bCs/>
                <w:color w:val="333333"/>
                <w:kern w:val="0"/>
                <w:sz w:val="24"/>
              </w:rPr>
              <w:t>八、</w:t>
            </w:r>
            <w:r w:rsidRPr="00E77C9D">
              <w:rPr>
                <w:rFonts w:asciiTheme="minorEastAsia" w:eastAsiaTheme="minorEastAsia" w:hAnsiTheme="minorEastAsia" w:hint="eastAsia"/>
                <w:b/>
                <w:bCs/>
                <w:color w:val="333333"/>
                <w:kern w:val="0"/>
                <w:sz w:val="24"/>
              </w:rPr>
              <w:t>教学扩展：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同学们在哪些场合听到过进行曲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?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进行曲和我们的生活有哪些联系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?(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讨论后自由发言。如《婚礼进行曲》，结婚的场合；《葬礼进行曲》，丧葬、追悼会的场合；《迎宾曲》，接见外国来访和贵宾的场合；阅兵式、运动会等等。教师播放以上进行曲的录音</w:t>
            </w: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)</w:t>
            </w:r>
          </w:p>
          <w:p w:rsidR="00E77C9D" w:rsidRPr="00E77C9D" w:rsidRDefault="00E77C9D" w:rsidP="00E77C9D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1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、婚礼进行曲</w:t>
            </w:r>
          </w:p>
          <w:p w:rsidR="00E77C9D" w:rsidRDefault="00E77C9D" w:rsidP="00377801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2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、葬礼进行曲</w:t>
            </w:r>
          </w:p>
          <w:p w:rsidR="00377801" w:rsidRPr="00E77C9D" w:rsidRDefault="00377801" w:rsidP="00377801">
            <w:pPr>
              <w:widowControl/>
              <w:shd w:val="clear" w:color="auto" w:fill="FDFEFF"/>
              <w:spacing w:line="420" w:lineRule="atLeast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 xml:space="preserve">   总结进行曲的特点</w:t>
            </w:r>
          </w:p>
          <w:p w:rsidR="00E77C9D" w:rsidRPr="00E77C9D" w:rsidRDefault="00E77C9D" w:rsidP="00500105">
            <w:pPr>
              <w:widowControl/>
              <w:shd w:val="clear" w:color="auto" w:fill="FDFEFF"/>
              <w:spacing w:line="420" w:lineRule="atLeast"/>
              <w:ind w:left="360" w:hanging="36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  <w:t>3、</w:t>
            </w: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有感情的齐唱《一二三四歌》，在歌声中结束本课的教学。</w:t>
            </w:r>
          </w:p>
          <w:p w:rsidR="0025001A" w:rsidRPr="00E77C9D" w:rsidRDefault="0025001A" w:rsidP="00500105">
            <w:pPr>
              <w:widowControl/>
              <w:shd w:val="clear" w:color="auto" w:fill="FDFEFF"/>
              <w:spacing w:line="420" w:lineRule="atLeast"/>
              <w:ind w:firstLine="570"/>
              <w:rPr>
                <w:sz w:val="24"/>
              </w:rPr>
            </w:pPr>
          </w:p>
        </w:tc>
        <w:tc>
          <w:tcPr>
            <w:tcW w:w="1646" w:type="dxa"/>
          </w:tcPr>
          <w:p w:rsidR="0025001A" w:rsidRPr="00BD0D83" w:rsidRDefault="0025001A" w:rsidP="0082062E">
            <w:pPr>
              <w:rPr>
                <w:sz w:val="24"/>
              </w:rPr>
            </w:pPr>
          </w:p>
        </w:tc>
      </w:tr>
      <w:tr w:rsidR="0025001A" w:rsidRPr="00BD0D83" w:rsidTr="0082062E">
        <w:tc>
          <w:tcPr>
            <w:tcW w:w="1908" w:type="dxa"/>
          </w:tcPr>
          <w:p w:rsidR="0025001A" w:rsidRPr="00BD0D83" w:rsidRDefault="0025001A" w:rsidP="0082062E">
            <w:pPr>
              <w:rPr>
                <w:sz w:val="28"/>
                <w:szCs w:val="28"/>
              </w:rPr>
            </w:pPr>
            <w:r w:rsidRPr="00BD0D83">
              <w:rPr>
                <w:rFonts w:ascii="宋体" w:hAnsi="宋体" w:hint="eastAsia"/>
                <w:sz w:val="28"/>
                <w:szCs w:val="28"/>
              </w:rPr>
              <w:lastRenderedPageBreak/>
              <w:t>●</w:t>
            </w:r>
            <w:r w:rsidRPr="00BD0D83">
              <w:rPr>
                <w:rFonts w:hint="eastAsia"/>
                <w:b/>
                <w:sz w:val="28"/>
                <w:szCs w:val="28"/>
              </w:rPr>
              <w:t>教学后记</w:t>
            </w:r>
          </w:p>
        </w:tc>
        <w:tc>
          <w:tcPr>
            <w:tcW w:w="7946" w:type="dxa"/>
            <w:gridSpan w:val="2"/>
          </w:tcPr>
          <w:p w:rsidR="00500105" w:rsidRPr="00E77C9D" w:rsidRDefault="00500105" w:rsidP="00500105">
            <w:pPr>
              <w:widowControl/>
              <w:shd w:val="clear" w:color="auto" w:fill="FDFEFF"/>
              <w:spacing w:line="420" w:lineRule="atLeast"/>
              <w:ind w:firstLine="570"/>
              <w:rPr>
                <w:rFonts w:asciiTheme="minorEastAsia" w:eastAsiaTheme="minorEastAsia" w:hAnsiTheme="minorEastAsia"/>
                <w:color w:val="333333"/>
                <w:kern w:val="0"/>
                <w:sz w:val="24"/>
              </w:rPr>
            </w:pPr>
            <w:r w:rsidRPr="00E77C9D">
              <w:rPr>
                <w:rFonts w:asciiTheme="minorEastAsia" w:eastAsiaTheme="minorEastAsia" w:hAnsiTheme="minorEastAsia" w:hint="eastAsia"/>
                <w:color w:val="333333"/>
                <w:kern w:val="0"/>
                <w:sz w:val="24"/>
              </w:rPr>
              <w:t>通过本节课对进行曲这一音乐体裁的学习，音乐理论联系歌曲的学习，学生已经掌握了进行曲的特点。由于进行曲歌曲节奏鲜明易于学唱，有强烈的号召性，能够振奋精神，容易引起学生的共鸣，所以学习效果较好。在今后的教学中教师应把教具准备充分，利用多媒体课件给学生直观的感受，扩展学生的音乐视野。</w:t>
            </w:r>
          </w:p>
          <w:p w:rsidR="0025001A" w:rsidRPr="00500105" w:rsidRDefault="0025001A" w:rsidP="0082062E">
            <w:pPr>
              <w:rPr>
                <w:sz w:val="24"/>
              </w:rPr>
            </w:pPr>
          </w:p>
        </w:tc>
      </w:tr>
    </w:tbl>
    <w:p w:rsidR="0025001A" w:rsidRPr="0074230F" w:rsidRDefault="0025001A" w:rsidP="0025001A">
      <w:pPr>
        <w:rPr>
          <w:sz w:val="28"/>
          <w:szCs w:val="28"/>
        </w:rPr>
      </w:pPr>
    </w:p>
    <w:p w:rsidR="0001196A" w:rsidRDefault="0001196A"/>
    <w:sectPr w:rsidR="0001196A" w:rsidSect="004B36C4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7B" w:rsidRDefault="00E95F7B" w:rsidP="00EB2090">
      <w:r>
        <w:separator/>
      </w:r>
    </w:p>
  </w:endnote>
  <w:endnote w:type="continuationSeparator" w:id="1">
    <w:p w:rsidR="00E95F7B" w:rsidRDefault="00E95F7B" w:rsidP="00EB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7B" w:rsidRDefault="00E95F7B" w:rsidP="00EB2090">
      <w:r>
        <w:separator/>
      </w:r>
    </w:p>
  </w:footnote>
  <w:footnote w:type="continuationSeparator" w:id="1">
    <w:p w:rsidR="00E95F7B" w:rsidRDefault="00E95F7B" w:rsidP="00EB2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01A"/>
    <w:rsid w:val="0001196A"/>
    <w:rsid w:val="000458B1"/>
    <w:rsid w:val="001330A1"/>
    <w:rsid w:val="0025001A"/>
    <w:rsid w:val="00377801"/>
    <w:rsid w:val="00500105"/>
    <w:rsid w:val="006254E7"/>
    <w:rsid w:val="00725048"/>
    <w:rsid w:val="00831F5D"/>
    <w:rsid w:val="00841220"/>
    <w:rsid w:val="00897C38"/>
    <w:rsid w:val="008A7129"/>
    <w:rsid w:val="009C3F7D"/>
    <w:rsid w:val="00B67A56"/>
    <w:rsid w:val="00B974E8"/>
    <w:rsid w:val="00E6092F"/>
    <w:rsid w:val="00E77C9D"/>
    <w:rsid w:val="00E95F7B"/>
    <w:rsid w:val="00EB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01A"/>
  </w:style>
  <w:style w:type="paragraph" w:styleId="a3">
    <w:name w:val="header"/>
    <w:basedOn w:val="a"/>
    <w:link w:val="Char"/>
    <w:uiPriority w:val="99"/>
    <w:semiHidden/>
    <w:unhideWhenUsed/>
    <w:rsid w:val="00EB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0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0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238</Words>
  <Characters>1360</Characters>
  <Application>Microsoft Office Word</Application>
  <DocSecurity>0</DocSecurity>
  <Lines>11</Lines>
  <Paragraphs>3</Paragraphs>
  <ScaleCrop>false</ScaleCrop>
  <Company>MS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SDWM</cp:lastModifiedBy>
  <cp:revision>8</cp:revision>
  <dcterms:created xsi:type="dcterms:W3CDTF">2015-03-03T01:51:00Z</dcterms:created>
  <dcterms:modified xsi:type="dcterms:W3CDTF">2016-06-06T03:04:00Z</dcterms:modified>
</cp:coreProperties>
</file>