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A7084F">
        <w:rPr>
          <w:rFonts w:ascii="宋体" w:eastAsia="宋体" w:hAnsi="宋体" w:hint="eastAsia"/>
          <w:sz w:val="24"/>
          <w:szCs w:val="24"/>
        </w:rPr>
        <w:t>工作室</w:t>
      </w:r>
      <w:r w:rsidR="00073D02">
        <w:rPr>
          <w:rFonts w:ascii="宋体" w:eastAsia="宋体" w:hAnsi="宋体" w:hint="eastAsia"/>
          <w:sz w:val="24"/>
          <w:szCs w:val="24"/>
        </w:rPr>
        <w:t>1</w:t>
      </w:r>
      <w:r w:rsidR="00907E11">
        <w:rPr>
          <w:rFonts w:ascii="宋体" w:eastAsia="宋体" w:hAnsi="宋体" w:hint="eastAsia"/>
          <w:sz w:val="24"/>
          <w:szCs w:val="24"/>
        </w:rPr>
        <w:t>2</w:t>
      </w:r>
      <w:r w:rsidR="00800F0C">
        <w:rPr>
          <w:rFonts w:ascii="宋体" w:eastAsia="宋体" w:hAnsi="宋体" w:hint="eastAsia"/>
          <w:sz w:val="24"/>
          <w:szCs w:val="24"/>
        </w:rPr>
        <w:t>月</w:t>
      </w:r>
      <w:r w:rsidR="00925EF4">
        <w:rPr>
          <w:rFonts w:ascii="宋体" w:eastAsia="宋体" w:hAnsi="宋体" w:hint="eastAsia"/>
          <w:sz w:val="24"/>
          <w:szCs w:val="24"/>
        </w:rPr>
        <w:t>20</w:t>
      </w:r>
      <w:r w:rsidR="00800F0C">
        <w:rPr>
          <w:rFonts w:ascii="宋体" w:eastAsia="宋体" w:hAnsi="宋体" w:hint="eastAsia"/>
          <w:sz w:val="24"/>
          <w:szCs w:val="24"/>
        </w:rPr>
        <w:t>日活动新闻</w:t>
      </w:r>
    </w:p>
    <w:p w:rsidR="0052265E" w:rsidRDefault="00DD6B0D" w:rsidP="00DD6B0D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 w:rsidRPr="00DD6B0D">
        <w:rPr>
          <w:rFonts w:ascii="宋体" w:eastAsia="宋体" w:hAnsi="宋体" w:hint="eastAsia"/>
          <w:sz w:val="24"/>
          <w:szCs w:val="24"/>
        </w:rPr>
        <w:t>2018年12月</w:t>
      </w:r>
      <w:r w:rsidR="0052265E">
        <w:rPr>
          <w:rFonts w:ascii="宋体" w:eastAsia="宋体" w:hAnsi="宋体" w:hint="eastAsia"/>
          <w:sz w:val="24"/>
          <w:szCs w:val="24"/>
        </w:rPr>
        <w:t>20</w:t>
      </w:r>
      <w:r w:rsidRPr="00DD6B0D">
        <w:rPr>
          <w:rFonts w:ascii="宋体" w:eastAsia="宋体" w:hAnsi="宋体" w:hint="eastAsia"/>
          <w:sz w:val="24"/>
          <w:szCs w:val="24"/>
        </w:rPr>
        <w:t>日，崔正淳工作室在</w:t>
      </w:r>
      <w:proofErr w:type="gramStart"/>
      <w:r w:rsidR="0052265E">
        <w:rPr>
          <w:rFonts w:ascii="宋体" w:eastAsia="宋体" w:hAnsi="宋体" w:hint="eastAsia"/>
          <w:sz w:val="24"/>
          <w:szCs w:val="24"/>
        </w:rPr>
        <w:t>棠</w:t>
      </w:r>
      <w:proofErr w:type="gramEnd"/>
      <w:r w:rsidR="0052265E">
        <w:rPr>
          <w:rFonts w:ascii="宋体" w:eastAsia="宋体" w:hAnsi="宋体" w:hint="eastAsia"/>
          <w:sz w:val="24"/>
          <w:szCs w:val="24"/>
        </w:rPr>
        <w:t>湖中学实验学校</w:t>
      </w:r>
      <w:r w:rsidRPr="00DD6B0D">
        <w:rPr>
          <w:rFonts w:ascii="宋体" w:eastAsia="宋体" w:hAnsi="宋体" w:hint="eastAsia"/>
          <w:sz w:val="24"/>
          <w:szCs w:val="24"/>
        </w:rPr>
        <w:t>顺利举行</w:t>
      </w:r>
      <w:r w:rsidR="0052265E">
        <w:rPr>
          <w:rFonts w:ascii="宋体" w:eastAsia="宋体" w:hAnsi="宋体" w:hint="eastAsia"/>
          <w:sz w:val="24"/>
          <w:szCs w:val="24"/>
        </w:rPr>
        <w:t>本学期</w:t>
      </w:r>
      <w:r w:rsidRPr="00DD6B0D">
        <w:rPr>
          <w:rFonts w:ascii="宋体" w:eastAsia="宋体" w:hAnsi="宋体" w:hint="eastAsia"/>
          <w:sz w:val="24"/>
          <w:szCs w:val="24"/>
        </w:rPr>
        <w:t>第</w:t>
      </w:r>
      <w:r w:rsidR="0052265E">
        <w:rPr>
          <w:rFonts w:ascii="宋体" w:eastAsia="宋体" w:hAnsi="宋体" w:hint="eastAsia"/>
          <w:sz w:val="24"/>
          <w:szCs w:val="24"/>
        </w:rPr>
        <w:t>八</w:t>
      </w:r>
      <w:r w:rsidRPr="00DD6B0D">
        <w:rPr>
          <w:rFonts w:ascii="宋体" w:eastAsia="宋体" w:hAnsi="宋体" w:hint="eastAsia"/>
          <w:sz w:val="24"/>
          <w:szCs w:val="24"/>
        </w:rPr>
        <w:t>次研修活动，</w:t>
      </w:r>
      <w:r w:rsidR="0052265E">
        <w:rPr>
          <w:rFonts w:ascii="宋体" w:eastAsia="宋体" w:hAnsi="宋体" w:hint="eastAsia"/>
          <w:sz w:val="24"/>
          <w:szCs w:val="24"/>
        </w:rPr>
        <w:t>探讨金属资源的利用和保护的教学，自主教学的模式。</w:t>
      </w:r>
    </w:p>
    <w:p w:rsidR="0052265E" w:rsidRDefault="0052265E" w:rsidP="00DD6B0D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首先，来自</w:t>
      </w:r>
      <w:proofErr w:type="gramStart"/>
      <w:r>
        <w:rPr>
          <w:rFonts w:ascii="宋体" w:eastAsia="宋体" w:hAnsi="宋体" w:hint="eastAsia"/>
          <w:sz w:val="24"/>
          <w:szCs w:val="24"/>
        </w:rPr>
        <w:t>棠</w:t>
      </w:r>
      <w:proofErr w:type="gramEnd"/>
      <w:r>
        <w:rPr>
          <w:rFonts w:ascii="宋体" w:eastAsia="宋体" w:hAnsi="宋体" w:hint="eastAsia"/>
          <w:sz w:val="24"/>
          <w:szCs w:val="24"/>
        </w:rPr>
        <w:t>湖中学实验学校的优秀青年教师张浩在九年级五班带来了《金属资源的利用和保护第一课时》的</w:t>
      </w:r>
      <w:r w:rsidR="00CB5279">
        <w:rPr>
          <w:rFonts w:ascii="宋体" w:eastAsia="宋体" w:hAnsi="宋体" w:hint="eastAsia"/>
          <w:sz w:val="24"/>
          <w:szCs w:val="24"/>
        </w:rPr>
        <w:t>示范课。张老师以街头采访切入，探讨金属制品中的金属材料从哪里来；通过观看视频和模型展示，探究铁矿石中的铁是怎么炼出来的；通过实验室模拟工业炼铁，分析实验原理和注意事项；归纳提炼金属资源开发利用的程序</w:t>
      </w:r>
      <w:r w:rsidR="008A6527">
        <w:rPr>
          <w:rFonts w:ascii="宋体" w:eastAsia="宋体" w:hAnsi="宋体" w:hint="eastAsia"/>
          <w:sz w:val="24"/>
          <w:szCs w:val="24"/>
        </w:rPr>
        <w:t>；结合大量的素材和师生互动，取得了很好的课堂效果。</w:t>
      </w:r>
    </w:p>
    <w:p w:rsidR="0081015B" w:rsidRDefault="00334200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然后，张</w:t>
      </w:r>
      <w:proofErr w:type="gramStart"/>
      <w:r>
        <w:rPr>
          <w:rFonts w:ascii="宋体" w:eastAsia="宋体" w:hAnsi="宋体" w:hint="eastAsia"/>
          <w:sz w:val="24"/>
          <w:szCs w:val="24"/>
        </w:rPr>
        <w:t>浩</w:t>
      </w:r>
      <w:proofErr w:type="gramEnd"/>
      <w:r>
        <w:rPr>
          <w:rFonts w:ascii="宋体" w:eastAsia="宋体" w:hAnsi="宋体" w:hint="eastAsia"/>
          <w:sz w:val="24"/>
          <w:szCs w:val="24"/>
        </w:rPr>
        <w:t>结合自身阅读书籍和切身体会，带来了《自主学习的教学模式》讲座。自主学习模式包括以合作学习为倾向的学习模式，以意义建构为取向的自主学习模式，以学习自我调节的自主学习模式。其中，以意义建构为取向的自主学习模式包括支架式教学、以问题为基础的学习模式、探究性学习；以学习自我调节的自主学习模式包括自我调节策略开发模式、自我学习循环模式、策略性内容学习指导模式等。自主学习注重真实情景，问题激发，以学生为中心，明确学习目标，同伴互助，拓展知识的深度和广度。</w:t>
      </w:r>
    </w:p>
    <w:p w:rsidR="00B2428A" w:rsidRPr="00E929DF" w:rsidRDefault="00B2428A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接着，工作室成员结合张</w:t>
      </w:r>
      <w:proofErr w:type="gramStart"/>
      <w:r>
        <w:rPr>
          <w:rFonts w:ascii="宋体" w:eastAsia="宋体" w:hAnsi="宋体" w:hint="eastAsia"/>
          <w:sz w:val="24"/>
          <w:szCs w:val="24"/>
        </w:rPr>
        <w:t>浩</w:t>
      </w:r>
      <w:proofErr w:type="gramEnd"/>
      <w:r>
        <w:rPr>
          <w:rFonts w:ascii="宋体" w:eastAsia="宋体" w:hAnsi="宋体" w:hint="eastAsia"/>
          <w:sz w:val="24"/>
          <w:szCs w:val="24"/>
        </w:rPr>
        <w:t>的课和讲座进行了评课。</w:t>
      </w:r>
      <w:r w:rsidR="00CD5B06">
        <w:rPr>
          <w:rFonts w:ascii="宋体" w:eastAsia="宋体" w:hAnsi="宋体" w:hint="eastAsia"/>
          <w:sz w:val="24"/>
          <w:szCs w:val="24"/>
        </w:rPr>
        <w:t>大家认为张</w:t>
      </w:r>
      <w:proofErr w:type="gramStart"/>
      <w:r w:rsidR="00CD5B06">
        <w:rPr>
          <w:rFonts w:ascii="宋体" w:eastAsia="宋体" w:hAnsi="宋体" w:hint="eastAsia"/>
          <w:sz w:val="24"/>
          <w:szCs w:val="24"/>
        </w:rPr>
        <w:t>浩</w:t>
      </w:r>
      <w:proofErr w:type="gramEnd"/>
      <w:r w:rsidR="00CD5B06">
        <w:rPr>
          <w:rFonts w:ascii="宋体" w:eastAsia="宋体" w:hAnsi="宋体" w:hint="eastAsia"/>
          <w:sz w:val="24"/>
          <w:szCs w:val="24"/>
        </w:rPr>
        <w:t>的课流程清楚，素材丰富，立意很高，语言和板书较好，个别地方还可以更细致。最后，崔老师总结到，课堂要注重问题设计和学生参与，注重细节和逻辑性，构思过渡语言，充分挖掘素材，深入阐释原理，充分发挥学生的自主学习。</w:t>
      </w:r>
    </w:p>
    <w:sectPr w:rsidR="00B2428A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753" w:rsidRDefault="009F6753" w:rsidP="00ED2321">
      <w:r>
        <w:separator/>
      </w:r>
    </w:p>
  </w:endnote>
  <w:endnote w:type="continuationSeparator" w:id="0">
    <w:p w:rsidR="009F6753" w:rsidRDefault="009F6753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753" w:rsidRDefault="009F6753" w:rsidP="00ED2321">
      <w:r>
        <w:separator/>
      </w:r>
    </w:p>
  </w:footnote>
  <w:footnote w:type="continuationSeparator" w:id="0">
    <w:p w:rsidR="009F6753" w:rsidRDefault="009F6753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0293D"/>
    <w:rsid w:val="000101B1"/>
    <w:rsid w:val="0001554A"/>
    <w:rsid w:val="00020B39"/>
    <w:rsid w:val="000701F7"/>
    <w:rsid w:val="00073D02"/>
    <w:rsid w:val="00074B26"/>
    <w:rsid w:val="00077F9C"/>
    <w:rsid w:val="000A1230"/>
    <w:rsid w:val="000D414B"/>
    <w:rsid w:val="0019313D"/>
    <w:rsid w:val="001B430F"/>
    <w:rsid w:val="002D6F72"/>
    <w:rsid w:val="00334200"/>
    <w:rsid w:val="00355412"/>
    <w:rsid w:val="003716A3"/>
    <w:rsid w:val="00385940"/>
    <w:rsid w:val="003C241F"/>
    <w:rsid w:val="003E04F5"/>
    <w:rsid w:val="003E29F0"/>
    <w:rsid w:val="003F1192"/>
    <w:rsid w:val="00430ADE"/>
    <w:rsid w:val="00445D7E"/>
    <w:rsid w:val="00455EF9"/>
    <w:rsid w:val="004A7E94"/>
    <w:rsid w:val="004B3CF5"/>
    <w:rsid w:val="004D6263"/>
    <w:rsid w:val="004F130C"/>
    <w:rsid w:val="0052265E"/>
    <w:rsid w:val="00542D5B"/>
    <w:rsid w:val="00557E67"/>
    <w:rsid w:val="0058664B"/>
    <w:rsid w:val="005956E4"/>
    <w:rsid w:val="005B3021"/>
    <w:rsid w:val="005F4134"/>
    <w:rsid w:val="006509DA"/>
    <w:rsid w:val="00667B94"/>
    <w:rsid w:val="006A245F"/>
    <w:rsid w:val="006B70EB"/>
    <w:rsid w:val="006D58C0"/>
    <w:rsid w:val="006E46F2"/>
    <w:rsid w:val="006E5101"/>
    <w:rsid w:val="006E741B"/>
    <w:rsid w:val="007026F2"/>
    <w:rsid w:val="00733F3C"/>
    <w:rsid w:val="00766EE0"/>
    <w:rsid w:val="00795462"/>
    <w:rsid w:val="007A1630"/>
    <w:rsid w:val="007E2192"/>
    <w:rsid w:val="00800F0C"/>
    <w:rsid w:val="0081015B"/>
    <w:rsid w:val="00812B8E"/>
    <w:rsid w:val="00887CC2"/>
    <w:rsid w:val="0089192C"/>
    <w:rsid w:val="008A364E"/>
    <w:rsid w:val="008A6527"/>
    <w:rsid w:val="008C1272"/>
    <w:rsid w:val="008E1323"/>
    <w:rsid w:val="00907E11"/>
    <w:rsid w:val="00925EF4"/>
    <w:rsid w:val="0093564A"/>
    <w:rsid w:val="00942178"/>
    <w:rsid w:val="009C2B72"/>
    <w:rsid w:val="009F6753"/>
    <w:rsid w:val="00A7084F"/>
    <w:rsid w:val="00A9102E"/>
    <w:rsid w:val="00AB47FA"/>
    <w:rsid w:val="00AD6922"/>
    <w:rsid w:val="00AF457E"/>
    <w:rsid w:val="00AF462A"/>
    <w:rsid w:val="00B2428A"/>
    <w:rsid w:val="00B371B2"/>
    <w:rsid w:val="00B40A31"/>
    <w:rsid w:val="00B72579"/>
    <w:rsid w:val="00B9516A"/>
    <w:rsid w:val="00BB13F1"/>
    <w:rsid w:val="00C02A5D"/>
    <w:rsid w:val="00C039EA"/>
    <w:rsid w:val="00CB5279"/>
    <w:rsid w:val="00CD5B06"/>
    <w:rsid w:val="00D01255"/>
    <w:rsid w:val="00D02CC4"/>
    <w:rsid w:val="00D26F52"/>
    <w:rsid w:val="00D3310B"/>
    <w:rsid w:val="00DD6B0D"/>
    <w:rsid w:val="00DE5300"/>
    <w:rsid w:val="00E03DF0"/>
    <w:rsid w:val="00E634E1"/>
    <w:rsid w:val="00E73E10"/>
    <w:rsid w:val="00E8650A"/>
    <w:rsid w:val="00E929DF"/>
    <w:rsid w:val="00ED2321"/>
    <w:rsid w:val="00EE1426"/>
    <w:rsid w:val="00F94106"/>
    <w:rsid w:val="00FA4901"/>
    <w:rsid w:val="00FA61A3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85</cp:revision>
  <dcterms:created xsi:type="dcterms:W3CDTF">2018-09-13T11:32:00Z</dcterms:created>
  <dcterms:modified xsi:type="dcterms:W3CDTF">2018-12-20T12:16:00Z</dcterms:modified>
</cp:coreProperties>
</file>