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7A4F" w:rsidRDefault="00397A4F" w:rsidP="00397A4F">
      <w:r>
        <w:rPr>
          <w:noProof/>
        </w:rPr>
        <mc:AlternateContent>
          <mc:Choice Requires="wps">
            <w:drawing>
              <wp:anchor distT="0" distB="0" distL="114300" distR="114300" simplePos="0" relativeHeight="251659264" behindDoc="0" locked="0" layoutInCell="1" allowOverlap="1" wp14:anchorId="47D012E4" wp14:editId="14719078">
                <wp:simplePos x="0" y="0"/>
                <wp:positionH relativeFrom="column">
                  <wp:posOffset>959485</wp:posOffset>
                </wp:positionH>
                <wp:positionV relativeFrom="paragraph">
                  <wp:posOffset>211537</wp:posOffset>
                </wp:positionV>
                <wp:extent cx="4543425" cy="1209675"/>
                <wp:effectExtent l="0" t="0" r="0" b="0"/>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209675"/>
                        </a:xfrm>
                        <a:prstGeom prst="rect">
                          <a:avLst/>
                        </a:prstGeom>
                        <a:gradFill rotWithShape="0">
                          <a:gsLst>
                            <a:gs pos="0">
                              <a:srgbClr val="FFFFFF">
                                <a:alpha val="0"/>
                              </a:srgbClr>
                            </a:gs>
                            <a:gs pos="100000">
                              <a:srgbClr val="FFFFFF">
                                <a:gamma/>
                                <a:shade val="46275"/>
                                <a:invGamma/>
                                <a:alpha val="0"/>
                              </a:srgbClr>
                            </a:gs>
                          </a:gsLst>
                          <a:lin ang="5400000" scaled="1"/>
                        </a:gradFill>
                        <a:ln>
                          <a:noFill/>
                        </a:ln>
                        <a:extLst>
                          <a:ext uri="{91240B29-F687-4F45-9708-019B960494DF}">
                            <a14:hiddenLine xmlns:a14="http://schemas.microsoft.com/office/drawing/2010/main" w="15875">
                              <a:solidFill>
                                <a:srgbClr val="FFFFFF"/>
                              </a:solidFill>
                              <a:miter lim="800000"/>
                              <a:headEnd/>
                              <a:tailEnd/>
                            </a14:hiddenLine>
                          </a:ext>
                        </a:extLst>
                      </wps:spPr>
                      <wps:txbx>
                        <w:txbxContent>
                          <w:p w:rsidR="00397A4F" w:rsidRPr="008D769F" w:rsidRDefault="00397A4F" w:rsidP="00397A4F">
                            <w:pPr>
                              <w:spacing w:line="0" w:lineRule="atLeast"/>
                              <w:jc w:val="center"/>
                              <w:rPr>
                                <w:rFonts w:ascii="方正小标宋简体" w:eastAsia="方正小标宋简体"/>
                                <w:bCs/>
                                <w:color w:val="000000"/>
                                <w:sz w:val="96"/>
                                <w:szCs w:val="120"/>
                              </w:rPr>
                            </w:pPr>
                            <w:r w:rsidRPr="008D769F">
                              <w:rPr>
                                <w:rFonts w:ascii="方正小标宋简体" w:eastAsia="方正小标宋简体" w:hint="eastAsia"/>
                                <w:bCs/>
                                <w:color w:val="000000"/>
                                <w:sz w:val="72"/>
                                <w:szCs w:val="120"/>
                              </w:rPr>
                              <w:t>名校长工作室</w:t>
                            </w:r>
                            <w:r w:rsidRPr="008D769F">
                              <w:rPr>
                                <w:rFonts w:ascii="方正小标宋简体" w:eastAsia="方正小标宋简体" w:hAnsi="楷体_GB2312" w:cs="楷体_GB2312" w:hint="eastAsia"/>
                                <w:bCs/>
                                <w:color w:val="000000"/>
                                <w:sz w:val="72"/>
                                <w:szCs w:val="120"/>
                              </w:rPr>
                              <w:t>简报</w:t>
                            </w:r>
                          </w:p>
                          <w:p w:rsidR="00397A4F" w:rsidRPr="00E15610" w:rsidRDefault="00397A4F" w:rsidP="00397A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 o:spid="_x0000_s1026" type="#_x0000_t202" style="position:absolute;left:0;text-align:left;margin-left:75.55pt;margin-top:16.65pt;width:357.75pt;height:9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" stroked="f" strokecolor="white" strokeweight="1.25pt">
                <v:fill opacity="0" color2="#767676" o:opacity2="0" focus="100%" type="gradient"/>
                <v:textbox>
                  <w:txbxContent>
                    <w:p w:rsidR="00397A4F" w:rsidRPr="008D769F" w:rsidRDefault="00397A4F" w:rsidP="00397A4F">
                      <w:pPr>
                        <w:spacing w:line="0" w:lineRule="atLeast"/>
                        <w:jc w:val="center"/>
                        <w:rPr>
                          <w:rFonts w:ascii="方正小标宋简体" w:eastAsia="方正小标宋简体"/>
                          <w:bCs/>
                          <w:color w:val="000000"/>
                          <w:sz w:val="96"/>
                          <w:szCs w:val="120"/>
                        </w:rPr>
                      </w:pPr>
                      <w:r w:rsidRPr="008D769F">
                        <w:rPr>
                          <w:rFonts w:ascii="方正小标宋简体" w:eastAsia="方正小标宋简体" w:hint="eastAsia"/>
                          <w:bCs/>
                          <w:color w:val="000000"/>
                          <w:sz w:val="72"/>
                          <w:szCs w:val="120"/>
                        </w:rPr>
                        <w:t>名校长工作室</w:t>
                      </w:r>
                      <w:r w:rsidRPr="008D769F">
                        <w:rPr>
                          <w:rFonts w:ascii="方正小标宋简体" w:eastAsia="方正小标宋简体" w:hAnsi="楷体_GB2312" w:cs="楷体_GB2312" w:hint="eastAsia"/>
                          <w:bCs/>
                          <w:color w:val="000000"/>
                          <w:sz w:val="72"/>
                          <w:szCs w:val="120"/>
                        </w:rPr>
                        <w:t>简报</w:t>
                      </w:r>
                    </w:p>
                    <w:p w:rsidR="00397A4F" w:rsidRPr="00E15610" w:rsidRDefault="00397A4F" w:rsidP="00397A4F"/>
                  </w:txbxContent>
                </v:textbox>
              </v:shape>
            </w:pict>
          </mc:Fallback>
        </mc:AlternateContent>
      </w:r>
      <w:r>
        <w:rPr>
          <w:noProof/>
        </w:rPr>
        <w:drawing>
          <wp:inline distT="0" distB="0" distL="0" distR="0" wp14:anchorId="63C004B0" wp14:editId="5880BD83">
            <wp:extent cx="1057275" cy="10382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7275" cy="1038225"/>
                    </a:xfrm>
                    <a:prstGeom prst="rect">
                      <a:avLst/>
                    </a:prstGeom>
                    <a:noFill/>
                  </pic:spPr>
                </pic:pic>
              </a:graphicData>
            </a:graphic>
          </wp:inline>
        </w:drawing>
      </w:r>
    </w:p>
    <w:p w:rsidR="00397A4F" w:rsidRPr="000E468D" w:rsidRDefault="00397A4F" w:rsidP="00397A4F">
      <w:pPr>
        <w:rPr>
          <w:rFonts w:ascii="方正小标宋简体" w:eastAsia="方正小标宋简体" w:hAnsi="田氏颜体大字库" w:cs="Times New Roman"/>
          <w:color w:val="000000"/>
          <w:sz w:val="28"/>
          <w:szCs w:val="28"/>
          <w:u w:val="thick"/>
        </w:rPr>
      </w:pPr>
      <w:r>
        <w:rPr>
          <w:rFonts w:ascii="田氏颜体大字库" w:eastAsia="田氏颜体大字库" w:hAnsi="田氏颜体大字库" w:cs="Times New Roman" w:hint="eastAsia"/>
          <w:color w:val="000000"/>
          <w:sz w:val="28"/>
          <w:szCs w:val="28"/>
          <w:u w:val="thick"/>
        </w:rPr>
        <w:t xml:space="preserve">             </w:t>
      </w:r>
      <w:r w:rsidRPr="000E468D">
        <w:rPr>
          <w:rFonts w:ascii="方正小标宋简体" w:eastAsia="方正小标宋简体" w:hAnsi="田氏颜体大字库" w:cs="Times New Roman" w:hint="eastAsia"/>
          <w:color w:val="000000"/>
          <w:sz w:val="28"/>
          <w:szCs w:val="28"/>
          <w:u w:val="thick"/>
        </w:rPr>
        <w:t>名校长毛凤鸣工作室学习活动简报【201</w:t>
      </w:r>
      <w:r>
        <w:rPr>
          <w:rFonts w:ascii="方正小标宋简体" w:eastAsia="方正小标宋简体" w:hAnsi="田氏颜体大字库" w:cs="Times New Roman" w:hint="eastAsia"/>
          <w:color w:val="000000"/>
          <w:sz w:val="28"/>
          <w:szCs w:val="28"/>
          <w:u w:val="thick"/>
        </w:rPr>
        <w:t>7</w:t>
      </w:r>
      <w:r w:rsidRPr="000E468D">
        <w:rPr>
          <w:rFonts w:ascii="方正小标宋简体" w:eastAsia="方正小标宋简体" w:hAnsi="田氏颜体大字库" w:cs="Times New Roman" w:hint="eastAsia"/>
          <w:color w:val="000000"/>
          <w:sz w:val="28"/>
          <w:szCs w:val="28"/>
          <w:u w:val="thick"/>
        </w:rPr>
        <w:t xml:space="preserve">】第  </w:t>
      </w:r>
      <w:r>
        <w:rPr>
          <w:rFonts w:ascii="方正小标宋简体" w:eastAsia="方正小标宋简体" w:hAnsi="田氏颜体大字库" w:cs="Times New Roman" w:hint="eastAsia"/>
          <w:color w:val="000000"/>
          <w:sz w:val="28"/>
          <w:szCs w:val="28"/>
          <w:u w:val="thick"/>
        </w:rPr>
        <w:t>8</w:t>
      </w:r>
      <w:r w:rsidRPr="000E468D">
        <w:rPr>
          <w:rFonts w:ascii="方正小标宋简体" w:eastAsia="方正小标宋简体" w:hAnsi="田氏颜体大字库" w:cs="Times New Roman" w:hint="eastAsia"/>
          <w:color w:val="000000"/>
          <w:sz w:val="28"/>
          <w:szCs w:val="28"/>
          <w:u w:val="thick"/>
        </w:rPr>
        <w:t xml:space="preserve"> </w:t>
      </w:r>
      <w:r w:rsidRPr="000E468D">
        <w:rPr>
          <w:rFonts w:ascii="方正小标宋简体" w:eastAsia="方正小标宋简体" w:hAnsi="田氏颜体大字库" w:cs="Times New Roman" w:hint="eastAsia"/>
          <w:b/>
          <w:color w:val="000000"/>
          <w:sz w:val="32"/>
          <w:szCs w:val="32"/>
          <w:u w:val="thick"/>
        </w:rPr>
        <w:t xml:space="preserve"> </w:t>
      </w:r>
      <w:r w:rsidRPr="000E468D">
        <w:rPr>
          <w:rFonts w:ascii="方正小标宋简体" w:eastAsia="方正小标宋简体" w:hAnsi="田氏颜体大字库" w:cs="Times New Roman" w:hint="eastAsia"/>
          <w:color w:val="000000"/>
          <w:sz w:val="28"/>
          <w:szCs w:val="28"/>
          <w:u w:val="thick"/>
        </w:rPr>
        <w:t xml:space="preserve">期         </w:t>
      </w:r>
    </w:p>
    <w:p w:rsidR="00397A4F" w:rsidRPr="000E468D" w:rsidRDefault="00397A4F" w:rsidP="00397A4F">
      <w:pPr>
        <w:spacing w:line="360" w:lineRule="auto"/>
        <w:jc w:val="center"/>
        <w:rPr>
          <w:rFonts w:ascii="方正小标宋简体" w:eastAsia="方正小标宋简体" w:hAnsi="宋体" w:cs="Times New Roman"/>
          <w:b/>
          <w:color w:val="000000"/>
          <w:sz w:val="32"/>
          <w:szCs w:val="32"/>
        </w:rPr>
      </w:pPr>
      <w:r>
        <w:rPr>
          <w:rFonts w:ascii="方正小标宋简体" w:eastAsia="方正小标宋简体" w:hAnsi="宋体" w:cs="Times New Roman" w:hint="eastAsia"/>
          <w:b/>
          <w:color w:val="000000"/>
          <w:sz w:val="32"/>
          <w:szCs w:val="32"/>
        </w:rPr>
        <w:t>目 录</w:t>
      </w:r>
    </w:p>
    <w:p w:rsidR="00397A4F" w:rsidRDefault="00397A4F" w:rsidP="00397A4F">
      <w:pPr>
        <w:spacing w:line="360" w:lineRule="auto"/>
        <w:rPr>
          <w:b/>
          <w:sz w:val="28"/>
          <w:szCs w:val="28"/>
        </w:rPr>
      </w:pPr>
      <w:proofErr w:type="gramStart"/>
      <w:r w:rsidRPr="008A728C">
        <w:rPr>
          <w:rFonts w:hint="eastAsia"/>
          <w:b/>
          <w:sz w:val="28"/>
          <w:szCs w:val="28"/>
        </w:rPr>
        <w:t>研</w:t>
      </w:r>
      <w:proofErr w:type="gramEnd"/>
      <w:r w:rsidRPr="008A728C">
        <w:rPr>
          <w:rFonts w:hint="eastAsia"/>
          <w:b/>
          <w:sz w:val="28"/>
          <w:szCs w:val="28"/>
        </w:rPr>
        <w:t>·行</w:t>
      </w:r>
    </w:p>
    <w:p w:rsidR="00397A4F" w:rsidRDefault="00397A4F" w:rsidP="00A4183C">
      <w:pPr>
        <w:spacing w:line="360" w:lineRule="auto"/>
        <w:rPr>
          <w:sz w:val="24"/>
          <w:szCs w:val="24"/>
        </w:rPr>
      </w:pPr>
      <w:r>
        <w:rPr>
          <w:rFonts w:hint="eastAsia"/>
          <w:sz w:val="24"/>
          <w:szCs w:val="24"/>
        </w:rPr>
        <w:t>1.</w:t>
      </w:r>
      <w:r w:rsidR="00A4183C" w:rsidRPr="00A4183C">
        <w:rPr>
          <w:rFonts w:hint="eastAsia"/>
        </w:rPr>
        <w:t xml:space="preserve"> </w:t>
      </w:r>
      <w:r w:rsidR="00A4183C" w:rsidRPr="00A4183C">
        <w:rPr>
          <w:rFonts w:hint="eastAsia"/>
          <w:sz w:val="24"/>
          <w:szCs w:val="24"/>
        </w:rPr>
        <w:t>聚焦育人目标</w:t>
      </w:r>
      <w:r w:rsidR="00A4183C" w:rsidRPr="00A4183C">
        <w:rPr>
          <w:rFonts w:hint="eastAsia"/>
          <w:sz w:val="24"/>
          <w:szCs w:val="24"/>
        </w:rPr>
        <w:t xml:space="preserve">  </w:t>
      </w:r>
      <w:proofErr w:type="gramStart"/>
      <w:r w:rsidR="00A4183C" w:rsidRPr="00A4183C">
        <w:rPr>
          <w:rFonts w:hint="eastAsia"/>
          <w:sz w:val="24"/>
          <w:szCs w:val="24"/>
        </w:rPr>
        <w:t>思溢金小</w:t>
      </w:r>
      <w:proofErr w:type="gramEnd"/>
      <w:r w:rsidR="00A4183C">
        <w:rPr>
          <w:rFonts w:hint="eastAsia"/>
          <w:sz w:val="24"/>
          <w:szCs w:val="24"/>
        </w:rPr>
        <w:t>——</w:t>
      </w:r>
      <w:r w:rsidR="00A4183C" w:rsidRPr="00A4183C">
        <w:rPr>
          <w:rFonts w:hint="eastAsia"/>
          <w:sz w:val="24"/>
          <w:szCs w:val="24"/>
        </w:rPr>
        <w:t>记毛凤鸣名校长工作室金桥小学活动现场</w:t>
      </w:r>
    </w:p>
    <w:p w:rsidR="00397A4F" w:rsidRDefault="00397A4F" w:rsidP="00A4183C">
      <w:pPr>
        <w:spacing w:line="360" w:lineRule="auto"/>
        <w:rPr>
          <w:rFonts w:hint="eastAsia"/>
          <w:sz w:val="24"/>
          <w:szCs w:val="24"/>
        </w:rPr>
      </w:pPr>
      <w:r>
        <w:rPr>
          <w:rFonts w:hint="eastAsia"/>
          <w:sz w:val="24"/>
          <w:szCs w:val="24"/>
        </w:rPr>
        <w:t>2.</w:t>
      </w:r>
      <w:r w:rsidRPr="000C30F8">
        <w:rPr>
          <w:rFonts w:hint="eastAsia"/>
        </w:rPr>
        <w:t xml:space="preserve"> </w:t>
      </w:r>
      <w:r w:rsidR="00A4183C" w:rsidRPr="00A4183C">
        <w:rPr>
          <w:rFonts w:hint="eastAsia"/>
          <w:sz w:val="24"/>
          <w:szCs w:val="24"/>
        </w:rPr>
        <w:t>以“六性”为原则，以项目为推动，研制学校育人好目标——</w:t>
      </w:r>
      <w:proofErr w:type="gramStart"/>
      <w:r w:rsidR="00A4183C" w:rsidRPr="00A4183C">
        <w:rPr>
          <w:rFonts w:hint="eastAsia"/>
          <w:sz w:val="24"/>
          <w:szCs w:val="24"/>
        </w:rPr>
        <w:t>记学校</w:t>
      </w:r>
      <w:proofErr w:type="gramEnd"/>
      <w:r w:rsidR="00A4183C" w:rsidRPr="00A4183C">
        <w:rPr>
          <w:rFonts w:hint="eastAsia"/>
          <w:sz w:val="24"/>
          <w:szCs w:val="24"/>
        </w:rPr>
        <w:t>育人目标出台过程的研讨</w:t>
      </w:r>
    </w:p>
    <w:p w:rsidR="00A4183C" w:rsidRPr="00A4183C" w:rsidRDefault="00A4183C" w:rsidP="00A4183C">
      <w:pPr>
        <w:spacing w:line="360" w:lineRule="auto"/>
        <w:rPr>
          <w:sz w:val="24"/>
          <w:szCs w:val="24"/>
        </w:rPr>
      </w:pPr>
      <w:r>
        <w:rPr>
          <w:rFonts w:hint="eastAsia"/>
          <w:sz w:val="24"/>
          <w:szCs w:val="24"/>
        </w:rPr>
        <w:t>3.</w:t>
      </w:r>
      <w:r w:rsidRPr="00A4183C">
        <w:rPr>
          <w:rFonts w:hint="eastAsia"/>
        </w:rPr>
        <w:t xml:space="preserve"> </w:t>
      </w:r>
      <w:proofErr w:type="gramStart"/>
      <w:r w:rsidRPr="00A4183C">
        <w:rPr>
          <w:rFonts w:hint="eastAsia"/>
          <w:sz w:val="24"/>
          <w:szCs w:val="24"/>
        </w:rPr>
        <w:t>入迎小析</w:t>
      </w:r>
      <w:proofErr w:type="gramEnd"/>
      <w:r w:rsidRPr="00A4183C">
        <w:rPr>
          <w:rFonts w:hint="eastAsia"/>
          <w:sz w:val="24"/>
          <w:szCs w:val="24"/>
        </w:rPr>
        <w:t>育人目标</w:t>
      </w:r>
      <w:r w:rsidRPr="00A4183C">
        <w:rPr>
          <w:rFonts w:hint="eastAsia"/>
          <w:sz w:val="24"/>
          <w:szCs w:val="24"/>
        </w:rPr>
        <w:t xml:space="preserve"> </w:t>
      </w:r>
      <w:r w:rsidRPr="00A4183C">
        <w:rPr>
          <w:rFonts w:hint="eastAsia"/>
          <w:sz w:val="24"/>
          <w:szCs w:val="24"/>
        </w:rPr>
        <w:t>共分享</w:t>
      </w:r>
      <w:proofErr w:type="gramStart"/>
      <w:r w:rsidRPr="00A4183C">
        <w:rPr>
          <w:rFonts w:hint="eastAsia"/>
          <w:sz w:val="24"/>
          <w:szCs w:val="24"/>
        </w:rPr>
        <w:t>促专业</w:t>
      </w:r>
      <w:proofErr w:type="gramEnd"/>
      <w:r w:rsidRPr="00A4183C">
        <w:rPr>
          <w:rFonts w:hint="eastAsia"/>
          <w:sz w:val="24"/>
          <w:szCs w:val="24"/>
        </w:rPr>
        <w:t>成长</w:t>
      </w:r>
    </w:p>
    <w:p w:rsidR="00397A4F" w:rsidRPr="00514AEC" w:rsidRDefault="00397A4F" w:rsidP="00397A4F">
      <w:pPr>
        <w:spacing w:line="360" w:lineRule="auto"/>
        <w:rPr>
          <w:b/>
          <w:sz w:val="28"/>
          <w:szCs w:val="28"/>
        </w:rPr>
      </w:pPr>
      <w:proofErr w:type="gramStart"/>
      <w:r>
        <w:rPr>
          <w:rFonts w:hint="eastAsia"/>
          <w:b/>
          <w:sz w:val="28"/>
          <w:szCs w:val="28"/>
        </w:rPr>
        <w:t>研</w:t>
      </w:r>
      <w:proofErr w:type="gramEnd"/>
      <w:r>
        <w:rPr>
          <w:rFonts w:hint="eastAsia"/>
          <w:b/>
          <w:sz w:val="28"/>
          <w:szCs w:val="28"/>
        </w:rPr>
        <w:t>·思</w:t>
      </w:r>
    </w:p>
    <w:p w:rsidR="00140ACB" w:rsidRDefault="00A43E13" w:rsidP="00140ACB">
      <w:pPr>
        <w:widowControl/>
        <w:spacing w:line="360" w:lineRule="auto"/>
        <w:jc w:val="left"/>
        <w:rPr>
          <w:rFonts w:hint="eastAsia"/>
          <w:sz w:val="24"/>
          <w:szCs w:val="24"/>
        </w:rPr>
      </w:pPr>
      <w:r>
        <w:rPr>
          <w:rFonts w:hint="eastAsia"/>
          <w:sz w:val="24"/>
          <w:szCs w:val="24"/>
        </w:rPr>
        <w:t>1.</w:t>
      </w:r>
      <w:r w:rsidR="00140ACB" w:rsidRPr="00140ACB">
        <w:rPr>
          <w:rFonts w:hint="eastAsia"/>
          <w:sz w:val="24"/>
          <w:szCs w:val="24"/>
        </w:rPr>
        <w:t>学校育人目标评估量表（框架）</w:t>
      </w:r>
    </w:p>
    <w:p w:rsidR="00140ACB" w:rsidRPr="00A43E13" w:rsidRDefault="00A43E13" w:rsidP="00140ACB">
      <w:pPr>
        <w:widowControl/>
        <w:spacing w:line="360" w:lineRule="auto"/>
        <w:jc w:val="left"/>
        <w:rPr>
          <w:rFonts w:hint="eastAsia"/>
          <w:sz w:val="24"/>
          <w:szCs w:val="24"/>
        </w:rPr>
      </w:pPr>
      <w:r>
        <w:rPr>
          <w:rFonts w:hint="eastAsia"/>
          <w:sz w:val="24"/>
          <w:szCs w:val="24"/>
        </w:rPr>
        <w:t>2.</w:t>
      </w:r>
      <w:r>
        <w:rPr>
          <w:rFonts w:hint="eastAsia"/>
          <w:sz w:val="24"/>
          <w:szCs w:val="24"/>
        </w:rPr>
        <w:t>学员第一阶段学习心得</w:t>
      </w:r>
    </w:p>
    <w:p w:rsidR="00140ACB" w:rsidRDefault="00140ACB" w:rsidP="00140ACB">
      <w:pPr>
        <w:widowControl/>
        <w:spacing w:line="360" w:lineRule="auto"/>
        <w:jc w:val="left"/>
        <w:rPr>
          <w:rFonts w:hint="eastAsia"/>
          <w:sz w:val="24"/>
          <w:szCs w:val="24"/>
        </w:rPr>
      </w:pPr>
    </w:p>
    <w:p w:rsidR="00397A4F" w:rsidRPr="00982D99" w:rsidRDefault="00140ACB" w:rsidP="00140ACB">
      <w:pPr>
        <w:widowControl/>
        <w:spacing w:line="360" w:lineRule="auto"/>
        <w:jc w:val="left"/>
        <w:rPr>
          <w:sz w:val="24"/>
          <w:szCs w:val="24"/>
        </w:rPr>
      </w:pPr>
      <w:r w:rsidRPr="00982D99">
        <w:rPr>
          <w:sz w:val="24"/>
          <w:szCs w:val="24"/>
        </w:rPr>
        <w:t xml:space="preserve"> </w:t>
      </w:r>
    </w:p>
    <w:p w:rsidR="00397A4F" w:rsidRDefault="00397A4F" w:rsidP="00397A4F">
      <w:pPr>
        <w:widowControl/>
        <w:spacing w:line="360" w:lineRule="auto"/>
        <w:ind w:firstLineChars="200" w:firstLine="480"/>
        <w:jc w:val="left"/>
        <w:rPr>
          <w:sz w:val="24"/>
          <w:szCs w:val="24"/>
        </w:rPr>
      </w:pPr>
    </w:p>
    <w:p w:rsidR="00397A4F" w:rsidRPr="000813E8" w:rsidRDefault="00397A4F" w:rsidP="00397A4F">
      <w:pPr>
        <w:widowControl/>
        <w:spacing w:line="360" w:lineRule="auto"/>
        <w:ind w:firstLineChars="200" w:firstLine="480"/>
        <w:jc w:val="left"/>
        <w:rPr>
          <w:sz w:val="24"/>
          <w:szCs w:val="24"/>
        </w:rPr>
      </w:pPr>
    </w:p>
    <w:p w:rsidR="00397A4F" w:rsidRPr="007A664A" w:rsidRDefault="00397A4F" w:rsidP="00397A4F">
      <w:pPr>
        <w:widowControl/>
        <w:spacing w:line="360" w:lineRule="auto"/>
        <w:ind w:firstLineChars="200" w:firstLine="480"/>
        <w:jc w:val="left"/>
        <w:rPr>
          <w:sz w:val="24"/>
          <w:szCs w:val="24"/>
        </w:rPr>
      </w:pPr>
      <w:r w:rsidRPr="007A664A">
        <w:rPr>
          <w:rFonts w:hint="eastAsia"/>
          <w:sz w:val="24"/>
          <w:szCs w:val="24"/>
        </w:rPr>
        <w:t>编辑部：</w:t>
      </w:r>
      <w:r>
        <w:rPr>
          <w:rFonts w:hint="eastAsia"/>
          <w:sz w:val="24"/>
          <w:szCs w:val="24"/>
        </w:rPr>
        <w:t>双流区名校长毛凤鸣</w:t>
      </w:r>
      <w:r w:rsidRPr="007A664A">
        <w:rPr>
          <w:rFonts w:hint="eastAsia"/>
          <w:sz w:val="24"/>
          <w:szCs w:val="24"/>
        </w:rPr>
        <w:t>工作室</w:t>
      </w:r>
    </w:p>
    <w:p w:rsidR="00397A4F" w:rsidRPr="007A664A" w:rsidRDefault="00397A4F" w:rsidP="00397A4F">
      <w:pPr>
        <w:widowControl/>
        <w:spacing w:line="360" w:lineRule="auto"/>
        <w:ind w:firstLineChars="200" w:firstLine="480"/>
        <w:jc w:val="left"/>
        <w:rPr>
          <w:sz w:val="24"/>
          <w:szCs w:val="24"/>
        </w:rPr>
      </w:pPr>
      <w:r w:rsidRPr="007A664A">
        <w:rPr>
          <w:rFonts w:hint="eastAsia"/>
          <w:sz w:val="24"/>
          <w:szCs w:val="24"/>
        </w:rPr>
        <w:t>主编：</w:t>
      </w:r>
      <w:r>
        <w:rPr>
          <w:rFonts w:hint="eastAsia"/>
          <w:sz w:val="24"/>
          <w:szCs w:val="24"/>
        </w:rPr>
        <w:t>毛凤鸣</w:t>
      </w:r>
    </w:p>
    <w:p w:rsidR="00397A4F" w:rsidRPr="007A664A" w:rsidRDefault="00397A4F" w:rsidP="00397A4F">
      <w:pPr>
        <w:widowControl/>
        <w:spacing w:line="360" w:lineRule="auto"/>
        <w:ind w:firstLineChars="200" w:firstLine="480"/>
        <w:jc w:val="left"/>
        <w:rPr>
          <w:sz w:val="24"/>
          <w:szCs w:val="24"/>
        </w:rPr>
      </w:pPr>
      <w:r w:rsidRPr="007A664A">
        <w:rPr>
          <w:rFonts w:hint="eastAsia"/>
          <w:sz w:val="24"/>
          <w:szCs w:val="24"/>
        </w:rPr>
        <w:t>指导：</w:t>
      </w:r>
      <w:proofErr w:type="gramStart"/>
      <w:r w:rsidRPr="007A664A">
        <w:rPr>
          <w:rFonts w:hint="eastAsia"/>
          <w:sz w:val="24"/>
          <w:szCs w:val="24"/>
        </w:rPr>
        <w:t>谢祖福</w:t>
      </w:r>
      <w:proofErr w:type="gramEnd"/>
      <w:r w:rsidRPr="007A664A">
        <w:rPr>
          <w:rFonts w:hint="eastAsia"/>
          <w:sz w:val="24"/>
          <w:szCs w:val="24"/>
        </w:rPr>
        <w:t xml:space="preserve">  </w:t>
      </w:r>
      <w:r w:rsidRPr="007A664A">
        <w:rPr>
          <w:rFonts w:hint="eastAsia"/>
          <w:sz w:val="24"/>
          <w:szCs w:val="24"/>
        </w:rPr>
        <w:t>赵剑云</w:t>
      </w:r>
      <w:r w:rsidRPr="007A664A">
        <w:rPr>
          <w:rFonts w:hint="eastAsia"/>
          <w:sz w:val="24"/>
          <w:szCs w:val="24"/>
        </w:rPr>
        <w:t xml:space="preserve">  </w:t>
      </w:r>
      <w:r w:rsidRPr="007A664A">
        <w:rPr>
          <w:rFonts w:hint="eastAsia"/>
          <w:sz w:val="24"/>
          <w:szCs w:val="24"/>
        </w:rPr>
        <w:t>樊凤玲</w:t>
      </w:r>
      <w:r w:rsidRPr="007A664A">
        <w:rPr>
          <w:rFonts w:hint="eastAsia"/>
          <w:sz w:val="24"/>
          <w:szCs w:val="24"/>
        </w:rPr>
        <w:t xml:space="preserve">  </w:t>
      </w:r>
      <w:r w:rsidRPr="007A664A">
        <w:rPr>
          <w:rFonts w:hint="eastAsia"/>
          <w:sz w:val="24"/>
          <w:szCs w:val="24"/>
        </w:rPr>
        <w:t>高永琼</w:t>
      </w:r>
    </w:p>
    <w:p w:rsidR="00397A4F" w:rsidRPr="007A664A" w:rsidRDefault="00397A4F" w:rsidP="00397A4F">
      <w:pPr>
        <w:widowControl/>
        <w:spacing w:line="360" w:lineRule="auto"/>
        <w:ind w:firstLineChars="200" w:firstLine="480"/>
        <w:jc w:val="left"/>
        <w:rPr>
          <w:sz w:val="24"/>
          <w:szCs w:val="24"/>
        </w:rPr>
      </w:pPr>
      <w:r w:rsidRPr="007A664A">
        <w:rPr>
          <w:rFonts w:hint="eastAsia"/>
          <w:sz w:val="24"/>
          <w:szCs w:val="24"/>
        </w:rPr>
        <w:t>编委：</w:t>
      </w:r>
      <w:r>
        <w:rPr>
          <w:rFonts w:hint="eastAsia"/>
          <w:sz w:val="24"/>
          <w:szCs w:val="24"/>
        </w:rPr>
        <w:t>傅兵、闫瑾、周嘉陵、</w:t>
      </w:r>
      <w:r w:rsidRPr="007A664A">
        <w:rPr>
          <w:rFonts w:hint="eastAsia"/>
          <w:sz w:val="24"/>
          <w:szCs w:val="24"/>
        </w:rPr>
        <w:t>刘小平</w:t>
      </w:r>
      <w:r>
        <w:rPr>
          <w:rFonts w:hint="eastAsia"/>
          <w:sz w:val="24"/>
          <w:szCs w:val="24"/>
        </w:rPr>
        <w:t>、</w:t>
      </w:r>
      <w:r w:rsidRPr="007A664A">
        <w:rPr>
          <w:rFonts w:hint="eastAsia"/>
          <w:sz w:val="24"/>
          <w:szCs w:val="24"/>
        </w:rPr>
        <w:t>肖琦</w:t>
      </w:r>
      <w:r>
        <w:rPr>
          <w:rFonts w:hint="eastAsia"/>
          <w:sz w:val="24"/>
          <w:szCs w:val="24"/>
        </w:rPr>
        <w:t>、</w:t>
      </w:r>
      <w:r w:rsidRPr="007A664A">
        <w:rPr>
          <w:rFonts w:hint="eastAsia"/>
          <w:sz w:val="24"/>
          <w:szCs w:val="24"/>
        </w:rPr>
        <w:t>张云浩</w:t>
      </w:r>
      <w:r>
        <w:rPr>
          <w:rFonts w:hint="eastAsia"/>
          <w:sz w:val="24"/>
          <w:szCs w:val="24"/>
        </w:rPr>
        <w:t>、</w:t>
      </w:r>
      <w:r w:rsidRPr="007A664A">
        <w:rPr>
          <w:rFonts w:hint="eastAsia"/>
          <w:sz w:val="24"/>
          <w:szCs w:val="24"/>
        </w:rPr>
        <w:t>陈锋</w:t>
      </w:r>
      <w:r>
        <w:rPr>
          <w:rFonts w:hint="eastAsia"/>
          <w:sz w:val="24"/>
          <w:szCs w:val="24"/>
        </w:rPr>
        <w:t>、</w:t>
      </w:r>
      <w:r w:rsidRPr="007A664A">
        <w:rPr>
          <w:rFonts w:hint="eastAsia"/>
          <w:sz w:val="24"/>
          <w:szCs w:val="24"/>
        </w:rPr>
        <w:t>谢萍莉</w:t>
      </w:r>
      <w:r>
        <w:rPr>
          <w:rFonts w:hint="eastAsia"/>
          <w:sz w:val="24"/>
          <w:szCs w:val="24"/>
        </w:rPr>
        <w:t>、</w:t>
      </w:r>
      <w:r w:rsidRPr="007A664A">
        <w:rPr>
          <w:rFonts w:hint="eastAsia"/>
          <w:sz w:val="24"/>
          <w:szCs w:val="24"/>
        </w:rPr>
        <w:t>王双亭</w:t>
      </w:r>
      <w:r>
        <w:rPr>
          <w:rFonts w:hint="eastAsia"/>
          <w:sz w:val="24"/>
          <w:szCs w:val="24"/>
        </w:rPr>
        <w:t>、</w:t>
      </w:r>
      <w:r w:rsidRPr="007A664A">
        <w:rPr>
          <w:rFonts w:hint="eastAsia"/>
          <w:sz w:val="24"/>
          <w:szCs w:val="24"/>
        </w:rPr>
        <w:t>黄荷</w:t>
      </w:r>
      <w:r>
        <w:rPr>
          <w:rFonts w:hint="eastAsia"/>
          <w:sz w:val="24"/>
          <w:szCs w:val="24"/>
        </w:rPr>
        <w:t>、</w:t>
      </w:r>
      <w:r w:rsidRPr="007A664A">
        <w:rPr>
          <w:rFonts w:hint="eastAsia"/>
          <w:sz w:val="24"/>
          <w:szCs w:val="24"/>
        </w:rPr>
        <w:t>应秀英</w:t>
      </w:r>
      <w:r>
        <w:rPr>
          <w:rFonts w:hint="eastAsia"/>
          <w:sz w:val="24"/>
          <w:szCs w:val="24"/>
        </w:rPr>
        <w:t>、</w:t>
      </w:r>
      <w:r w:rsidRPr="007A664A">
        <w:rPr>
          <w:rFonts w:hint="eastAsia"/>
          <w:sz w:val="24"/>
          <w:szCs w:val="24"/>
        </w:rPr>
        <w:t>赵兴蓉</w:t>
      </w:r>
      <w:r>
        <w:rPr>
          <w:rFonts w:hint="eastAsia"/>
          <w:sz w:val="24"/>
          <w:szCs w:val="24"/>
        </w:rPr>
        <w:t>、</w:t>
      </w:r>
      <w:r w:rsidRPr="007A664A">
        <w:rPr>
          <w:rFonts w:hint="eastAsia"/>
          <w:sz w:val="24"/>
          <w:szCs w:val="24"/>
        </w:rPr>
        <w:t>温文勤</w:t>
      </w:r>
      <w:r>
        <w:rPr>
          <w:rFonts w:hint="eastAsia"/>
          <w:sz w:val="24"/>
          <w:szCs w:val="24"/>
        </w:rPr>
        <w:t>、</w:t>
      </w:r>
      <w:r w:rsidRPr="007A664A">
        <w:rPr>
          <w:rFonts w:hint="eastAsia"/>
          <w:sz w:val="24"/>
          <w:szCs w:val="24"/>
        </w:rPr>
        <w:t>林琳</w:t>
      </w:r>
    </w:p>
    <w:p w:rsidR="00397A4F" w:rsidRDefault="00397A4F" w:rsidP="00397A4F">
      <w:pPr>
        <w:widowControl/>
        <w:spacing w:line="360" w:lineRule="auto"/>
        <w:ind w:firstLineChars="200" w:firstLine="480"/>
        <w:jc w:val="left"/>
        <w:rPr>
          <w:sz w:val="24"/>
          <w:szCs w:val="24"/>
        </w:rPr>
      </w:pPr>
      <w:r w:rsidRPr="007A664A">
        <w:rPr>
          <w:rFonts w:hint="eastAsia"/>
          <w:sz w:val="24"/>
          <w:szCs w:val="24"/>
        </w:rPr>
        <w:t>责任编辑：</w:t>
      </w:r>
      <w:r>
        <w:rPr>
          <w:rFonts w:hint="eastAsia"/>
          <w:sz w:val="24"/>
          <w:szCs w:val="24"/>
        </w:rPr>
        <w:t>林琳</w:t>
      </w:r>
    </w:p>
    <w:p w:rsidR="000E602F" w:rsidRDefault="000E602F">
      <w:pPr>
        <w:rPr>
          <w:rFonts w:hint="eastAsia"/>
        </w:rPr>
      </w:pPr>
    </w:p>
    <w:p w:rsidR="00DD4E1A" w:rsidRDefault="00DD4E1A">
      <w:pPr>
        <w:rPr>
          <w:rFonts w:hint="eastAsia"/>
        </w:rPr>
      </w:pPr>
    </w:p>
    <w:p w:rsidR="00140ACB" w:rsidRDefault="00140ACB">
      <w:pPr>
        <w:rPr>
          <w:rFonts w:hint="eastAsia"/>
        </w:rPr>
      </w:pPr>
    </w:p>
    <w:p w:rsidR="00140ACB" w:rsidRDefault="00140ACB">
      <w:pPr>
        <w:rPr>
          <w:rFonts w:hint="eastAsia"/>
        </w:rPr>
      </w:pPr>
    </w:p>
    <w:p w:rsidR="00140ACB" w:rsidRDefault="00140ACB">
      <w:pPr>
        <w:rPr>
          <w:rFonts w:hint="eastAsia"/>
        </w:rPr>
      </w:pPr>
    </w:p>
    <w:p w:rsidR="00DD4E1A" w:rsidRDefault="00DD4E1A">
      <w:pPr>
        <w:rPr>
          <w:rFonts w:hint="eastAsia"/>
        </w:rPr>
      </w:pPr>
    </w:p>
    <w:p w:rsidR="00DD4E1A" w:rsidRPr="00DD4E1A" w:rsidRDefault="00DD4E1A" w:rsidP="00DD4E1A">
      <w:pPr>
        <w:spacing w:line="360" w:lineRule="auto"/>
        <w:rPr>
          <w:rFonts w:hint="eastAsia"/>
          <w:b/>
          <w:sz w:val="28"/>
          <w:szCs w:val="28"/>
        </w:rPr>
      </w:pPr>
      <w:proofErr w:type="gramStart"/>
      <w:r w:rsidRPr="00DD4E1A">
        <w:rPr>
          <w:rFonts w:hint="eastAsia"/>
          <w:b/>
          <w:sz w:val="28"/>
          <w:szCs w:val="28"/>
        </w:rPr>
        <w:lastRenderedPageBreak/>
        <w:t>研</w:t>
      </w:r>
      <w:proofErr w:type="gramEnd"/>
      <w:r w:rsidRPr="00DD4E1A">
        <w:rPr>
          <w:rFonts w:hint="eastAsia"/>
          <w:b/>
          <w:sz w:val="28"/>
          <w:szCs w:val="28"/>
        </w:rPr>
        <w:t>·行</w:t>
      </w:r>
    </w:p>
    <w:p w:rsidR="00DD4E1A" w:rsidRPr="00DD4E1A" w:rsidRDefault="00DD4E1A" w:rsidP="00DD4E1A">
      <w:pPr>
        <w:spacing w:line="360" w:lineRule="auto"/>
        <w:jc w:val="center"/>
        <w:rPr>
          <w:rFonts w:ascii="黑体" w:eastAsia="黑体" w:hint="eastAsia"/>
          <w:sz w:val="44"/>
          <w:szCs w:val="44"/>
        </w:rPr>
      </w:pPr>
      <w:r w:rsidRPr="00DD4E1A">
        <w:rPr>
          <w:rFonts w:ascii="黑体" w:eastAsia="黑体" w:hint="eastAsia"/>
          <w:sz w:val="44"/>
          <w:szCs w:val="44"/>
        </w:rPr>
        <w:t xml:space="preserve">聚焦育人目标  </w:t>
      </w:r>
      <w:proofErr w:type="gramStart"/>
      <w:r w:rsidRPr="00DD4E1A">
        <w:rPr>
          <w:rFonts w:ascii="黑体" w:eastAsia="黑体" w:hint="eastAsia"/>
          <w:sz w:val="44"/>
          <w:szCs w:val="44"/>
        </w:rPr>
        <w:t>思溢金小</w:t>
      </w:r>
      <w:proofErr w:type="gramEnd"/>
    </w:p>
    <w:p w:rsidR="00DD4E1A" w:rsidRPr="00DD4E1A" w:rsidRDefault="00DD4E1A" w:rsidP="00DD4E1A">
      <w:pPr>
        <w:spacing w:line="360" w:lineRule="auto"/>
        <w:jc w:val="right"/>
        <w:rPr>
          <w:rFonts w:hint="eastAsia"/>
          <w:b/>
          <w:sz w:val="28"/>
          <w:szCs w:val="28"/>
        </w:rPr>
      </w:pPr>
      <w:r>
        <w:rPr>
          <w:rFonts w:hint="eastAsia"/>
          <w:b/>
          <w:sz w:val="28"/>
          <w:szCs w:val="28"/>
        </w:rPr>
        <w:t>——</w:t>
      </w:r>
      <w:r w:rsidRPr="00DD4E1A">
        <w:rPr>
          <w:rFonts w:hint="eastAsia"/>
          <w:b/>
          <w:sz w:val="28"/>
          <w:szCs w:val="28"/>
        </w:rPr>
        <w:t>记毛凤鸣名校长工作室金桥小学活动现场</w:t>
      </w:r>
    </w:p>
    <w:p w:rsidR="00DD4E1A" w:rsidRPr="00DD4E1A" w:rsidRDefault="00DD4E1A" w:rsidP="00DD4E1A">
      <w:pPr>
        <w:spacing w:line="360" w:lineRule="auto"/>
        <w:ind w:firstLineChars="200" w:firstLine="480"/>
        <w:rPr>
          <w:rFonts w:hint="eastAsia"/>
          <w:sz w:val="24"/>
          <w:szCs w:val="24"/>
        </w:rPr>
      </w:pPr>
      <w:r w:rsidRPr="00DD4E1A">
        <w:rPr>
          <w:rFonts w:hint="eastAsia"/>
          <w:sz w:val="24"/>
          <w:szCs w:val="24"/>
        </w:rPr>
        <w:t>初冬的金小，微风轻抚，金黄的银杏格外的显眼</w:t>
      </w:r>
      <w:r w:rsidRPr="00DD4E1A">
        <w:rPr>
          <w:rFonts w:hint="eastAsia"/>
          <w:sz w:val="24"/>
          <w:szCs w:val="24"/>
        </w:rPr>
        <w:t>,2017</w:t>
      </w:r>
      <w:r w:rsidRPr="00DD4E1A">
        <w:rPr>
          <w:rFonts w:hint="eastAsia"/>
          <w:sz w:val="24"/>
          <w:szCs w:val="24"/>
        </w:rPr>
        <w:t>年</w:t>
      </w:r>
      <w:r w:rsidRPr="00DD4E1A">
        <w:rPr>
          <w:rFonts w:hint="eastAsia"/>
          <w:sz w:val="24"/>
          <w:szCs w:val="24"/>
        </w:rPr>
        <w:t>12</w:t>
      </w:r>
      <w:r w:rsidRPr="00DD4E1A">
        <w:rPr>
          <w:rFonts w:hint="eastAsia"/>
          <w:sz w:val="24"/>
          <w:szCs w:val="24"/>
        </w:rPr>
        <w:t>月</w:t>
      </w:r>
      <w:r w:rsidRPr="00DD4E1A">
        <w:rPr>
          <w:rFonts w:hint="eastAsia"/>
          <w:sz w:val="24"/>
          <w:szCs w:val="24"/>
        </w:rPr>
        <w:t>7</w:t>
      </w:r>
      <w:r w:rsidRPr="00DD4E1A">
        <w:rPr>
          <w:rFonts w:hint="eastAsia"/>
          <w:sz w:val="24"/>
          <w:szCs w:val="24"/>
        </w:rPr>
        <w:t>日，双流区毛凤鸣名校长工作室的学员们在导师的带领下又一次走进了冬意盎然的金小校园，开展研讨活动。</w:t>
      </w:r>
    </w:p>
    <w:p w:rsidR="00DD4E1A" w:rsidRDefault="00DD4E1A" w:rsidP="00DD4E1A">
      <w:pPr>
        <w:spacing w:line="360" w:lineRule="auto"/>
        <w:ind w:firstLineChars="200" w:firstLine="480"/>
        <w:rPr>
          <w:rFonts w:hint="eastAsia"/>
          <w:sz w:val="24"/>
          <w:szCs w:val="24"/>
        </w:rPr>
      </w:pPr>
      <w:r w:rsidRPr="00DD4E1A">
        <w:rPr>
          <w:rFonts w:hint="eastAsia"/>
          <w:sz w:val="24"/>
          <w:szCs w:val="24"/>
        </w:rPr>
        <w:t>活动由导师毛凤鸣校长主持。毛校长首先梳理了前期工作，她总结说：从上学期的“依法治校”研究到本学期的“育人目标”研究，我们的每一步都走得那么坚实、有力，每一个主题的深度研究对我们学员们来讲都有着深远的影响。随后她围绕“什么样的育人目标是好目标？”</w:t>
      </w:r>
      <w:r w:rsidRPr="00DD4E1A">
        <w:rPr>
          <w:rFonts w:hint="eastAsia"/>
          <w:sz w:val="24"/>
          <w:szCs w:val="24"/>
        </w:rPr>
        <w:t xml:space="preserve"> </w:t>
      </w:r>
      <w:r w:rsidRPr="00DD4E1A">
        <w:rPr>
          <w:rFonts w:hint="eastAsia"/>
          <w:sz w:val="24"/>
          <w:szCs w:val="24"/>
        </w:rPr>
        <w:t>“育人目标怎样出台更科学？”</w:t>
      </w:r>
      <w:r w:rsidRPr="00DD4E1A">
        <w:rPr>
          <w:rFonts w:hint="eastAsia"/>
          <w:sz w:val="24"/>
          <w:szCs w:val="24"/>
        </w:rPr>
        <w:t xml:space="preserve"> </w:t>
      </w:r>
      <w:r w:rsidRPr="00DD4E1A">
        <w:rPr>
          <w:rFonts w:hint="eastAsia"/>
          <w:sz w:val="24"/>
          <w:szCs w:val="24"/>
        </w:rPr>
        <w:t>“育人目标怎样落地？”三个研究主题带领学员们再次理清了本期的研究目标、研究思路和预期的研究成果。</w:t>
      </w:r>
    </w:p>
    <w:p w:rsidR="002C38DC" w:rsidRPr="00DD4E1A" w:rsidRDefault="002C38DC" w:rsidP="002C38DC">
      <w:pPr>
        <w:spacing w:line="360" w:lineRule="auto"/>
        <w:rPr>
          <w:rFonts w:hint="eastAsia"/>
          <w:sz w:val="24"/>
          <w:szCs w:val="24"/>
        </w:rPr>
      </w:pPr>
      <w:r>
        <w:rPr>
          <w:noProof/>
          <w:sz w:val="24"/>
          <w:szCs w:val="24"/>
        </w:rPr>
        <w:drawing>
          <wp:inline distT="0" distB="0" distL="0" distR="0" wp14:anchorId="26603F3B" wp14:editId="5566722E">
            <wp:extent cx="5274310" cy="3955733"/>
            <wp:effectExtent l="0" t="0" r="2540" b="6985"/>
            <wp:docPr id="17" name="图片 17" descr="D:\所有资料\毛凤鸣工作室\2017下\研修活动\12月研修活动\12.7，金桥小学\毛校长工作室金桥小学现场照片\QQ图片20171207133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所有资料\毛凤鸣工作室\2017下\研修活动\12月研修活动\12.7，金桥小学\毛校长工作室金桥小学现场照片\QQ图片201712071334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oundRect">
                      <a:avLst/>
                    </a:prstGeom>
                    <a:noFill/>
                    <a:ln>
                      <a:noFill/>
                    </a:ln>
                  </pic:spPr>
                </pic:pic>
              </a:graphicData>
            </a:graphic>
          </wp:inline>
        </w:drawing>
      </w:r>
    </w:p>
    <w:p w:rsidR="00DD4E1A" w:rsidRDefault="00DD4E1A" w:rsidP="00DD4E1A">
      <w:pPr>
        <w:spacing w:line="360" w:lineRule="auto"/>
        <w:ind w:firstLineChars="200" w:firstLine="480"/>
        <w:rPr>
          <w:rFonts w:hint="eastAsia"/>
          <w:sz w:val="24"/>
          <w:szCs w:val="24"/>
        </w:rPr>
      </w:pPr>
      <w:r w:rsidRPr="00DD4E1A">
        <w:rPr>
          <w:rFonts w:hint="eastAsia"/>
          <w:sz w:val="24"/>
          <w:szCs w:val="24"/>
        </w:rPr>
        <w:t>紧接着学员陈锋就上一次研究活动提出的“育人目标”“六性”（价值导向性、科学性、文化属己性、实践操作性、悦纳性、社会认同性）特征的含义及其相关</w:t>
      </w:r>
      <w:r w:rsidRPr="00DD4E1A">
        <w:rPr>
          <w:rFonts w:hint="eastAsia"/>
          <w:sz w:val="24"/>
          <w:szCs w:val="24"/>
        </w:rPr>
        <w:lastRenderedPageBreak/>
        <w:t>要点进行了阐述，陈锋同学深入浅出的阐述，结合具体案例的分析让所有学员对育人目标的“六性”特征有了更加深刻的认识。</w:t>
      </w:r>
    </w:p>
    <w:p w:rsidR="002C38DC" w:rsidRPr="00DD4E1A" w:rsidRDefault="002C38DC" w:rsidP="002C38DC">
      <w:pPr>
        <w:spacing w:line="360" w:lineRule="auto"/>
        <w:rPr>
          <w:rFonts w:hint="eastAsia"/>
          <w:sz w:val="24"/>
          <w:szCs w:val="24"/>
        </w:rPr>
      </w:pPr>
      <w:r>
        <w:rPr>
          <w:noProof/>
          <w:sz w:val="24"/>
          <w:szCs w:val="24"/>
        </w:rPr>
        <w:drawing>
          <wp:inline distT="0" distB="0" distL="0" distR="0" wp14:anchorId="69CCDCCD" wp14:editId="733F9922">
            <wp:extent cx="5274310" cy="3955733"/>
            <wp:effectExtent l="0" t="0" r="2540" b="6985"/>
            <wp:docPr id="18" name="图片 18" descr="D:\所有资料\毛凤鸣工作室\2017下\研修活动\12月研修活动\12.7，金桥小学\毛校长工作室金桥小学现场照片\QQ图片20171207133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所有资料\毛凤鸣工作室\2017下\研修活动\12月研修活动\12.7，金桥小学\毛校长工作室金桥小学现场照片\QQ图片201712071334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oundRect">
                      <a:avLst/>
                    </a:prstGeom>
                    <a:noFill/>
                    <a:ln>
                      <a:noFill/>
                    </a:ln>
                  </pic:spPr>
                </pic:pic>
              </a:graphicData>
            </a:graphic>
          </wp:inline>
        </w:drawing>
      </w:r>
    </w:p>
    <w:p w:rsidR="00DD4E1A" w:rsidRDefault="00DD4E1A" w:rsidP="00DD4E1A">
      <w:pPr>
        <w:spacing w:line="360" w:lineRule="auto"/>
        <w:ind w:firstLineChars="200" w:firstLine="480"/>
        <w:rPr>
          <w:rFonts w:hint="eastAsia"/>
          <w:sz w:val="24"/>
          <w:szCs w:val="24"/>
        </w:rPr>
      </w:pPr>
      <w:r w:rsidRPr="00DD4E1A">
        <w:rPr>
          <w:rFonts w:hint="eastAsia"/>
          <w:sz w:val="24"/>
          <w:szCs w:val="24"/>
        </w:rPr>
        <w:t>然后学员应秀英详细介绍了金桥小学的办学理念、育人目标的产生，育人目标之下的课程体系构建、课堂改革等。最后，所有学员在导师的带领下以金桥小学的“育人目标”为例，就“什么样的‘育人目标’是好的目标”这一主题逐一进行了深度的研讨交流。周嘉陵、王双亭两位同学提出“育人目标”的具体分解会带来育人目标更好的落地；温文</w:t>
      </w:r>
      <w:proofErr w:type="gramStart"/>
      <w:r w:rsidRPr="00DD4E1A">
        <w:rPr>
          <w:rFonts w:hint="eastAsia"/>
          <w:sz w:val="24"/>
          <w:szCs w:val="24"/>
        </w:rPr>
        <w:t>勤同学</w:t>
      </w:r>
      <w:proofErr w:type="gramEnd"/>
      <w:r w:rsidRPr="00DD4E1A">
        <w:rPr>
          <w:rFonts w:hint="eastAsia"/>
          <w:sz w:val="24"/>
          <w:szCs w:val="24"/>
        </w:rPr>
        <w:t>对“育人目标”的文本呈现提出自己的见解；黄荷提出“育人目标”要遵循“高结构设计，低结构实施”原则才能既有魂，又有形；赵兴蓉同学就“育人目标”的“属己性”进行深度理解分析；陈峰同学就育人理念“博采众长，雅兴致慧”提出自己思考与建议；谢萍莉同学就目标落地问题提出了自己的主张，张云浩同学就育人目标“六性”之间体现出的递进性进行了深度分析；肖琦</w:t>
      </w:r>
      <w:proofErr w:type="gramStart"/>
      <w:r w:rsidRPr="00DD4E1A">
        <w:rPr>
          <w:rFonts w:hint="eastAsia"/>
          <w:sz w:val="24"/>
          <w:szCs w:val="24"/>
        </w:rPr>
        <w:t>铜同学</w:t>
      </w:r>
      <w:proofErr w:type="gramEnd"/>
      <w:r w:rsidRPr="00DD4E1A">
        <w:rPr>
          <w:rFonts w:hint="eastAsia"/>
          <w:sz w:val="24"/>
          <w:szCs w:val="24"/>
        </w:rPr>
        <w:t>建议金桥小学的办学理念还可以深挖地方文化、遵循地方百姓对教育的愿望，让其更加接地气，更容易落地。刘小平同学就怎样实施“育人目标”提出了自己的想法。闫瑾同学以实验小学的育人目标为例，就什么样的育人目标才是好目标这一问题进行了主题发言。交流中，导师毛校长对</w:t>
      </w:r>
      <w:r w:rsidRPr="00DD4E1A">
        <w:rPr>
          <w:rFonts w:hint="eastAsia"/>
          <w:sz w:val="24"/>
          <w:szCs w:val="24"/>
        </w:rPr>
        <w:lastRenderedPageBreak/>
        <w:t>学员的思考一一作了点评和提炼。导师总结到：育人目标是学校办学的魂，育人目标做好了，学校办学的方向就</w:t>
      </w:r>
      <w:proofErr w:type="gramStart"/>
      <w:r w:rsidRPr="00DD4E1A">
        <w:rPr>
          <w:rFonts w:hint="eastAsia"/>
          <w:sz w:val="24"/>
          <w:szCs w:val="24"/>
        </w:rPr>
        <w:t>不</w:t>
      </w:r>
      <w:proofErr w:type="gramEnd"/>
      <w:r w:rsidRPr="00DD4E1A">
        <w:rPr>
          <w:rFonts w:hint="eastAsia"/>
          <w:sz w:val="24"/>
          <w:szCs w:val="24"/>
        </w:rPr>
        <w:t>迷茫了，方向对了，不管走得快与慢，我们都在朝着教育的真梦想行进。</w:t>
      </w:r>
    </w:p>
    <w:p w:rsidR="002C38DC" w:rsidRDefault="002C38DC" w:rsidP="002C38DC">
      <w:pPr>
        <w:spacing w:line="360" w:lineRule="auto"/>
        <w:rPr>
          <w:rFonts w:hint="eastAsia"/>
          <w:sz w:val="24"/>
          <w:szCs w:val="24"/>
        </w:rPr>
      </w:pPr>
      <w:r>
        <w:rPr>
          <w:noProof/>
          <w:sz w:val="24"/>
          <w:szCs w:val="24"/>
        </w:rPr>
        <w:drawing>
          <wp:inline distT="0" distB="0" distL="0" distR="0" wp14:anchorId="023C155C" wp14:editId="560C0C70">
            <wp:extent cx="4210050" cy="3157538"/>
            <wp:effectExtent l="0" t="0" r="0" b="5080"/>
            <wp:docPr id="19" name="图片 19" descr="D:\所有资料\毛凤鸣工作室\2017下\研修活动\12月研修活动\12.7，金桥小学\毛校长工作室金桥小学现场照片\QQ图片2017120713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所有资料\毛凤鸣工作室\2017下\研修活动\12月研修活动\12.7，金桥小学\毛校长工作室金桥小学现场照片\QQ图片201712071335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3094" cy="3159821"/>
                    </a:xfrm>
                    <a:prstGeom prst="roundRect">
                      <a:avLst/>
                    </a:prstGeom>
                    <a:noFill/>
                    <a:ln>
                      <a:noFill/>
                    </a:ln>
                  </pic:spPr>
                </pic:pic>
              </a:graphicData>
            </a:graphic>
          </wp:inline>
        </w:drawing>
      </w:r>
    </w:p>
    <w:p w:rsidR="002C38DC" w:rsidRDefault="002C38DC" w:rsidP="002C38DC">
      <w:pPr>
        <w:spacing w:line="360" w:lineRule="auto"/>
        <w:rPr>
          <w:rFonts w:hint="eastAsia"/>
          <w:sz w:val="24"/>
          <w:szCs w:val="24"/>
        </w:rPr>
      </w:pPr>
      <w:r>
        <w:rPr>
          <w:noProof/>
          <w:sz w:val="24"/>
          <w:szCs w:val="24"/>
        </w:rPr>
        <w:drawing>
          <wp:inline distT="0" distB="0" distL="0" distR="0">
            <wp:extent cx="4216399" cy="3162300"/>
            <wp:effectExtent l="0" t="0" r="0" b="0"/>
            <wp:docPr id="22" name="图片 22" descr="D:\所有资料\毛凤鸣工作室\2017下\研修活动\12月研修活动\12.7，金桥小学\毛校长工作室金桥小学现场照片\QQ图片2017120713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所有资料\毛凤鸣工作室\2017下\研修活动\12月研修活动\12.7，金桥小学\毛校长工作室金桥小学现场照片\QQ图片2017120713343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8301" cy="3163726"/>
                    </a:xfrm>
                    <a:prstGeom prst="roundRect">
                      <a:avLst/>
                    </a:prstGeom>
                    <a:noFill/>
                    <a:ln>
                      <a:noFill/>
                    </a:ln>
                  </pic:spPr>
                </pic:pic>
              </a:graphicData>
            </a:graphic>
          </wp:inline>
        </w:drawing>
      </w:r>
      <w:r>
        <w:rPr>
          <w:noProof/>
          <w:sz w:val="24"/>
          <w:szCs w:val="24"/>
        </w:rPr>
        <w:lastRenderedPageBreak/>
        <w:drawing>
          <wp:inline distT="0" distB="0" distL="0" distR="0">
            <wp:extent cx="4600575" cy="3450432"/>
            <wp:effectExtent l="0" t="0" r="0" b="0"/>
            <wp:docPr id="21" name="图片 21" descr="D:\所有资料\毛凤鸣工作室\2017下\研修活动\12月研修活动\12.7，金桥小学\毛校长工作室金桥小学现场照片\QQ图片2017120713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所有资料\毛凤鸣工作室\2017下\研修活动\12月研修活动\12.7，金桥小学\毛校长工作室金桥小学现场照片\QQ图片201712071334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04770" cy="3453578"/>
                    </a:xfrm>
                    <a:prstGeom prst="roundRect">
                      <a:avLst/>
                    </a:prstGeom>
                    <a:noFill/>
                    <a:ln>
                      <a:noFill/>
                    </a:ln>
                  </pic:spPr>
                </pic:pic>
              </a:graphicData>
            </a:graphic>
          </wp:inline>
        </w:drawing>
      </w:r>
      <w:r>
        <w:rPr>
          <w:noProof/>
          <w:sz w:val="24"/>
          <w:szCs w:val="24"/>
        </w:rPr>
        <w:drawing>
          <wp:inline distT="0" distB="0" distL="0" distR="0">
            <wp:extent cx="4600575" cy="3450431"/>
            <wp:effectExtent l="0" t="0" r="0" b="0"/>
            <wp:docPr id="20" name="图片 20" descr="D:\所有资料\毛凤鸣工作室\2017下\研修活动\12月研修活动\12.7，金桥小学\毛校长工作室金桥小学现场照片\QQ图片2017120713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所有资料\毛凤鸣工作室\2017下\研修活动\12月研修活动\12.7，金桥小学\毛校长工作室金桥小学现场照片\QQ图片201712071334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2608" cy="3451956"/>
                    </a:xfrm>
                    <a:prstGeom prst="roundRect">
                      <a:avLst/>
                    </a:prstGeom>
                    <a:noFill/>
                    <a:ln>
                      <a:noFill/>
                    </a:ln>
                  </pic:spPr>
                </pic:pic>
              </a:graphicData>
            </a:graphic>
          </wp:inline>
        </w:drawing>
      </w:r>
    </w:p>
    <w:p w:rsidR="002C38DC" w:rsidRPr="00DD4E1A" w:rsidRDefault="002C38DC" w:rsidP="002C38DC">
      <w:pPr>
        <w:spacing w:line="360" w:lineRule="auto"/>
        <w:rPr>
          <w:rFonts w:hint="eastAsia"/>
          <w:sz w:val="24"/>
          <w:szCs w:val="24"/>
        </w:rPr>
      </w:pPr>
      <w:r>
        <w:rPr>
          <w:noProof/>
          <w:sz w:val="24"/>
          <w:szCs w:val="24"/>
        </w:rPr>
        <w:lastRenderedPageBreak/>
        <w:drawing>
          <wp:inline distT="0" distB="0" distL="0" distR="0">
            <wp:extent cx="4254500" cy="3190875"/>
            <wp:effectExtent l="0" t="0" r="0" b="9525"/>
            <wp:docPr id="28" name="图片 28" descr="D:\所有资料\毛凤鸣工作室\2017下\研修活动\12月研修活动\12.7，金桥小学\毛校长工作室金桥小学现场照片\QQ图片2017120713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所有资料\毛凤鸣工作室\2017下\研修活动\12月研修活动\12.7，金桥小学\毛校长工作室金桥小学现场照片\QQ图片201712071334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54500" cy="3190875"/>
                    </a:xfrm>
                    <a:prstGeom prst="roundRect">
                      <a:avLst/>
                    </a:prstGeom>
                    <a:noFill/>
                    <a:ln>
                      <a:noFill/>
                    </a:ln>
                  </pic:spPr>
                </pic:pic>
              </a:graphicData>
            </a:graphic>
          </wp:inline>
        </w:drawing>
      </w:r>
      <w:r>
        <w:rPr>
          <w:noProof/>
          <w:sz w:val="24"/>
          <w:szCs w:val="24"/>
        </w:rPr>
        <w:drawing>
          <wp:inline distT="0" distB="0" distL="0" distR="0">
            <wp:extent cx="4800000" cy="3600000"/>
            <wp:effectExtent l="0" t="0" r="635" b="635"/>
            <wp:docPr id="27" name="图片 27" descr="D:\所有资料\毛凤鸣工作室\2017下\研修活动\12月研修活动\12.7，金桥小学\毛校长工作室金桥小学现场照片\QQ图片20171207133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所有资料\毛凤鸣工作室\2017下\研修活动\12月研修活动\12.7，金桥小学\毛校长工作室金桥小学现场照片\QQ图片201712071334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oundRect">
                      <a:avLst/>
                    </a:prstGeom>
                    <a:noFill/>
                    <a:ln>
                      <a:noFill/>
                    </a:ln>
                  </pic:spPr>
                </pic:pic>
              </a:graphicData>
            </a:graphic>
          </wp:inline>
        </w:drawing>
      </w:r>
      <w:r>
        <w:rPr>
          <w:noProof/>
          <w:sz w:val="24"/>
          <w:szCs w:val="24"/>
        </w:rPr>
        <w:lastRenderedPageBreak/>
        <w:drawing>
          <wp:inline distT="0" distB="0" distL="0" distR="0">
            <wp:extent cx="4800000" cy="3600000"/>
            <wp:effectExtent l="0" t="0" r="635" b="635"/>
            <wp:docPr id="26" name="图片 26" descr="D:\所有资料\毛凤鸣工作室\2017下\研修活动\12月研修活动\12.7，金桥小学\毛校长工作室金桥小学现场照片\QQ图片2017120713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所有资料\毛凤鸣工作室\2017下\研修活动\12月研修活动\12.7，金桥小学\毛校长工作室金桥小学现场照片\QQ图片201712071334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oundRect">
                      <a:avLst/>
                    </a:prstGeom>
                    <a:noFill/>
                    <a:ln>
                      <a:noFill/>
                    </a:ln>
                  </pic:spPr>
                </pic:pic>
              </a:graphicData>
            </a:graphic>
          </wp:inline>
        </w:drawing>
      </w:r>
      <w:r>
        <w:rPr>
          <w:noProof/>
          <w:sz w:val="24"/>
          <w:szCs w:val="24"/>
        </w:rPr>
        <w:drawing>
          <wp:inline distT="0" distB="0" distL="0" distR="0">
            <wp:extent cx="4800000" cy="3600000"/>
            <wp:effectExtent l="0" t="0" r="635" b="635"/>
            <wp:docPr id="25" name="图片 25" descr="D:\所有资料\毛凤鸣工作室\2017下\研修活动\12月研修活动\12.7，金桥小学\毛校长工作室金桥小学现场照片\QQ图片20171207133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所有资料\毛凤鸣工作室\2017下\研修活动\12月研修活动\12.7，金桥小学\毛校长工作室金桥小学现场照片\QQ图片2017120713335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oundRect">
                      <a:avLst/>
                    </a:prstGeom>
                    <a:noFill/>
                    <a:ln>
                      <a:noFill/>
                    </a:ln>
                  </pic:spPr>
                </pic:pic>
              </a:graphicData>
            </a:graphic>
          </wp:inline>
        </w:drawing>
      </w:r>
      <w:r>
        <w:rPr>
          <w:noProof/>
          <w:sz w:val="24"/>
          <w:szCs w:val="24"/>
        </w:rPr>
        <w:lastRenderedPageBreak/>
        <w:drawing>
          <wp:inline distT="0" distB="0" distL="0" distR="0">
            <wp:extent cx="4467224" cy="3350418"/>
            <wp:effectExtent l="0" t="0" r="0" b="2540"/>
            <wp:docPr id="24" name="图片 24" descr="D:\所有资料\毛凤鸣工作室\2017下\研修活动\12月研修活动\12.7，金桥小学\毛校长工作室金桥小学现场照片\QQ图片20171207133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所有资料\毛凤鸣工作室\2017下\研修活动\12月研修活动\12.7，金桥小学\毛校长工作室金桥小学现场照片\QQ图片201712071333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71906" cy="3353930"/>
                    </a:xfrm>
                    <a:prstGeom prst="roundRect">
                      <a:avLst/>
                    </a:prstGeom>
                    <a:noFill/>
                    <a:ln>
                      <a:noFill/>
                    </a:ln>
                  </pic:spPr>
                </pic:pic>
              </a:graphicData>
            </a:graphic>
          </wp:inline>
        </w:drawing>
      </w:r>
      <w:r>
        <w:rPr>
          <w:noProof/>
          <w:sz w:val="24"/>
          <w:szCs w:val="24"/>
        </w:rPr>
        <w:drawing>
          <wp:inline distT="0" distB="0" distL="0" distR="0">
            <wp:extent cx="4749799" cy="3562350"/>
            <wp:effectExtent l="0" t="0" r="0" b="0"/>
            <wp:docPr id="23" name="图片 23" descr="D:\所有资料\毛凤鸣工作室\2017下\研修活动\12月研修活动\12.7，金桥小学\毛校长工作室金桥小学现场照片\QQ图片2017120713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所有资料\毛凤鸣工作室\2017下\研修活动\12月研修活动\12.7，金桥小学\毛校长工作室金桥小学现场照片\QQ图片201712071333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49799" cy="3562350"/>
                    </a:xfrm>
                    <a:prstGeom prst="roundRect">
                      <a:avLst/>
                    </a:prstGeom>
                    <a:noFill/>
                    <a:ln>
                      <a:noFill/>
                    </a:ln>
                  </pic:spPr>
                </pic:pic>
              </a:graphicData>
            </a:graphic>
          </wp:inline>
        </w:drawing>
      </w:r>
    </w:p>
    <w:p w:rsidR="002C38DC" w:rsidRDefault="00DD4E1A" w:rsidP="00DD4E1A">
      <w:pPr>
        <w:spacing w:line="360" w:lineRule="auto"/>
        <w:ind w:firstLineChars="200" w:firstLine="480"/>
        <w:rPr>
          <w:sz w:val="24"/>
          <w:szCs w:val="24"/>
        </w:rPr>
      </w:pPr>
      <w:r w:rsidRPr="00DD4E1A">
        <w:rPr>
          <w:rFonts w:hint="eastAsia"/>
          <w:sz w:val="24"/>
          <w:szCs w:val="24"/>
        </w:rPr>
        <w:t>不知不觉间，三个多小时的学习研讨结束了，翻看着工作手册上记录的一字一句，回想着导师一句一字的教导，早已镌刻在我们这群教育人逐梦的心上。相信，今天的学习不仅给金桥小学带来收获，更是各位学员成长历程上一次新的启航！</w:t>
      </w:r>
    </w:p>
    <w:p w:rsidR="002C38DC" w:rsidRDefault="002C38DC">
      <w:pPr>
        <w:widowControl/>
        <w:jc w:val="left"/>
        <w:rPr>
          <w:sz w:val="24"/>
          <w:szCs w:val="24"/>
        </w:rPr>
      </w:pPr>
      <w:r>
        <w:rPr>
          <w:sz w:val="24"/>
          <w:szCs w:val="24"/>
        </w:rPr>
        <w:br w:type="page"/>
      </w:r>
    </w:p>
    <w:p w:rsidR="002C38DC" w:rsidRPr="002C38DC" w:rsidRDefault="002C38DC" w:rsidP="002C38DC">
      <w:pPr>
        <w:jc w:val="center"/>
        <w:rPr>
          <w:rFonts w:ascii="黑体" w:eastAsia="黑体" w:hAnsi="黑体" w:cs="Times New Roman"/>
          <w:sz w:val="44"/>
          <w:szCs w:val="44"/>
        </w:rPr>
      </w:pPr>
      <w:r w:rsidRPr="002C38DC">
        <w:rPr>
          <w:rFonts w:ascii="黑体" w:eastAsia="黑体" w:hAnsi="黑体" w:cs="Times New Roman" w:hint="eastAsia"/>
          <w:sz w:val="44"/>
          <w:szCs w:val="44"/>
        </w:rPr>
        <w:lastRenderedPageBreak/>
        <w:t>以“六性”为原则，以项目为推动，</w:t>
      </w:r>
    </w:p>
    <w:p w:rsidR="002C38DC" w:rsidRPr="002C38DC" w:rsidRDefault="002C38DC" w:rsidP="002C38DC">
      <w:pPr>
        <w:jc w:val="center"/>
        <w:rPr>
          <w:rFonts w:ascii="黑体" w:eastAsia="黑体" w:hAnsi="黑体" w:cs="Times New Roman"/>
          <w:sz w:val="44"/>
          <w:szCs w:val="44"/>
        </w:rPr>
      </w:pPr>
      <w:r w:rsidRPr="002C38DC">
        <w:rPr>
          <w:rFonts w:ascii="黑体" w:eastAsia="黑体" w:hAnsi="黑体" w:cs="Times New Roman" w:hint="eastAsia"/>
          <w:sz w:val="44"/>
          <w:szCs w:val="44"/>
        </w:rPr>
        <w:t>研制学校育人好目标</w:t>
      </w:r>
    </w:p>
    <w:p w:rsidR="002C38DC" w:rsidRPr="002C38DC" w:rsidRDefault="002C38DC" w:rsidP="002C38DC">
      <w:pPr>
        <w:jc w:val="right"/>
        <w:rPr>
          <w:rFonts w:asciiTheme="minorEastAsia" w:hAnsiTheme="minorEastAsia" w:cs="Times New Roman"/>
          <w:b/>
          <w:sz w:val="28"/>
          <w:szCs w:val="28"/>
        </w:rPr>
      </w:pPr>
      <w:r w:rsidRPr="002C38DC">
        <w:rPr>
          <w:rFonts w:asciiTheme="minorEastAsia" w:hAnsiTheme="minorEastAsia" w:cs="Times New Roman" w:hint="eastAsia"/>
          <w:b/>
          <w:sz w:val="28"/>
          <w:szCs w:val="28"/>
        </w:rPr>
        <w:t>——</w:t>
      </w:r>
      <w:proofErr w:type="gramStart"/>
      <w:r w:rsidRPr="002C38DC">
        <w:rPr>
          <w:rFonts w:asciiTheme="minorEastAsia" w:hAnsiTheme="minorEastAsia" w:cs="Times New Roman" w:hint="eastAsia"/>
          <w:b/>
          <w:sz w:val="28"/>
          <w:szCs w:val="28"/>
        </w:rPr>
        <w:t>记学校</w:t>
      </w:r>
      <w:proofErr w:type="gramEnd"/>
      <w:r w:rsidRPr="002C38DC">
        <w:rPr>
          <w:rFonts w:asciiTheme="minorEastAsia" w:hAnsiTheme="minorEastAsia" w:cs="Times New Roman" w:hint="eastAsia"/>
          <w:b/>
          <w:sz w:val="28"/>
          <w:szCs w:val="28"/>
        </w:rPr>
        <w:t>育人目标出台过程的研讨</w:t>
      </w:r>
    </w:p>
    <w:p w:rsidR="002C38DC" w:rsidRPr="002C38DC" w:rsidRDefault="002C38DC" w:rsidP="002C38DC">
      <w:pPr>
        <w:spacing w:line="360" w:lineRule="auto"/>
        <w:ind w:firstLineChars="200" w:firstLine="480"/>
        <w:rPr>
          <w:rFonts w:ascii="Calibri" w:eastAsia="宋体" w:hAnsi="Calibri" w:cs="Times New Roman"/>
          <w:sz w:val="24"/>
          <w:szCs w:val="24"/>
        </w:rPr>
      </w:pPr>
      <w:r w:rsidRPr="002C38DC">
        <w:rPr>
          <w:rFonts w:ascii="Calibri" w:eastAsia="宋体" w:hAnsi="Calibri" w:cs="Times New Roman" w:hint="eastAsia"/>
          <w:sz w:val="24"/>
          <w:szCs w:val="24"/>
        </w:rPr>
        <w:t>12</w:t>
      </w:r>
      <w:r w:rsidRPr="002C38DC">
        <w:rPr>
          <w:rFonts w:ascii="Calibri" w:eastAsia="宋体" w:hAnsi="Calibri" w:cs="Times New Roman" w:hint="eastAsia"/>
          <w:sz w:val="24"/>
          <w:szCs w:val="24"/>
        </w:rPr>
        <w:t>月</w:t>
      </w:r>
      <w:r w:rsidRPr="002C38DC">
        <w:rPr>
          <w:rFonts w:ascii="Calibri" w:eastAsia="宋体" w:hAnsi="Calibri" w:cs="Times New Roman" w:hint="eastAsia"/>
          <w:sz w:val="24"/>
          <w:szCs w:val="24"/>
        </w:rPr>
        <w:t>14</w:t>
      </w:r>
      <w:r w:rsidRPr="002C38DC">
        <w:rPr>
          <w:rFonts w:ascii="Calibri" w:eastAsia="宋体" w:hAnsi="Calibri" w:cs="Times New Roman" w:hint="eastAsia"/>
          <w:sz w:val="24"/>
          <w:szCs w:val="24"/>
        </w:rPr>
        <w:t>日上午，双流区名校长毛凤鸣工作室研讨活动按既定计划进行。导师毛凤鸣校长和学员上午九点汇聚到双流区实验小学（东区），大家再次聚焦学校育人目标，既上次什么是好的学校育人目标研讨基础上，继续深入研讨，围绕“一个好的育人目标如何出台”这一问题展开深入交流。</w:t>
      </w:r>
    </w:p>
    <w:p w:rsidR="002C38DC" w:rsidRDefault="002C38DC" w:rsidP="002C38DC">
      <w:pPr>
        <w:spacing w:line="360" w:lineRule="auto"/>
        <w:ind w:firstLineChars="200" w:firstLine="480"/>
        <w:rPr>
          <w:rFonts w:ascii="Calibri" w:eastAsia="宋体" w:hAnsi="Calibri" w:cs="Times New Roman" w:hint="eastAsia"/>
          <w:sz w:val="24"/>
          <w:szCs w:val="24"/>
        </w:rPr>
      </w:pPr>
      <w:r w:rsidRPr="002C38DC">
        <w:rPr>
          <w:rFonts w:ascii="Calibri" w:eastAsia="宋体" w:hAnsi="Calibri" w:cs="Times New Roman" w:hint="eastAsia"/>
          <w:sz w:val="24"/>
          <w:szCs w:val="24"/>
        </w:rPr>
        <w:t>活动第一步，学员陈锋就好的育人目标如何出台</w:t>
      </w:r>
      <w:proofErr w:type="gramStart"/>
      <w:r w:rsidRPr="002C38DC">
        <w:rPr>
          <w:rFonts w:ascii="Calibri" w:eastAsia="宋体" w:hAnsi="Calibri" w:cs="Times New Roman" w:hint="eastAsia"/>
          <w:sz w:val="24"/>
          <w:szCs w:val="24"/>
        </w:rPr>
        <w:t>作做</w:t>
      </w:r>
      <w:proofErr w:type="gramEnd"/>
      <w:r w:rsidRPr="002C38DC">
        <w:rPr>
          <w:rFonts w:ascii="Calibri" w:eastAsia="宋体" w:hAnsi="Calibri" w:cs="Times New Roman" w:hint="eastAsia"/>
          <w:sz w:val="24"/>
          <w:szCs w:val="24"/>
        </w:rPr>
        <w:t>主题发言。他提出了六个建议，一是成立项目组，确定人员分工，召开项目组会议；二是组织学习党的教育方针政策和教育法律法规，准确把握育人方向；三是系统梳理育人目标要素，厘清目标的要点关键；四是草拟讨论稿，广泛听取意见建议，形成共识；五是专家论证，完善补充；六是目标出台，以</w:t>
      </w:r>
      <w:proofErr w:type="gramStart"/>
      <w:r w:rsidRPr="002C38DC">
        <w:rPr>
          <w:rFonts w:ascii="Calibri" w:eastAsia="宋体" w:hAnsi="Calibri" w:cs="Times New Roman" w:hint="eastAsia"/>
          <w:sz w:val="24"/>
          <w:szCs w:val="24"/>
        </w:rPr>
        <w:t>标为导促发展</w:t>
      </w:r>
      <w:proofErr w:type="gramEnd"/>
      <w:r w:rsidRPr="002C38DC">
        <w:rPr>
          <w:rFonts w:ascii="Calibri" w:eastAsia="宋体" w:hAnsi="Calibri" w:cs="Times New Roman" w:hint="eastAsia"/>
          <w:sz w:val="24"/>
          <w:szCs w:val="24"/>
        </w:rPr>
        <w:t>。</w:t>
      </w:r>
    </w:p>
    <w:p w:rsidR="001F3297" w:rsidRPr="002C38DC" w:rsidRDefault="001F3297" w:rsidP="001F3297">
      <w:pPr>
        <w:spacing w:line="360" w:lineRule="auto"/>
        <w:rPr>
          <w:rFonts w:ascii="Calibri" w:eastAsia="宋体" w:hAnsi="Calibri" w:cs="Times New Roman"/>
          <w:sz w:val="24"/>
          <w:szCs w:val="24"/>
        </w:rPr>
      </w:pPr>
      <w:r>
        <w:rPr>
          <w:rFonts w:ascii="Calibri" w:eastAsia="宋体" w:hAnsi="Calibri" w:cs="Times New Roman"/>
          <w:noProof/>
          <w:sz w:val="24"/>
          <w:szCs w:val="24"/>
        </w:rPr>
        <w:drawing>
          <wp:inline distT="0" distB="0" distL="0" distR="0">
            <wp:extent cx="5274310" cy="3516207"/>
            <wp:effectExtent l="0" t="0" r="2540" b="8255"/>
            <wp:docPr id="30" name="图片 30" descr="D:\所有资料\毛凤鸣工作室\2017下\研修活动\12月研修活动\12.14，实小（东区）\工作室活动\3U8A9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所有资料\毛凤鸣工作室\2017下\研修活动\12月研修活动\12.14，实小（东区）\工作室活动\3U8A975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oundRect">
                      <a:avLst/>
                    </a:prstGeom>
                    <a:noFill/>
                    <a:ln>
                      <a:noFill/>
                    </a:ln>
                  </pic:spPr>
                </pic:pic>
              </a:graphicData>
            </a:graphic>
          </wp:inline>
        </w:drawing>
      </w:r>
    </w:p>
    <w:p w:rsidR="002C38DC" w:rsidRDefault="002C38DC" w:rsidP="002C38DC">
      <w:pPr>
        <w:spacing w:line="360" w:lineRule="auto"/>
        <w:ind w:firstLineChars="200" w:firstLine="480"/>
        <w:rPr>
          <w:rFonts w:ascii="Calibri" w:eastAsia="宋体" w:hAnsi="Calibri" w:cs="Times New Roman" w:hint="eastAsia"/>
          <w:sz w:val="24"/>
          <w:szCs w:val="24"/>
        </w:rPr>
      </w:pPr>
      <w:r w:rsidRPr="002C38DC">
        <w:rPr>
          <w:rFonts w:ascii="Calibri" w:eastAsia="宋体" w:hAnsi="Calibri" w:cs="Times New Roman" w:hint="eastAsia"/>
          <w:sz w:val="24"/>
          <w:szCs w:val="24"/>
        </w:rPr>
        <w:t>第二步，导师毛校长就好的育人目标如何出台做专题发言，她将其分为四大板块，分别是遵循六性、兼顾三者（历史、现实、未来）、项目行动和引领发展，并重点围绕项目行动深入阐述行动过程，分为八个步骤：</w:t>
      </w:r>
      <w:r w:rsidRPr="002C38DC">
        <w:rPr>
          <w:rFonts w:ascii="Calibri" w:eastAsia="宋体" w:hAnsi="Calibri" w:cs="Times New Roman" w:hint="eastAsia"/>
          <w:sz w:val="24"/>
          <w:szCs w:val="24"/>
        </w:rPr>
        <w:t>1.</w:t>
      </w:r>
      <w:r w:rsidRPr="002C38DC">
        <w:rPr>
          <w:rFonts w:ascii="Calibri" w:eastAsia="宋体" w:hAnsi="Calibri" w:cs="Times New Roman" w:hint="eastAsia"/>
          <w:sz w:val="24"/>
          <w:szCs w:val="24"/>
        </w:rPr>
        <w:t>成立项目班子。</w:t>
      </w:r>
      <w:r w:rsidRPr="002C38DC">
        <w:rPr>
          <w:rFonts w:ascii="Calibri" w:eastAsia="宋体" w:hAnsi="Calibri" w:cs="Times New Roman" w:hint="eastAsia"/>
          <w:sz w:val="24"/>
          <w:szCs w:val="24"/>
        </w:rPr>
        <w:t>2.</w:t>
      </w:r>
      <w:r w:rsidRPr="002C38DC">
        <w:rPr>
          <w:rFonts w:ascii="Calibri" w:eastAsia="宋体" w:hAnsi="Calibri" w:cs="Times New Roman" w:hint="eastAsia"/>
          <w:sz w:val="24"/>
          <w:szCs w:val="24"/>
        </w:rPr>
        <w:t>大量座谈、走访、查阅资料、问卷和前期分析，形成分析报告。</w:t>
      </w:r>
      <w:r w:rsidRPr="002C38DC">
        <w:rPr>
          <w:rFonts w:ascii="Calibri" w:eastAsia="宋体" w:hAnsi="Calibri" w:cs="Times New Roman" w:hint="eastAsia"/>
          <w:sz w:val="24"/>
          <w:szCs w:val="24"/>
        </w:rPr>
        <w:t>3.</w:t>
      </w:r>
      <w:r w:rsidRPr="002C38DC">
        <w:rPr>
          <w:rFonts w:ascii="Calibri" w:eastAsia="宋体" w:hAnsi="Calibri" w:cs="Times New Roman" w:hint="eastAsia"/>
          <w:sz w:val="24"/>
          <w:szCs w:val="24"/>
        </w:rPr>
        <w:t>形成育人目标的</w:t>
      </w:r>
      <w:r w:rsidRPr="002C38DC">
        <w:rPr>
          <w:rFonts w:ascii="Calibri" w:eastAsia="宋体" w:hAnsi="Calibri" w:cs="Times New Roman" w:hint="eastAsia"/>
          <w:sz w:val="24"/>
          <w:szCs w:val="24"/>
        </w:rPr>
        <w:lastRenderedPageBreak/>
        <w:t>初案。</w:t>
      </w:r>
      <w:r w:rsidRPr="002C38DC">
        <w:rPr>
          <w:rFonts w:ascii="Calibri" w:eastAsia="宋体" w:hAnsi="Calibri" w:cs="Times New Roman" w:hint="eastAsia"/>
          <w:sz w:val="24"/>
          <w:szCs w:val="24"/>
        </w:rPr>
        <w:t>4.</w:t>
      </w:r>
      <w:r w:rsidRPr="002C38DC">
        <w:rPr>
          <w:rFonts w:ascii="Calibri" w:eastAsia="宋体" w:hAnsi="Calibri" w:cs="Times New Roman" w:hint="eastAsia"/>
          <w:sz w:val="24"/>
          <w:szCs w:val="24"/>
        </w:rPr>
        <w:t>投放初案到相关方面，广泛听取意见。</w:t>
      </w:r>
      <w:r w:rsidRPr="002C38DC">
        <w:rPr>
          <w:rFonts w:ascii="Calibri" w:eastAsia="宋体" w:hAnsi="Calibri" w:cs="Times New Roman" w:hint="eastAsia"/>
          <w:sz w:val="24"/>
          <w:szCs w:val="24"/>
        </w:rPr>
        <w:t>5.</w:t>
      </w:r>
      <w:r w:rsidRPr="002C38DC">
        <w:rPr>
          <w:rFonts w:ascii="Calibri" w:eastAsia="宋体" w:hAnsi="Calibri" w:cs="Times New Roman" w:hint="eastAsia"/>
          <w:sz w:val="24"/>
          <w:szCs w:val="24"/>
        </w:rPr>
        <w:t>召开专家论证会，论证目标的合理性和可行性。</w:t>
      </w:r>
      <w:r w:rsidRPr="002C38DC">
        <w:rPr>
          <w:rFonts w:ascii="Calibri" w:eastAsia="宋体" w:hAnsi="Calibri" w:cs="Times New Roman" w:hint="eastAsia"/>
          <w:sz w:val="24"/>
          <w:szCs w:val="24"/>
        </w:rPr>
        <w:t>6.</w:t>
      </w:r>
      <w:r w:rsidRPr="002C38DC">
        <w:rPr>
          <w:rFonts w:ascii="Calibri" w:eastAsia="宋体" w:hAnsi="Calibri" w:cs="Times New Roman" w:hint="eastAsia"/>
          <w:sz w:val="24"/>
          <w:szCs w:val="24"/>
        </w:rPr>
        <w:t>汇总意见，形成比较正式的稿件。</w:t>
      </w:r>
      <w:r w:rsidRPr="002C38DC">
        <w:rPr>
          <w:rFonts w:ascii="Calibri" w:eastAsia="宋体" w:hAnsi="Calibri" w:cs="Times New Roman" w:hint="eastAsia"/>
          <w:sz w:val="24"/>
          <w:szCs w:val="24"/>
        </w:rPr>
        <w:t>7.</w:t>
      </w:r>
      <w:r w:rsidRPr="002C38DC">
        <w:rPr>
          <w:rFonts w:ascii="Calibri" w:eastAsia="宋体" w:hAnsi="Calibri" w:cs="Times New Roman" w:hint="eastAsia"/>
          <w:sz w:val="24"/>
          <w:szCs w:val="24"/>
        </w:rPr>
        <w:t>会审稿件，形成正式稿件。</w:t>
      </w:r>
      <w:r w:rsidRPr="002C38DC">
        <w:rPr>
          <w:rFonts w:ascii="Calibri" w:eastAsia="宋体" w:hAnsi="Calibri" w:cs="Times New Roman" w:hint="eastAsia"/>
          <w:sz w:val="24"/>
          <w:szCs w:val="24"/>
        </w:rPr>
        <w:t>8.</w:t>
      </w:r>
      <w:r w:rsidRPr="002C38DC">
        <w:rPr>
          <w:rFonts w:ascii="Calibri" w:eastAsia="宋体" w:hAnsi="Calibri" w:cs="Times New Roman" w:hint="eastAsia"/>
          <w:sz w:val="24"/>
          <w:szCs w:val="24"/>
        </w:rPr>
        <w:t>召开宣讲会，广泛宣传学校育人目标。导师的专题交流思虑周密，具体可行，给了学员们一个完整的目标形成流程图，得到了大家的一致赞叹！</w:t>
      </w:r>
    </w:p>
    <w:p w:rsidR="001F3297" w:rsidRPr="002C38DC" w:rsidRDefault="001F3297" w:rsidP="001F3297">
      <w:pPr>
        <w:spacing w:line="360" w:lineRule="auto"/>
        <w:rPr>
          <w:rFonts w:ascii="Calibri" w:eastAsia="宋体" w:hAnsi="Calibri" w:cs="Times New Roman"/>
          <w:sz w:val="24"/>
          <w:szCs w:val="24"/>
        </w:rPr>
      </w:pPr>
      <w:r>
        <w:rPr>
          <w:rFonts w:ascii="Calibri" w:eastAsia="宋体" w:hAnsi="Calibri" w:cs="Times New Roman"/>
          <w:noProof/>
          <w:sz w:val="24"/>
          <w:szCs w:val="24"/>
        </w:rPr>
        <w:drawing>
          <wp:inline distT="0" distB="0" distL="0" distR="0" wp14:anchorId="41C90D94" wp14:editId="591ACA32">
            <wp:extent cx="5274310" cy="3516207"/>
            <wp:effectExtent l="0" t="0" r="2540" b="8255"/>
            <wp:docPr id="29" name="图片 29" descr="D:\所有资料\毛凤鸣工作室\2017下\研修活动\12月研修活动\12.14，实小（东区）\工作室活动\选中\3U8A9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所有资料\毛凤鸣工作室\2017下\研修活动\12月研修活动\12.14，实小（东区）\工作室活动\选中\3U8A976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oundRect">
                      <a:avLst/>
                    </a:prstGeom>
                    <a:noFill/>
                    <a:ln>
                      <a:noFill/>
                    </a:ln>
                  </pic:spPr>
                </pic:pic>
              </a:graphicData>
            </a:graphic>
          </wp:inline>
        </w:drawing>
      </w:r>
    </w:p>
    <w:p w:rsidR="002C38DC" w:rsidRDefault="002C38DC" w:rsidP="002C38DC">
      <w:pPr>
        <w:spacing w:line="360" w:lineRule="auto"/>
        <w:ind w:firstLineChars="200" w:firstLine="480"/>
        <w:rPr>
          <w:rFonts w:ascii="Calibri" w:eastAsia="宋体" w:hAnsi="Calibri" w:cs="Times New Roman" w:hint="eastAsia"/>
          <w:sz w:val="24"/>
          <w:szCs w:val="24"/>
        </w:rPr>
      </w:pPr>
      <w:r w:rsidRPr="002C38DC">
        <w:rPr>
          <w:rFonts w:ascii="Calibri" w:eastAsia="宋体" w:hAnsi="Calibri" w:cs="Times New Roman" w:hint="eastAsia"/>
          <w:sz w:val="24"/>
          <w:szCs w:val="24"/>
        </w:rPr>
        <w:t>第三步</w:t>
      </w:r>
      <w:r w:rsidRPr="002C38DC">
        <w:rPr>
          <w:rFonts w:ascii="Calibri" w:eastAsia="宋体" w:hAnsi="Calibri" w:cs="Times New Roman" w:hint="eastAsia"/>
          <w:sz w:val="24"/>
          <w:szCs w:val="24"/>
        </w:rPr>
        <w:t xml:space="preserve"> </w:t>
      </w:r>
      <w:r w:rsidRPr="002C38DC">
        <w:rPr>
          <w:rFonts w:ascii="Calibri" w:eastAsia="宋体" w:hAnsi="Calibri" w:cs="Times New Roman" w:hint="eastAsia"/>
          <w:sz w:val="24"/>
          <w:szCs w:val="24"/>
        </w:rPr>
        <w:t>，此次活动的主办方——双流区实验小学（东区）就学校育人目标的内容以及出台过程作交流，学校教科室主任周福生代表实小（东区）汇报了学校自立教育的办学主张，就学校“唤醒生命潜能，自立成就未来”的办学理念作了深入解读，还就“培养自主独立，终身发展的自立少年”的育人目标作了阐释说明，详细介绍了育人目标的涵盖内容、推进载体和实施举措，列举了育人目标引领下学校发展所取得的一系列成绩，使大家对学校育人目标的形成、出台和成效有了整体和全面的认知。随后，学员们就以实小东区育人目标为案例，深入研讨，充分交流：双流实小的林琳主任提出育人目标要具体化和年段化，并注意各层次之间的梯度衔接；龙</w:t>
      </w:r>
      <w:proofErr w:type="gramStart"/>
      <w:r w:rsidRPr="002C38DC">
        <w:rPr>
          <w:rFonts w:ascii="Calibri" w:eastAsia="宋体" w:hAnsi="Calibri" w:cs="Times New Roman" w:hint="eastAsia"/>
          <w:sz w:val="24"/>
          <w:szCs w:val="24"/>
        </w:rPr>
        <w:t>池小学</w:t>
      </w:r>
      <w:proofErr w:type="gramEnd"/>
      <w:r w:rsidRPr="002C38DC">
        <w:rPr>
          <w:rFonts w:ascii="Calibri" w:eastAsia="宋体" w:hAnsi="Calibri" w:cs="Times New Roman" w:hint="eastAsia"/>
          <w:sz w:val="24"/>
          <w:szCs w:val="24"/>
        </w:rPr>
        <w:t>的赵兴蓉校长对双流实小和实小（东区）的育人目标进行了对比研究，提出育人目标的内容选择面如何</w:t>
      </w:r>
      <w:proofErr w:type="gramStart"/>
      <w:r w:rsidRPr="002C38DC">
        <w:rPr>
          <w:rFonts w:ascii="Calibri" w:eastAsia="宋体" w:hAnsi="Calibri" w:cs="Times New Roman" w:hint="eastAsia"/>
          <w:sz w:val="24"/>
          <w:szCs w:val="24"/>
        </w:rPr>
        <w:t>考量</w:t>
      </w:r>
      <w:proofErr w:type="gramEnd"/>
      <w:r w:rsidRPr="002C38DC">
        <w:rPr>
          <w:rFonts w:ascii="Calibri" w:eastAsia="宋体" w:hAnsi="Calibri" w:cs="Times New Roman" w:hint="eastAsia"/>
          <w:sz w:val="24"/>
          <w:szCs w:val="24"/>
        </w:rPr>
        <w:t>的问题；金桥小学的应秀英校长认为，对目标的解读应该是多维度和多层次的，不应该狭隘和窄化，应该与学生当前和未来的发展要求相对接，体现出明确的发展性导向；双流实小的刘小平对此也持相同看法，育人目标在立足现实的基础上，还要着眼长远，面</w:t>
      </w:r>
      <w:r w:rsidRPr="002C38DC">
        <w:rPr>
          <w:rFonts w:ascii="Calibri" w:eastAsia="宋体" w:hAnsi="Calibri" w:cs="Times New Roman" w:hint="eastAsia"/>
          <w:sz w:val="24"/>
          <w:szCs w:val="24"/>
        </w:rPr>
        <w:lastRenderedPageBreak/>
        <w:t>向未来；双华小学的肖校长和张主任肯定了学校育人目标的选点很准很精，但提醒我们在学校文化</w:t>
      </w:r>
      <w:proofErr w:type="gramStart"/>
      <w:r w:rsidRPr="002C38DC">
        <w:rPr>
          <w:rFonts w:ascii="Calibri" w:eastAsia="宋体" w:hAnsi="Calibri" w:cs="Times New Roman" w:hint="eastAsia"/>
          <w:sz w:val="24"/>
          <w:szCs w:val="24"/>
        </w:rPr>
        <w:t>属己性上</w:t>
      </w:r>
      <w:proofErr w:type="gramEnd"/>
      <w:r w:rsidRPr="002C38DC">
        <w:rPr>
          <w:rFonts w:ascii="Calibri" w:eastAsia="宋体" w:hAnsi="Calibri" w:cs="Times New Roman" w:hint="eastAsia"/>
          <w:sz w:val="24"/>
          <w:szCs w:val="24"/>
        </w:rPr>
        <w:t>要理性深入思考，充分尊重历史，认清现实，梳理</w:t>
      </w:r>
      <w:proofErr w:type="gramStart"/>
      <w:r w:rsidRPr="002C38DC">
        <w:rPr>
          <w:rFonts w:ascii="Calibri" w:eastAsia="宋体" w:hAnsi="Calibri" w:cs="Times New Roman" w:hint="eastAsia"/>
          <w:sz w:val="24"/>
          <w:szCs w:val="24"/>
        </w:rPr>
        <w:t>出悦纳度</w:t>
      </w:r>
      <w:proofErr w:type="gramEnd"/>
      <w:r w:rsidRPr="002C38DC">
        <w:rPr>
          <w:rFonts w:ascii="Calibri" w:eastAsia="宋体" w:hAnsi="Calibri" w:cs="Times New Roman" w:hint="eastAsia"/>
          <w:sz w:val="24"/>
          <w:szCs w:val="24"/>
        </w:rPr>
        <w:t>高包容性强的学校文化；他的提醒一下子激起了大家思维的涟漪，双流实小的闫瑾主任认为，在对校情的分析上应全面客观，既看到学校的劣势，又能发现学校的优势，对比分析，扬长避短；红石小学的王校长对此深有体会，在对学校文化的梳理上一定要既注重传承，又要融合创生出新的学校文化，看到学校先进文化的前进方向。最后，来自</w:t>
      </w:r>
      <w:proofErr w:type="gramStart"/>
      <w:r w:rsidRPr="002C38DC">
        <w:rPr>
          <w:rFonts w:ascii="Calibri" w:eastAsia="宋体" w:hAnsi="Calibri" w:cs="Times New Roman" w:hint="eastAsia"/>
          <w:sz w:val="24"/>
          <w:szCs w:val="24"/>
        </w:rPr>
        <w:t>棠</w:t>
      </w:r>
      <w:proofErr w:type="gramEnd"/>
      <w:r w:rsidRPr="002C38DC">
        <w:rPr>
          <w:rFonts w:ascii="Calibri" w:eastAsia="宋体" w:hAnsi="Calibri" w:cs="Times New Roman" w:hint="eastAsia"/>
          <w:sz w:val="24"/>
          <w:szCs w:val="24"/>
        </w:rPr>
        <w:t>湖小学的温文</w:t>
      </w:r>
      <w:proofErr w:type="gramStart"/>
      <w:r w:rsidRPr="002C38DC">
        <w:rPr>
          <w:rFonts w:ascii="Calibri" w:eastAsia="宋体" w:hAnsi="Calibri" w:cs="Times New Roman" w:hint="eastAsia"/>
          <w:sz w:val="24"/>
          <w:szCs w:val="24"/>
        </w:rPr>
        <w:t>勤主任</w:t>
      </w:r>
      <w:proofErr w:type="gramEnd"/>
      <w:r w:rsidRPr="002C38DC">
        <w:rPr>
          <w:rFonts w:ascii="Calibri" w:eastAsia="宋体" w:hAnsi="Calibri" w:cs="Times New Roman" w:hint="eastAsia"/>
          <w:sz w:val="24"/>
          <w:szCs w:val="24"/>
        </w:rPr>
        <w:t>总结说：一个学校的育人目标的出台就像一篇大文章如何选题，题眼选好了一下就找准了方向，一个好的育人目标的出台就能引领学生发展的正确方向，就这一点来说，实小（东区）</w:t>
      </w:r>
      <w:proofErr w:type="gramStart"/>
      <w:r w:rsidRPr="002C38DC">
        <w:rPr>
          <w:rFonts w:ascii="Calibri" w:eastAsia="宋体" w:hAnsi="Calibri" w:cs="Times New Roman" w:hint="eastAsia"/>
          <w:sz w:val="24"/>
          <w:szCs w:val="24"/>
        </w:rPr>
        <w:t>的确抓</w:t>
      </w:r>
      <w:proofErr w:type="gramEnd"/>
      <w:r w:rsidRPr="002C38DC">
        <w:rPr>
          <w:rFonts w:ascii="Calibri" w:eastAsia="宋体" w:hAnsi="Calibri" w:cs="Times New Roman" w:hint="eastAsia"/>
          <w:sz w:val="24"/>
          <w:szCs w:val="24"/>
        </w:rPr>
        <w:t>得比较准，但是在具体表述时要反复斟酌，一些提法要思虑周密，严谨慎重，要让育人目标真正成为大家高度认同、深入</w:t>
      </w:r>
      <w:proofErr w:type="gramStart"/>
      <w:r w:rsidRPr="002C38DC">
        <w:rPr>
          <w:rFonts w:ascii="Calibri" w:eastAsia="宋体" w:hAnsi="Calibri" w:cs="Times New Roman" w:hint="eastAsia"/>
          <w:sz w:val="24"/>
          <w:szCs w:val="24"/>
        </w:rPr>
        <w:t>践行</w:t>
      </w:r>
      <w:proofErr w:type="gramEnd"/>
      <w:r w:rsidRPr="002C38DC">
        <w:rPr>
          <w:rFonts w:ascii="Calibri" w:eastAsia="宋体" w:hAnsi="Calibri" w:cs="Times New Roman" w:hint="eastAsia"/>
          <w:sz w:val="24"/>
          <w:szCs w:val="24"/>
        </w:rPr>
        <w:t>的好目标！</w:t>
      </w:r>
    </w:p>
    <w:p w:rsidR="001F3297" w:rsidRPr="002C38DC" w:rsidRDefault="001F3297" w:rsidP="001F3297">
      <w:pPr>
        <w:spacing w:line="360" w:lineRule="auto"/>
        <w:rPr>
          <w:rFonts w:ascii="Calibri" w:eastAsia="宋体" w:hAnsi="Calibri" w:cs="Times New Roman"/>
          <w:sz w:val="24"/>
          <w:szCs w:val="24"/>
        </w:rPr>
      </w:pPr>
      <w:r>
        <w:rPr>
          <w:rFonts w:ascii="Calibri" w:eastAsia="宋体" w:hAnsi="Calibri" w:cs="Times New Roman"/>
          <w:noProof/>
          <w:sz w:val="24"/>
          <w:szCs w:val="24"/>
        </w:rPr>
        <w:drawing>
          <wp:inline distT="0" distB="0" distL="0" distR="0" wp14:anchorId="65860929" wp14:editId="621A4DFF">
            <wp:extent cx="4953000" cy="3302000"/>
            <wp:effectExtent l="0" t="0" r="0" b="0"/>
            <wp:docPr id="31" name="图片 31" descr="D:\所有资料\毛凤鸣工作室\2017下\研修活动\12月研修活动\12.14，实小（东区）\工作室活动\3U8A9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所有资料\毛凤鸣工作室\2017下\研修活动\12月研修活动\12.14，实小（东区）\工作室活动\3U8A979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55088" cy="3303392"/>
                    </a:xfrm>
                    <a:prstGeom prst="roundRect">
                      <a:avLst/>
                    </a:prstGeom>
                    <a:noFill/>
                    <a:ln>
                      <a:noFill/>
                    </a:ln>
                  </pic:spPr>
                </pic:pic>
              </a:graphicData>
            </a:graphic>
          </wp:inline>
        </w:drawing>
      </w:r>
    </w:p>
    <w:p w:rsidR="002C38DC" w:rsidRPr="002C38DC" w:rsidRDefault="002C38DC" w:rsidP="002C38DC">
      <w:pPr>
        <w:spacing w:line="360" w:lineRule="auto"/>
        <w:ind w:firstLineChars="200" w:firstLine="480"/>
        <w:rPr>
          <w:rFonts w:ascii="Calibri" w:eastAsia="宋体" w:hAnsi="Calibri" w:cs="Times New Roman"/>
        </w:rPr>
      </w:pPr>
      <w:r w:rsidRPr="002C38DC">
        <w:rPr>
          <w:rFonts w:ascii="Calibri" w:eastAsia="宋体" w:hAnsi="Calibri" w:cs="Times New Roman" w:hint="eastAsia"/>
          <w:sz w:val="24"/>
          <w:szCs w:val="24"/>
        </w:rPr>
        <w:t>一上午的研讨活动非常充实，主题发言精心准备，紧紧围绕主题而展开，内容翔实，层次分明，重点突出；学员交流时，思考全面深刻，思维相互启发，彼此交融，不时碰撞出智慧的火花，大家完全投入在对问题、对出路、对教育真理的忘情探索中，直至中午都还热情不减，余味无穷。相信经过这样激烈、深刻并令人难忘的研讨，必将催生出大家对教育、对办学巨大的热情、强烈的反响和深刻的反思；待到羽翼丰满时，这一行人，必将为双流教育的天空增添更加绚丽的色彩！</w:t>
      </w:r>
    </w:p>
    <w:p w:rsidR="002C38DC" w:rsidRPr="001F3297" w:rsidRDefault="002C38DC" w:rsidP="001F3297">
      <w:pPr>
        <w:widowControl/>
        <w:jc w:val="center"/>
        <w:rPr>
          <w:rFonts w:ascii="黑体" w:eastAsia="黑体" w:hAnsi="PingFangSC-Medium" w:cs="宋体" w:hint="eastAsia"/>
          <w:color w:val="333333"/>
          <w:kern w:val="36"/>
          <w:sz w:val="44"/>
          <w:szCs w:val="44"/>
        </w:rPr>
      </w:pPr>
      <w:r>
        <w:rPr>
          <w:sz w:val="24"/>
          <w:szCs w:val="24"/>
        </w:rPr>
        <w:br w:type="page"/>
      </w:r>
      <w:proofErr w:type="gramStart"/>
      <w:r w:rsidRPr="001F3297">
        <w:rPr>
          <w:rFonts w:ascii="黑体" w:eastAsia="黑体" w:hAnsi="PingFangSC-Medium" w:cs="宋体" w:hint="eastAsia"/>
          <w:color w:val="000000" w:themeColor="text1"/>
          <w:kern w:val="36"/>
          <w:sz w:val="44"/>
          <w:szCs w:val="44"/>
        </w:rPr>
        <w:lastRenderedPageBreak/>
        <w:t>入迎小析</w:t>
      </w:r>
      <w:proofErr w:type="gramEnd"/>
      <w:r w:rsidRPr="001F3297">
        <w:rPr>
          <w:rFonts w:ascii="黑体" w:eastAsia="黑体" w:hAnsi="PingFangSC-Medium" w:cs="宋体" w:hint="eastAsia"/>
          <w:color w:val="000000" w:themeColor="text1"/>
          <w:kern w:val="36"/>
          <w:sz w:val="44"/>
          <w:szCs w:val="44"/>
        </w:rPr>
        <w:t>育人目标 共分享</w:t>
      </w:r>
      <w:proofErr w:type="gramStart"/>
      <w:r w:rsidRPr="001F3297">
        <w:rPr>
          <w:rFonts w:ascii="黑体" w:eastAsia="黑体" w:hAnsi="PingFangSC-Medium" w:cs="宋体" w:hint="eastAsia"/>
          <w:color w:val="000000" w:themeColor="text1"/>
          <w:kern w:val="36"/>
          <w:sz w:val="44"/>
          <w:szCs w:val="44"/>
        </w:rPr>
        <w:t>促专业</w:t>
      </w:r>
      <w:proofErr w:type="gramEnd"/>
      <w:r w:rsidRPr="001F3297">
        <w:rPr>
          <w:rFonts w:ascii="黑体" w:eastAsia="黑体" w:hAnsi="PingFangSC-Medium" w:cs="宋体" w:hint="eastAsia"/>
          <w:color w:val="000000" w:themeColor="text1"/>
          <w:kern w:val="36"/>
          <w:sz w:val="44"/>
          <w:szCs w:val="44"/>
        </w:rPr>
        <w:t>成长</w:t>
      </w:r>
    </w:p>
    <w:p w:rsidR="002C38DC" w:rsidRPr="001F3297" w:rsidRDefault="002C38DC" w:rsidP="001F3297">
      <w:pPr>
        <w:widowControl/>
        <w:spacing w:line="360" w:lineRule="auto"/>
        <w:jc w:val="left"/>
        <w:outlineLvl w:val="2"/>
        <w:rPr>
          <w:rFonts w:ascii="PingFangSC-light" w:eastAsia="宋体" w:hAnsi="PingFangSC-light" w:cs="宋体" w:hint="eastAsia"/>
          <w:color w:val="000000" w:themeColor="text1"/>
          <w:kern w:val="0"/>
          <w:sz w:val="24"/>
          <w:szCs w:val="24"/>
        </w:rPr>
      </w:pPr>
      <w:r w:rsidRPr="00462B29">
        <w:rPr>
          <w:rFonts w:ascii="PingFangSC-light" w:eastAsia="宋体" w:hAnsi="PingFangSC-light" w:cs="宋体"/>
          <w:color w:val="333333"/>
          <w:kern w:val="0"/>
          <w:sz w:val="26"/>
          <w:szCs w:val="26"/>
        </w:rPr>
        <w:t xml:space="preserve">　</w:t>
      </w:r>
      <w:r w:rsidRPr="001F3297">
        <w:rPr>
          <w:rFonts w:ascii="PingFangSC-light" w:eastAsia="宋体" w:hAnsi="PingFangSC-light" w:cs="宋体"/>
          <w:color w:val="000000" w:themeColor="text1"/>
          <w:kern w:val="0"/>
          <w:sz w:val="24"/>
          <w:szCs w:val="24"/>
        </w:rPr>
        <w:t xml:space="preserve">　</w:t>
      </w:r>
      <w:r w:rsidRPr="001F3297">
        <w:rPr>
          <w:rFonts w:ascii="PingFangSC-light" w:eastAsia="宋体" w:hAnsi="PingFangSC-light" w:cs="宋体"/>
          <w:color w:val="000000" w:themeColor="text1"/>
          <w:kern w:val="0"/>
          <w:sz w:val="24"/>
          <w:szCs w:val="24"/>
        </w:rPr>
        <w:t>12</w:t>
      </w:r>
      <w:r w:rsidRPr="001F3297">
        <w:rPr>
          <w:rFonts w:ascii="PingFangSC-light" w:eastAsia="宋体" w:hAnsi="PingFangSC-light" w:cs="宋体"/>
          <w:color w:val="000000" w:themeColor="text1"/>
          <w:kern w:val="0"/>
          <w:sz w:val="24"/>
          <w:szCs w:val="24"/>
        </w:rPr>
        <w:t>月</w:t>
      </w:r>
      <w:r w:rsidRPr="001F3297">
        <w:rPr>
          <w:rFonts w:ascii="PingFangSC-light" w:eastAsia="宋体" w:hAnsi="PingFangSC-light" w:cs="宋体"/>
          <w:color w:val="000000" w:themeColor="text1"/>
          <w:kern w:val="0"/>
          <w:sz w:val="24"/>
          <w:szCs w:val="24"/>
        </w:rPr>
        <w:t>28</w:t>
      </w:r>
      <w:r w:rsidRPr="001F3297">
        <w:rPr>
          <w:rFonts w:ascii="PingFangSC-light" w:eastAsia="宋体" w:hAnsi="PingFangSC-light" w:cs="宋体"/>
          <w:color w:val="000000" w:themeColor="text1"/>
          <w:kern w:val="0"/>
          <w:sz w:val="24"/>
          <w:szCs w:val="24"/>
        </w:rPr>
        <w:t>日下午，双流区名校长毛凤鸣工作室学员在导师毛校长的带领下齐聚迎春小学，开展</w:t>
      </w:r>
      <w:r w:rsidRPr="001F3297">
        <w:rPr>
          <w:rFonts w:ascii="PingFangSC-light" w:eastAsia="宋体" w:hAnsi="PingFangSC-light" w:cs="宋体"/>
          <w:color w:val="000000" w:themeColor="text1"/>
          <w:kern w:val="0"/>
          <w:sz w:val="24"/>
          <w:szCs w:val="24"/>
        </w:rPr>
        <w:t>"</w:t>
      </w:r>
      <w:r w:rsidRPr="001F3297">
        <w:rPr>
          <w:rFonts w:ascii="PingFangSC-light" w:eastAsia="宋体" w:hAnsi="PingFangSC-light" w:cs="宋体"/>
          <w:color w:val="000000" w:themeColor="text1"/>
          <w:kern w:val="0"/>
          <w:sz w:val="24"/>
          <w:szCs w:val="24"/>
        </w:rPr>
        <w:t>学校育人目标</w:t>
      </w:r>
      <w:r w:rsidRPr="001F3297">
        <w:rPr>
          <w:rFonts w:ascii="PingFangSC-light" w:eastAsia="宋体" w:hAnsi="PingFangSC-light" w:cs="宋体"/>
          <w:color w:val="000000" w:themeColor="text1"/>
          <w:kern w:val="0"/>
          <w:sz w:val="24"/>
          <w:szCs w:val="24"/>
        </w:rPr>
        <w:t>"</w:t>
      </w:r>
      <w:r w:rsidRPr="001F3297">
        <w:rPr>
          <w:rFonts w:ascii="PingFangSC-light" w:eastAsia="宋体" w:hAnsi="PingFangSC-light" w:cs="宋体"/>
          <w:color w:val="000000" w:themeColor="text1"/>
          <w:kern w:val="0"/>
          <w:sz w:val="24"/>
          <w:szCs w:val="24"/>
        </w:rPr>
        <w:t>专题现场诊断活动。参加本次活动的还有迎春小学祝波校长和学校教育教学管理人员，以及双流实小教育集团即将赴</w:t>
      </w:r>
      <w:proofErr w:type="gramStart"/>
      <w:r w:rsidRPr="001F3297">
        <w:rPr>
          <w:rFonts w:ascii="PingFangSC-light" w:eastAsia="宋体" w:hAnsi="PingFangSC-light" w:cs="宋体"/>
          <w:color w:val="000000" w:themeColor="text1"/>
          <w:kern w:val="0"/>
          <w:sz w:val="24"/>
          <w:szCs w:val="24"/>
        </w:rPr>
        <w:t>青白江</w:t>
      </w:r>
      <w:proofErr w:type="gramEnd"/>
      <w:r w:rsidRPr="001F3297">
        <w:rPr>
          <w:rFonts w:ascii="PingFangSC-light" w:eastAsia="宋体" w:hAnsi="PingFangSC-light" w:cs="宋体"/>
          <w:color w:val="000000" w:themeColor="text1"/>
          <w:kern w:val="0"/>
          <w:sz w:val="24"/>
          <w:szCs w:val="24"/>
        </w:rPr>
        <w:t>区开展托管工作的两位干部。</w:t>
      </w:r>
    </w:p>
    <w:p w:rsidR="002C38DC" w:rsidRPr="00462B29" w:rsidRDefault="002C38DC" w:rsidP="002C38DC">
      <w:pPr>
        <w:widowControl/>
        <w:spacing w:line="276" w:lineRule="atLeast"/>
        <w:jc w:val="left"/>
        <w:rPr>
          <w:rFonts w:ascii="PingFangSC-Regular" w:eastAsia="宋体" w:hAnsi="PingFangSC-Regular" w:cs="宋体" w:hint="eastAsia"/>
          <w:color w:val="333333"/>
          <w:kern w:val="0"/>
          <w:sz w:val="24"/>
          <w:szCs w:val="24"/>
        </w:rPr>
      </w:pPr>
      <w:r w:rsidRPr="00462B29">
        <w:rPr>
          <w:rFonts w:ascii="PingFangSC-Regular" w:eastAsia="宋体" w:hAnsi="PingFangSC-Regular" w:cs="宋体" w:hint="eastAsia"/>
          <w:noProof/>
          <w:color w:val="333333"/>
          <w:kern w:val="0"/>
          <w:sz w:val="24"/>
          <w:szCs w:val="24"/>
        </w:rPr>
        <w:drawing>
          <wp:inline distT="0" distB="0" distL="0" distR="0" wp14:anchorId="433B0308" wp14:editId="49F02086">
            <wp:extent cx="5400000" cy="3600000"/>
            <wp:effectExtent l="0" t="0" r="0" b="635"/>
            <wp:docPr id="2" name="图片 2" descr="http://static2.ivwen.com/users/3985557/65e2c48095694381b7cb04e1300d8d33.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2.ivwen.com/users/3985557/65e2c48095694381b7cb04e1300d8d33.jpg-mobi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00" cy="3600000"/>
                    </a:xfrm>
                    <a:prstGeom prst="roundRect">
                      <a:avLst/>
                    </a:prstGeom>
                    <a:noFill/>
                    <a:ln>
                      <a:noFill/>
                    </a:ln>
                  </pic:spPr>
                </pic:pic>
              </a:graphicData>
            </a:graphic>
          </wp:inline>
        </w:drawing>
      </w:r>
    </w:p>
    <w:p w:rsidR="002C38DC" w:rsidRPr="001F3297" w:rsidRDefault="002C38DC" w:rsidP="001F3297">
      <w:pPr>
        <w:widowControl/>
        <w:spacing w:line="360" w:lineRule="auto"/>
        <w:jc w:val="left"/>
        <w:outlineLvl w:val="2"/>
        <w:rPr>
          <w:rFonts w:ascii="PingFangSC-light" w:eastAsia="宋体" w:hAnsi="PingFangSC-light" w:cs="宋体" w:hint="eastAsia"/>
          <w:color w:val="000000" w:themeColor="text1"/>
          <w:kern w:val="0"/>
          <w:sz w:val="24"/>
          <w:szCs w:val="24"/>
        </w:rPr>
      </w:pPr>
      <w:r w:rsidRPr="00462B29">
        <w:rPr>
          <w:rFonts w:ascii="PingFangSC-light" w:eastAsia="宋体" w:hAnsi="PingFangSC-light" w:cs="宋体"/>
          <w:color w:val="333333"/>
          <w:kern w:val="0"/>
          <w:sz w:val="26"/>
          <w:szCs w:val="26"/>
        </w:rPr>
        <w:t xml:space="preserve">　　</w:t>
      </w:r>
      <w:r w:rsidRPr="001F3297">
        <w:rPr>
          <w:rFonts w:ascii="PingFangSC-light" w:eastAsia="宋体" w:hAnsi="PingFangSC-light" w:cs="宋体"/>
          <w:color w:val="000000" w:themeColor="text1"/>
          <w:kern w:val="0"/>
          <w:sz w:val="24"/>
          <w:szCs w:val="24"/>
        </w:rPr>
        <w:t>首先，工作室导师毛凤鸣校长组织全体学员回顾了</w:t>
      </w:r>
      <w:r w:rsidR="001F3297">
        <w:rPr>
          <w:rFonts w:ascii="PingFangSC-light" w:eastAsia="宋体" w:hAnsi="PingFangSC-light" w:cs="宋体" w:hint="eastAsia"/>
          <w:color w:val="000000" w:themeColor="text1"/>
          <w:kern w:val="0"/>
          <w:sz w:val="24"/>
          <w:szCs w:val="24"/>
        </w:rPr>
        <w:t>“</w:t>
      </w:r>
      <w:r w:rsidR="001F3297">
        <w:rPr>
          <w:rFonts w:ascii="PingFangSC-light" w:eastAsia="宋体" w:hAnsi="PingFangSC-light" w:cs="宋体"/>
          <w:color w:val="000000" w:themeColor="text1"/>
          <w:kern w:val="0"/>
          <w:sz w:val="24"/>
          <w:szCs w:val="24"/>
        </w:rPr>
        <w:t>什么是好的育人目标</w:t>
      </w:r>
      <w:r w:rsidR="001F3297">
        <w:rPr>
          <w:rFonts w:ascii="PingFangSC-light" w:eastAsia="宋体" w:hAnsi="PingFangSC-light" w:cs="宋体" w:hint="eastAsia"/>
          <w:color w:val="000000" w:themeColor="text1"/>
          <w:kern w:val="0"/>
          <w:sz w:val="24"/>
          <w:szCs w:val="24"/>
        </w:rPr>
        <w:t>？</w:t>
      </w:r>
      <w:r w:rsidRPr="001F3297">
        <w:rPr>
          <w:rFonts w:ascii="PingFangSC-light" w:eastAsia="宋体" w:hAnsi="PingFangSC-light" w:cs="宋体"/>
          <w:color w:val="000000" w:themeColor="text1"/>
          <w:kern w:val="0"/>
          <w:sz w:val="24"/>
          <w:szCs w:val="24"/>
        </w:rPr>
        <w:t>好的育人目标如何出台？</w:t>
      </w:r>
      <w:r w:rsidR="001F3297">
        <w:rPr>
          <w:rFonts w:ascii="PingFangSC-light" w:eastAsia="宋体" w:hAnsi="PingFangSC-light" w:cs="宋体" w:hint="eastAsia"/>
          <w:color w:val="000000" w:themeColor="text1"/>
          <w:kern w:val="0"/>
          <w:sz w:val="24"/>
          <w:szCs w:val="24"/>
        </w:rPr>
        <w:t>”</w:t>
      </w:r>
      <w:r w:rsidRPr="001F3297">
        <w:rPr>
          <w:rFonts w:ascii="PingFangSC-light" w:eastAsia="宋体" w:hAnsi="PingFangSC-light" w:cs="宋体"/>
          <w:color w:val="000000" w:themeColor="text1"/>
          <w:kern w:val="0"/>
          <w:sz w:val="24"/>
          <w:szCs w:val="24"/>
        </w:rPr>
        <w:t>两个主题，并就今天的活动做具体安排。</w:t>
      </w:r>
    </w:p>
    <w:p w:rsidR="002C38DC" w:rsidRPr="00462B29" w:rsidRDefault="002C38DC" w:rsidP="002C38DC">
      <w:pPr>
        <w:widowControl/>
        <w:spacing w:line="276" w:lineRule="atLeast"/>
        <w:jc w:val="left"/>
        <w:rPr>
          <w:rFonts w:ascii="PingFangSC-Regular" w:eastAsia="宋体" w:hAnsi="PingFangSC-Regular" w:cs="宋体" w:hint="eastAsia"/>
          <w:color w:val="333333"/>
          <w:kern w:val="0"/>
          <w:sz w:val="24"/>
          <w:szCs w:val="24"/>
        </w:rPr>
      </w:pPr>
      <w:r w:rsidRPr="00462B29">
        <w:rPr>
          <w:rFonts w:ascii="PingFangSC-Regular" w:eastAsia="宋体" w:hAnsi="PingFangSC-Regular" w:cs="宋体" w:hint="eastAsia"/>
          <w:noProof/>
          <w:color w:val="333333"/>
          <w:kern w:val="0"/>
          <w:sz w:val="24"/>
          <w:szCs w:val="24"/>
        </w:rPr>
        <w:lastRenderedPageBreak/>
        <w:drawing>
          <wp:inline distT="0" distB="0" distL="0" distR="0" wp14:anchorId="1C1C8D9F" wp14:editId="0E71D78B">
            <wp:extent cx="5400000" cy="3600000"/>
            <wp:effectExtent l="0" t="0" r="0" b="635"/>
            <wp:docPr id="4" name="图片 4" descr="http://static2.ivwen.com/users/3985557/18e4e1c0c22d42fc896186fd86165339.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2.ivwen.com/users/3985557/18e4e1c0c22d42fc896186fd86165339.jpg-mobi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0" cy="3600000"/>
                    </a:xfrm>
                    <a:prstGeom prst="roundRect">
                      <a:avLst/>
                    </a:prstGeom>
                    <a:noFill/>
                    <a:ln>
                      <a:noFill/>
                    </a:ln>
                  </pic:spPr>
                </pic:pic>
              </a:graphicData>
            </a:graphic>
          </wp:inline>
        </w:drawing>
      </w:r>
    </w:p>
    <w:p w:rsidR="002C38DC" w:rsidRPr="001F3297" w:rsidRDefault="002C38DC" w:rsidP="001F3297">
      <w:pPr>
        <w:widowControl/>
        <w:spacing w:line="360" w:lineRule="auto"/>
        <w:jc w:val="left"/>
        <w:outlineLvl w:val="2"/>
        <w:rPr>
          <w:rFonts w:ascii="PingFangSC-light" w:eastAsia="宋体" w:hAnsi="PingFangSC-light" w:cs="宋体" w:hint="eastAsia"/>
          <w:color w:val="000000" w:themeColor="text1"/>
          <w:kern w:val="0"/>
          <w:sz w:val="24"/>
          <w:szCs w:val="24"/>
        </w:rPr>
      </w:pPr>
      <w:r w:rsidRPr="00462B29">
        <w:rPr>
          <w:rFonts w:ascii="PingFangSC-light" w:eastAsia="宋体" w:hAnsi="PingFangSC-light" w:cs="宋体"/>
          <w:color w:val="333333"/>
          <w:kern w:val="0"/>
          <w:sz w:val="26"/>
          <w:szCs w:val="26"/>
        </w:rPr>
        <w:t xml:space="preserve">　　</w:t>
      </w:r>
      <w:r w:rsidRPr="001F3297">
        <w:rPr>
          <w:rFonts w:ascii="PingFangSC-light" w:eastAsia="宋体" w:hAnsi="PingFangSC-light" w:cs="宋体"/>
          <w:color w:val="000000" w:themeColor="text1"/>
          <w:kern w:val="0"/>
          <w:sz w:val="24"/>
          <w:szCs w:val="24"/>
        </w:rPr>
        <w:t>接着，迎春小学祝波校长对工作室全体成员的到来表示热烈欢迎，作为工作室老学员分享了参加毛凤鸣工作室的幸福感，交流了作为迎春小学新任校长对学校的整体认识，汇报了学校未来三年发展的三大工程，即文化强校工程、质量立校工程、特色兴校工程。</w:t>
      </w:r>
    </w:p>
    <w:p w:rsidR="002C38DC" w:rsidRPr="00462B29" w:rsidRDefault="002C38DC" w:rsidP="002C38DC">
      <w:pPr>
        <w:widowControl/>
        <w:spacing w:line="276" w:lineRule="atLeast"/>
        <w:jc w:val="left"/>
        <w:rPr>
          <w:rFonts w:ascii="PingFangSC-Regular" w:eastAsia="宋体" w:hAnsi="PingFangSC-Regular" w:cs="宋体" w:hint="eastAsia"/>
          <w:color w:val="333333"/>
          <w:kern w:val="0"/>
          <w:sz w:val="24"/>
          <w:szCs w:val="24"/>
        </w:rPr>
      </w:pPr>
      <w:r w:rsidRPr="00462B29">
        <w:rPr>
          <w:rFonts w:ascii="PingFangSC-Regular" w:eastAsia="宋体" w:hAnsi="PingFangSC-Regular" w:cs="宋体" w:hint="eastAsia"/>
          <w:noProof/>
          <w:color w:val="333333"/>
          <w:kern w:val="0"/>
          <w:sz w:val="24"/>
          <w:szCs w:val="24"/>
        </w:rPr>
        <w:drawing>
          <wp:inline distT="0" distB="0" distL="0" distR="0" wp14:anchorId="4066AD9D" wp14:editId="3E1F29C4">
            <wp:extent cx="4804270" cy="3600000"/>
            <wp:effectExtent l="0" t="0" r="0" b="635"/>
            <wp:docPr id="5" name="图片 5" descr="http://static2.ivwen.com/users/3985557/d9f74bb8474c42baac3b489cd0b60c73.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2.ivwen.com/users/3985557/d9f74bb8474c42baac3b489cd0b60c73.jpg-mobi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4270" cy="3600000"/>
                    </a:xfrm>
                    <a:prstGeom prst="roundRect">
                      <a:avLst/>
                    </a:prstGeom>
                    <a:noFill/>
                    <a:ln>
                      <a:noFill/>
                    </a:ln>
                  </pic:spPr>
                </pic:pic>
              </a:graphicData>
            </a:graphic>
          </wp:inline>
        </w:drawing>
      </w:r>
    </w:p>
    <w:p w:rsidR="002C38DC" w:rsidRPr="001F3297" w:rsidRDefault="002C38DC" w:rsidP="001F3297">
      <w:pPr>
        <w:widowControl/>
        <w:spacing w:line="360" w:lineRule="auto"/>
        <w:jc w:val="left"/>
        <w:outlineLvl w:val="2"/>
        <w:rPr>
          <w:rFonts w:ascii="PingFangSC-light" w:eastAsia="宋体" w:hAnsi="PingFangSC-light" w:cs="宋体" w:hint="eastAsia"/>
          <w:color w:val="000000" w:themeColor="text1"/>
          <w:kern w:val="0"/>
          <w:sz w:val="24"/>
          <w:szCs w:val="24"/>
        </w:rPr>
      </w:pPr>
      <w:r w:rsidRPr="00462B29">
        <w:rPr>
          <w:rFonts w:ascii="PingFangSC-light" w:eastAsia="宋体" w:hAnsi="PingFangSC-light" w:cs="宋体"/>
          <w:color w:val="333333"/>
          <w:kern w:val="0"/>
          <w:sz w:val="26"/>
          <w:szCs w:val="26"/>
        </w:rPr>
        <w:lastRenderedPageBreak/>
        <w:t xml:space="preserve">　　</w:t>
      </w:r>
      <w:r w:rsidRPr="001F3297">
        <w:rPr>
          <w:rFonts w:ascii="PingFangSC-light" w:eastAsia="宋体" w:hAnsi="PingFangSC-light" w:cs="宋体"/>
          <w:color w:val="000000" w:themeColor="text1"/>
          <w:kern w:val="0"/>
          <w:sz w:val="24"/>
          <w:szCs w:val="24"/>
        </w:rPr>
        <w:t>之后，工作室学员谢萍莉以《聚焦理念定目标</w:t>
      </w:r>
      <w:r w:rsidRPr="001F3297">
        <w:rPr>
          <w:rFonts w:ascii="PingFangSC-light" w:eastAsia="宋体" w:hAnsi="PingFangSC-light" w:cs="宋体"/>
          <w:color w:val="000000" w:themeColor="text1"/>
          <w:kern w:val="0"/>
          <w:sz w:val="24"/>
          <w:szCs w:val="24"/>
        </w:rPr>
        <w:t xml:space="preserve"> </w:t>
      </w:r>
      <w:r w:rsidRPr="001F3297">
        <w:rPr>
          <w:rFonts w:ascii="PingFangSC-light" w:eastAsia="宋体" w:hAnsi="PingFangSC-light" w:cs="宋体"/>
          <w:color w:val="000000" w:themeColor="text1"/>
          <w:kern w:val="0"/>
          <w:sz w:val="24"/>
          <w:szCs w:val="24"/>
        </w:rPr>
        <w:t>依循标准思修为》为主题，从学校</w:t>
      </w:r>
      <w:r w:rsidR="001F3297">
        <w:rPr>
          <w:rFonts w:ascii="PingFangSC-light" w:eastAsia="宋体" w:hAnsi="PingFangSC-light" w:cs="宋体" w:hint="eastAsia"/>
          <w:color w:val="000000" w:themeColor="text1"/>
          <w:kern w:val="0"/>
          <w:sz w:val="24"/>
          <w:szCs w:val="24"/>
        </w:rPr>
        <w:t>“</w:t>
      </w:r>
      <w:r w:rsidRPr="001F3297">
        <w:rPr>
          <w:rFonts w:ascii="PingFangSC-light" w:eastAsia="宋体" w:hAnsi="PingFangSC-light" w:cs="宋体"/>
          <w:color w:val="000000" w:themeColor="text1"/>
          <w:kern w:val="0"/>
          <w:sz w:val="24"/>
          <w:szCs w:val="24"/>
        </w:rPr>
        <w:t>春天教育</w:t>
      </w:r>
      <w:r w:rsidR="001F3297">
        <w:rPr>
          <w:rFonts w:ascii="PingFangSC-light" w:eastAsia="宋体" w:hAnsi="PingFangSC-light" w:cs="宋体" w:hint="eastAsia"/>
          <w:color w:val="000000" w:themeColor="text1"/>
          <w:kern w:val="0"/>
          <w:sz w:val="24"/>
          <w:szCs w:val="24"/>
        </w:rPr>
        <w:t>”</w:t>
      </w:r>
      <w:r w:rsidRPr="001F3297">
        <w:rPr>
          <w:rFonts w:ascii="PingFangSC-light" w:eastAsia="宋体" w:hAnsi="PingFangSC-light" w:cs="宋体"/>
          <w:color w:val="000000" w:themeColor="text1"/>
          <w:kern w:val="0"/>
          <w:sz w:val="24"/>
          <w:szCs w:val="24"/>
        </w:rPr>
        <w:t>办学理念、</w:t>
      </w:r>
      <w:r w:rsidR="001F3297">
        <w:rPr>
          <w:rFonts w:ascii="PingFangSC-light" w:eastAsia="宋体" w:hAnsi="PingFangSC-light" w:cs="宋体" w:hint="eastAsia"/>
          <w:color w:val="000000" w:themeColor="text1"/>
          <w:kern w:val="0"/>
          <w:sz w:val="24"/>
          <w:szCs w:val="24"/>
        </w:rPr>
        <w:t>“</w:t>
      </w:r>
      <w:r w:rsidRPr="001F3297">
        <w:rPr>
          <w:rFonts w:ascii="PingFangSC-light" w:eastAsia="宋体" w:hAnsi="PingFangSC-light" w:cs="宋体"/>
          <w:color w:val="000000" w:themeColor="text1"/>
          <w:kern w:val="0"/>
          <w:sz w:val="24"/>
          <w:szCs w:val="24"/>
        </w:rPr>
        <w:t>四维</w:t>
      </w:r>
      <w:r w:rsidR="001F3297">
        <w:rPr>
          <w:rFonts w:ascii="PingFangSC-light" w:eastAsia="宋体" w:hAnsi="PingFangSC-light" w:cs="宋体" w:hint="eastAsia"/>
          <w:color w:val="000000" w:themeColor="text1"/>
          <w:kern w:val="0"/>
          <w:sz w:val="24"/>
          <w:szCs w:val="24"/>
        </w:rPr>
        <w:t>”</w:t>
      </w:r>
      <w:r w:rsidRPr="001F3297">
        <w:rPr>
          <w:rFonts w:ascii="PingFangSC-light" w:eastAsia="宋体" w:hAnsi="PingFangSC-light" w:cs="宋体"/>
          <w:color w:val="000000" w:themeColor="text1"/>
          <w:kern w:val="0"/>
          <w:sz w:val="24"/>
          <w:szCs w:val="24"/>
        </w:rPr>
        <w:t>育人目标、</w:t>
      </w:r>
      <w:r w:rsidR="001F3297">
        <w:rPr>
          <w:rFonts w:ascii="PingFangSC-light" w:eastAsia="宋体" w:hAnsi="PingFangSC-light" w:cs="宋体" w:hint="eastAsia"/>
          <w:color w:val="000000" w:themeColor="text1"/>
          <w:kern w:val="0"/>
          <w:sz w:val="24"/>
          <w:szCs w:val="24"/>
        </w:rPr>
        <w:t>“</w:t>
      </w:r>
      <w:r w:rsidRPr="001F3297">
        <w:rPr>
          <w:rFonts w:ascii="PingFangSC-light" w:eastAsia="宋体" w:hAnsi="PingFangSC-light" w:cs="宋体"/>
          <w:color w:val="000000" w:themeColor="text1"/>
          <w:kern w:val="0"/>
          <w:sz w:val="24"/>
          <w:szCs w:val="24"/>
        </w:rPr>
        <w:t>春天教育</w:t>
      </w:r>
      <w:r w:rsidR="001F3297">
        <w:rPr>
          <w:rFonts w:ascii="PingFangSC-light" w:eastAsia="宋体" w:hAnsi="PingFangSC-light" w:cs="宋体" w:hint="eastAsia"/>
          <w:color w:val="000000" w:themeColor="text1"/>
          <w:kern w:val="0"/>
          <w:sz w:val="24"/>
          <w:szCs w:val="24"/>
        </w:rPr>
        <w:t>”</w:t>
      </w:r>
      <w:r w:rsidRPr="001F3297">
        <w:rPr>
          <w:rFonts w:ascii="PingFangSC-light" w:eastAsia="宋体" w:hAnsi="PingFangSC-light" w:cs="宋体"/>
          <w:color w:val="000000" w:themeColor="text1"/>
          <w:kern w:val="0"/>
          <w:sz w:val="24"/>
          <w:szCs w:val="24"/>
        </w:rPr>
        <w:t>实践探索、对照</w:t>
      </w:r>
      <w:r w:rsidR="001F3297">
        <w:rPr>
          <w:rFonts w:ascii="PingFangSC-light" w:eastAsia="宋体" w:hAnsi="PingFangSC-light" w:cs="宋体" w:hint="eastAsia"/>
          <w:color w:val="000000" w:themeColor="text1"/>
          <w:kern w:val="0"/>
          <w:sz w:val="24"/>
          <w:szCs w:val="24"/>
        </w:rPr>
        <w:t>“</w:t>
      </w:r>
      <w:r w:rsidRPr="001F3297">
        <w:rPr>
          <w:rFonts w:ascii="PingFangSC-light" w:eastAsia="宋体" w:hAnsi="PingFangSC-light" w:cs="宋体"/>
          <w:color w:val="000000" w:themeColor="text1"/>
          <w:kern w:val="0"/>
          <w:sz w:val="24"/>
          <w:szCs w:val="24"/>
        </w:rPr>
        <w:t>六性三者</w:t>
      </w:r>
      <w:r w:rsidR="001F3297">
        <w:rPr>
          <w:rFonts w:ascii="PingFangSC-light" w:eastAsia="宋体" w:hAnsi="PingFangSC-light" w:cs="宋体" w:hint="eastAsia"/>
          <w:color w:val="000000" w:themeColor="text1"/>
          <w:kern w:val="0"/>
          <w:sz w:val="24"/>
          <w:szCs w:val="24"/>
        </w:rPr>
        <w:t>”</w:t>
      </w:r>
      <w:r w:rsidRPr="001F3297">
        <w:rPr>
          <w:rFonts w:ascii="PingFangSC-light" w:eastAsia="宋体" w:hAnsi="PingFangSC-light" w:cs="宋体"/>
          <w:color w:val="000000" w:themeColor="text1"/>
          <w:kern w:val="0"/>
          <w:sz w:val="24"/>
          <w:szCs w:val="24"/>
        </w:rPr>
        <w:t>标准审视学校育人目标等方面分享了迎春小学育人目标的确定、</w:t>
      </w:r>
      <w:proofErr w:type="gramStart"/>
      <w:r w:rsidRPr="001F3297">
        <w:rPr>
          <w:rFonts w:ascii="PingFangSC-light" w:eastAsia="宋体" w:hAnsi="PingFangSC-light" w:cs="宋体"/>
          <w:color w:val="000000" w:themeColor="text1"/>
          <w:kern w:val="0"/>
          <w:sz w:val="24"/>
          <w:szCs w:val="24"/>
        </w:rPr>
        <w:t>践行</w:t>
      </w:r>
      <w:proofErr w:type="gramEnd"/>
      <w:r w:rsidRPr="001F3297">
        <w:rPr>
          <w:rFonts w:ascii="PingFangSC-light" w:eastAsia="宋体" w:hAnsi="PingFangSC-light" w:cs="宋体"/>
          <w:color w:val="000000" w:themeColor="text1"/>
          <w:kern w:val="0"/>
          <w:sz w:val="24"/>
          <w:szCs w:val="24"/>
        </w:rPr>
        <w:t>与再思考。</w:t>
      </w:r>
    </w:p>
    <w:p w:rsidR="002C38DC" w:rsidRPr="00462B29" w:rsidRDefault="002C38DC" w:rsidP="002C38DC">
      <w:pPr>
        <w:widowControl/>
        <w:spacing w:line="276" w:lineRule="atLeast"/>
        <w:jc w:val="left"/>
        <w:rPr>
          <w:rFonts w:ascii="PingFangSC-Regular" w:eastAsia="宋体" w:hAnsi="PingFangSC-Regular" w:cs="宋体" w:hint="eastAsia"/>
          <w:color w:val="333333"/>
          <w:kern w:val="0"/>
          <w:sz w:val="24"/>
          <w:szCs w:val="24"/>
        </w:rPr>
      </w:pPr>
      <w:r w:rsidRPr="00462B29">
        <w:rPr>
          <w:rFonts w:ascii="PingFangSC-Regular" w:eastAsia="宋体" w:hAnsi="PingFangSC-Regular" w:cs="宋体" w:hint="eastAsia"/>
          <w:noProof/>
          <w:color w:val="333333"/>
          <w:kern w:val="0"/>
          <w:sz w:val="24"/>
          <w:szCs w:val="24"/>
        </w:rPr>
        <w:drawing>
          <wp:inline distT="0" distB="0" distL="0" distR="0" wp14:anchorId="4C9213DA" wp14:editId="1B106F42">
            <wp:extent cx="5400000" cy="3600000"/>
            <wp:effectExtent l="0" t="0" r="0" b="635"/>
            <wp:docPr id="6" name="图片 6" descr="http://static2.ivwen.com/users/3985557/43f4f241cc874fe4a13101c72dcbad7d.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2.ivwen.com/users/3985557/43f4f241cc874fe4a13101c72dcbad7d.jpg-mobi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00" cy="3600000"/>
                    </a:xfrm>
                    <a:prstGeom prst="roundRect">
                      <a:avLst/>
                    </a:prstGeom>
                    <a:noFill/>
                    <a:ln>
                      <a:noFill/>
                    </a:ln>
                  </pic:spPr>
                </pic:pic>
              </a:graphicData>
            </a:graphic>
          </wp:inline>
        </w:drawing>
      </w:r>
    </w:p>
    <w:p w:rsidR="002C38DC" w:rsidRPr="00462B29" w:rsidRDefault="002C38DC" w:rsidP="001F3297">
      <w:pPr>
        <w:widowControl/>
        <w:spacing w:line="360" w:lineRule="auto"/>
        <w:jc w:val="left"/>
        <w:outlineLvl w:val="2"/>
        <w:rPr>
          <w:rFonts w:ascii="PingFangSC-light" w:eastAsia="宋体" w:hAnsi="PingFangSC-light" w:cs="宋体" w:hint="eastAsia"/>
          <w:color w:val="333333"/>
          <w:kern w:val="0"/>
          <w:sz w:val="26"/>
          <w:szCs w:val="26"/>
        </w:rPr>
      </w:pPr>
      <w:r w:rsidRPr="00462B29">
        <w:rPr>
          <w:rFonts w:ascii="PingFangSC-light" w:eastAsia="宋体" w:hAnsi="PingFangSC-light" w:cs="宋体"/>
          <w:color w:val="333333"/>
          <w:kern w:val="0"/>
          <w:sz w:val="26"/>
          <w:szCs w:val="26"/>
        </w:rPr>
        <w:t xml:space="preserve">　　</w:t>
      </w:r>
      <w:r w:rsidRPr="001F3297">
        <w:rPr>
          <w:rFonts w:ascii="PingFangSC-light" w:eastAsia="宋体" w:hAnsi="PingFangSC-light" w:cs="宋体"/>
          <w:color w:val="000000" w:themeColor="text1"/>
          <w:kern w:val="0"/>
          <w:sz w:val="24"/>
          <w:szCs w:val="24"/>
        </w:rPr>
        <w:t>工作室学员以</w:t>
      </w:r>
      <w:r w:rsidR="001F3297">
        <w:rPr>
          <w:rFonts w:ascii="PingFangSC-light" w:eastAsia="宋体" w:hAnsi="PingFangSC-light" w:cs="宋体" w:hint="eastAsia"/>
          <w:color w:val="000000" w:themeColor="text1"/>
          <w:kern w:val="0"/>
          <w:sz w:val="24"/>
          <w:szCs w:val="24"/>
        </w:rPr>
        <w:t>“</w:t>
      </w:r>
      <w:r w:rsidRPr="001F3297">
        <w:rPr>
          <w:rFonts w:ascii="PingFangSC-light" w:eastAsia="宋体" w:hAnsi="PingFangSC-light" w:cs="宋体"/>
          <w:color w:val="000000" w:themeColor="text1"/>
          <w:kern w:val="0"/>
          <w:sz w:val="24"/>
          <w:szCs w:val="24"/>
        </w:rPr>
        <w:t>六性三者</w:t>
      </w:r>
      <w:r w:rsidR="001F3297">
        <w:rPr>
          <w:rFonts w:ascii="PingFangSC-light" w:eastAsia="宋体" w:hAnsi="PingFangSC-light" w:cs="宋体" w:hint="eastAsia"/>
          <w:color w:val="000000" w:themeColor="text1"/>
          <w:kern w:val="0"/>
          <w:sz w:val="24"/>
          <w:szCs w:val="24"/>
        </w:rPr>
        <w:t>”</w:t>
      </w:r>
      <w:r w:rsidRPr="001F3297">
        <w:rPr>
          <w:rFonts w:ascii="PingFangSC-light" w:eastAsia="宋体" w:hAnsi="PingFangSC-light" w:cs="宋体"/>
          <w:color w:val="000000" w:themeColor="text1"/>
          <w:kern w:val="0"/>
          <w:sz w:val="24"/>
          <w:szCs w:val="24"/>
        </w:rPr>
        <w:t>标准为依据，针对迎春小学育人目标实际分别交流了自己的收获和建议。应秀英以育人目标结合课程、课堂落地分享了自己的观点；周嘉陵、刘小平、肖琦结合育人目标的文化</w:t>
      </w:r>
      <w:proofErr w:type="gramStart"/>
      <w:r w:rsidRPr="001F3297">
        <w:rPr>
          <w:rFonts w:ascii="PingFangSC-light" w:eastAsia="宋体" w:hAnsi="PingFangSC-light" w:cs="宋体"/>
          <w:color w:val="000000" w:themeColor="text1"/>
          <w:kern w:val="0"/>
          <w:sz w:val="24"/>
          <w:szCs w:val="24"/>
        </w:rPr>
        <w:t>属己性交流</w:t>
      </w:r>
      <w:proofErr w:type="gramEnd"/>
      <w:r w:rsidRPr="001F3297">
        <w:rPr>
          <w:rFonts w:ascii="PingFangSC-light" w:eastAsia="宋体" w:hAnsi="PingFangSC-light" w:cs="宋体"/>
          <w:color w:val="000000" w:themeColor="text1"/>
          <w:kern w:val="0"/>
          <w:sz w:val="24"/>
          <w:szCs w:val="24"/>
        </w:rPr>
        <w:t>了自己的认识；肖琦、林琳就育人目标的实践操作性提出了意见和建议；闫瑾和王双亭分别就评价引领目标落地、育人目标个性实践落地进行了交流。</w:t>
      </w:r>
    </w:p>
    <w:p w:rsidR="002C38DC" w:rsidRPr="00462B29" w:rsidRDefault="002C38DC" w:rsidP="002C38DC">
      <w:pPr>
        <w:widowControl/>
        <w:spacing w:line="276" w:lineRule="atLeast"/>
        <w:jc w:val="left"/>
        <w:rPr>
          <w:rFonts w:ascii="PingFangSC-Regular" w:eastAsia="宋体" w:hAnsi="PingFangSC-Regular" w:cs="宋体" w:hint="eastAsia"/>
          <w:color w:val="333333"/>
          <w:kern w:val="0"/>
          <w:sz w:val="24"/>
          <w:szCs w:val="24"/>
        </w:rPr>
      </w:pPr>
      <w:r w:rsidRPr="00462B29">
        <w:rPr>
          <w:rFonts w:ascii="PingFangSC-Regular" w:eastAsia="宋体" w:hAnsi="PingFangSC-Regular" w:cs="宋体" w:hint="eastAsia"/>
          <w:noProof/>
          <w:color w:val="333333"/>
          <w:kern w:val="0"/>
          <w:sz w:val="24"/>
          <w:szCs w:val="24"/>
        </w:rPr>
        <w:lastRenderedPageBreak/>
        <w:drawing>
          <wp:inline distT="0" distB="0" distL="0" distR="0" wp14:anchorId="60890161" wp14:editId="0306CE3E">
            <wp:extent cx="4804270" cy="3600000"/>
            <wp:effectExtent l="0" t="0" r="0" b="635"/>
            <wp:docPr id="7" name="图片 7" descr="http://static2.ivwen.com/users/3985557/df5da02b5fb94edcb53602a79c406f0d.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2.ivwen.com/users/3985557/df5da02b5fb94edcb53602a79c406f0d.jpg-mobi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04270" cy="3600000"/>
                    </a:xfrm>
                    <a:prstGeom prst="roundRect">
                      <a:avLst/>
                    </a:prstGeom>
                    <a:noFill/>
                    <a:ln>
                      <a:noFill/>
                    </a:ln>
                  </pic:spPr>
                </pic:pic>
              </a:graphicData>
            </a:graphic>
          </wp:inline>
        </w:drawing>
      </w:r>
    </w:p>
    <w:p w:rsidR="002C38DC" w:rsidRPr="00462B29" w:rsidRDefault="002C38DC" w:rsidP="002C38DC">
      <w:pPr>
        <w:widowControl/>
        <w:spacing w:line="276" w:lineRule="atLeast"/>
        <w:jc w:val="left"/>
        <w:rPr>
          <w:rFonts w:ascii="PingFangSC-Regular" w:eastAsia="宋体" w:hAnsi="PingFangSC-Regular" w:cs="宋体" w:hint="eastAsia"/>
          <w:color w:val="333333"/>
          <w:kern w:val="0"/>
          <w:sz w:val="24"/>
          <w:szCs w:val="24"/>
        </w:rPr>
      </w:pPr>
      <w:r w:rsidRPr="00462B29">
        <w:rPr>
          <w:rFonts w:ascii="PingFangSC-Regular" w:eastAsia="宋体" w:hAnsi="PingFangSC-Regular" w:cs="宋体" w:hint="eastAsia"/>
          <w:noProof/>
          <w:color w:val="333333"/>
          <w:kern w:val="0"/>
          <w:sz w:val="24"/>
          <w:szCs w:val="24"/>
        </w:rPr>
        <w:drawing>
          <wp:inline distT="0" distB="0" distL="0" distR="0" wp14:anchorId="3722D87F" wp14:editId="4ED84DEA">
            <wp:extent cx="3250406" cy="4333875"/>
            <wp:effectExtent l="0" t="0" r="7620" b="0"/>
            <wp:docPr id="8" name="图片 8" descr="http://static2.ivwen.com/users/3985557/67912539cd424445b522502e1f1cc469.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2.ivwen.com/users/3985557/67912539cd424445b522502e1f1cc469.jpg-mobi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55450" cy="4340601"/>
                    </a:xfrm>
                    <a:prstGeom prst="roundRect">
                      <a:avLst/>
                    </a:prstGeom>
                    <a:noFill/>
                    <a:ln>
                      <a:noFill/>
                    </a:ln>
                  </pic:spPr>
                </pic:pic>
              </a:graphicData>
            </a:graphic>
          </wp:inline>
        </w:drawing>
      </w:r>
    </w:p>
    <w:p w:rsidR="002C38DC" w:rsidRPr="00462B29" w:rsidRDefault="002C38DC" w:rsidP="002C38DC">
      <w:pPr>
        <w:widowControl/>
        <w:spacing w:line="276" w:lineRule="atLeast"/>
        <w:jc w:val="left"/>
        <w:rPr>
          <w:rFonts w:ascii="PingFangSC-Regular" w:eastAsia="宋体" w:hAnsi="PingFangSC-Regular" w:cs="宋体" w:hint="eastAsia"/>
          <w:color w:val="333333"/>
          <w:kern w:val="0"/>
          <w:sz w:val="24"/>
          <w:szCs w:val="24"/>
        </w:rPr>
      </w:pPr>
      <w:r w:rsidRPr="00462B29">
        <w:rPr>
          <w:rFonts w:ascii="PingFangSC-Regular" w:eastAsia="宋体" w:hAnsi="PingFangSC-Regular" w:cs="宋体" w:hint="eastAsia"/>
          <w:noProof/>
          <w:color w:val="333333"/>
          <w:kern w:val="0"/>
          <w:sz w:val="24"/>
          <w:szCs w:val="24"/>
        </w:rPr>
        <w:lastRenderedPageBreak/>
        <w:drawing>
          <wp:inline distT="0" distB="0" distL="0" distR="0" wp14:anchorId="5B31E951" wp14:editId="24D0A411">
            <wp:extent cx="5400000" cy="3600000"/>
            <wp:effectExtent l="0" t="0" r="0" b="635"/>
            <wp:docPr id="9" name="图片 9" descr="http://static2.ivwen.com/users/3985557/38a1e3da087d4b759d9f432f9e60d576.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2.ivwen.com/users/3985557/38a1e3da087d4b759d9f432f9e60d576.jpg-mobi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00" cy="3600000"/>
                    </a:xfrm>
                    <a:prstGeom prst="roundRect">
                      <a:avLst/>
                    </a:prstGeom>
                    <a:noFill/>
                    <a:ln>
                      <a:noFill/>
                    </a:ln>
                  </pic:spPr>
                </pic:pic>
              </a:graphicData>
            </a:graphic>
          </wp:inline>
        </w:drawing>
      </w:r>
    </w:p>
    <w:p w:rsidR="002C38DC" w:rsidRPr="00462B29" w:rsidRDefault="002C38DC" w:rsidP="002C38DC">
      <w:pPr>
        <w:widowControl/>
        <w:spacing w:line="276" w:lineRule="atLeast"/>
        <w:jc w:val="left"/>
        <w:rPr>
          <w:rFonts w:ascii="PingFangSC-Regular" w:eastAsia="宋体" w:hAnsi="PingFangSC-Regular" w:cs="宋体" w:hint="eastAsia"/>
          <w:color w:val="333333"/>
          <w:kern w:val="0"/>
          <w:sz w:val="24"/>
          <w:szCs w:val="24"/>
        </w:rPr>
      </w:pPr>
      <w:r w:rsidRPr="00462B29">
        <w:rPr>
          <w:rFonts w:ascii="PingFangSC-Regular" w:eastAsia="宋体" w:hAnsi="PingFangSC-Regular" w:cs="宋体" w:hint="eastAsia"/>
          <w:noProof/>
          <w:color w:val="333333"/>
          <w:kern w:val="0"/>
          <w:sz w:val="24"/>
          <w:szCs w:val="24"/>
        </w:rPr>
        <w:drawing>
          <wp:inline distT="0" distB="0" distL="0" distR="0" wp14:anchorId="7332D945" wp14:editId="00C615A5">
            <wp:extent cx="4804270" cy="3600000"/>
            <wp:effectExtent l="0" t="0" r="0" b="635"/>
            <wp:docPr id="10" name="图片 10" descr="http://static2.ivwen.com/users/3985557/bff04fe86d874786b3cf1ce9023b498f.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2.ivwen.com/users/3985557/bff04fe86d874786b3cf1ce9023b498f.jpg-mobi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04270" cy="3600000"/>
                    </a:xfrm>
                    <a:prstGeom prst="roundRect">
                      <a:avLst/>
                    </a:prstGeom>
                    <a:noFill/>
                    <a:ln>
                      <a:noFill/>
                    </a:ln>
                  </pic:spPr>
                </pic:pic>
              </a:graphicData>
            </a:graphic>
          </wp:inline>
        </w:drawing>
      </w:r>
    </w:p>
    <w:p w:rsidR="002C38DC" w:rsidRPr="00462B29" w:rsidRDefault="002C38DC" w:rsidP="002C38DC">
      <w:pPr>
        <w:widowControl/>
        <w:spacing w:line="276" w:lineRule="atLeast"/>
        <w:jc w:val="left"/>
        <w:rPr>
          <w:rFonts w:ascii="PingFangSC-Regular" w:eastAsia="宋体" w:hAnsi="PingFangSC-Regular" w:cs="宋体" w:hint="eastAsia"/>
          <w:color w:val="333333"/>
          <w:kern w:val="0"/>
          <w:sz w:val="24"/>
          <w:szCs w:val="24"/>
        </w:rPr>
      </w:pPr>
      <w:r w:rsidRPr="00462B29">
        <w:rPr>
          <w:rFonts w:ascii="PingFangSC-Regular" w:eastAsia="宋体" w:hAnsi="PingFangSC-Regular" w:cs="宋体" w:hint="eastAsia"/>
          <w:noProof/>
          <w:color w:val="333333"/>
          <w:kern w:val="0"/>
          <w:sz w:val="24"/>
          <w:szCs w:val="24"/>
        </w:rPr>
        <w:lastRenderedPageBreak/>
        <w:drawing>
          <wp:inline distT="0" distB="0" distL="0" distR="0" wp14:anchorId="4A390BDF" wp14:editId="098934F2">
            <wp:extent cx="2700000" cy="3600000"/>
            <wp:effectExtent l="0" t="0" r="5715" b="635"/>
            <wp:docPr id="11" name="图片 11" descr="http://static2.ivwen.com/users/3985557/d7a15168d0a14865a4faa9d84294ced3.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2.ivwen.com/users/3985557/d7a15168d0a14865a4faa9d84294ced3.jpg-mobil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oundRect">
                      <a:avLst/>
                    </a:prstGeom>
                    <a:noFill/>
                    <a:ln>
                      <a:noFill/>
                    </a:ln>
                  </pic:spPr>
                </pic:pic>
              </a:graphicData>
            </a:graphic>
          </wp:inline>
        </w:drawing>
      </w:r>
    </w:p>
    <w:p w:rsidR="002C38DC" w:rsidRPr="001F3297" w:rsidRDefault="002C38DC" w:rsidP="001F3297">
      <w:pPr>
        <w:widowControl/>
        <w:spacing w:line="360" w:lineRule="auto"/>
        <w:jc w:val="left"/>
        <w:outlineLvl w:val="2"/>
        <w:rPr>
          <w:rFonts w:ascii="PingFangSC-light" w:eastAsia="宋体" w:hAnsi="PingFangSC-light" w:cs="宋体" w:hint="eastAsia"/>
          <w:color w:val="000000" w:themeColor="text1"/>
          <w:kern w:val="0"/>
          <w:sz w:val="24"/>
          <w:szCs w:val="24"/>
        </w:rPr>
      </w:pPr>
      <w:r>
        <w:rPr>
          <w:rFonts w:ascii="PingFangSC-light" w:eastAsia="宋体" w:hAnsi="PingFangSC-light" w:cs="宋体"/>
          <w:color w:val="333333"/>
          <w:kern w:val="0"/>
          <w:sz w:val="26"/>
          <w:szCs w:val="26"/>
        </w:rPr>
        <w:t xml:space="preserve">　　</w:t>
      </w:r>
      <w:r w:rsidRPr="001F3297">
        <w:rPr>
          <w:rFonts w:ascii="PingFangSC-light" w:eastAsia="宋体" w:hAnsi="PingFangSC-light" w:cs="宋体"/>
          <w:color w:val="000000" w:themeColor="text1"/>
          <w:kern w:val="0"/>
          <w:sz w:val="24"/>
          <w:szCs w:val="24"/>
        </w:rPr>
        <w:t>双流实小教育集团即将赴</w:t>
      </w:r>
      <w:proofErr w:type="gramStart"/>
      <w:r w:rsidRPr="001F3297">
        <w:rPr>
          <w:rFonts w:ascii="PingFangSC-light" w:eastAsia="宋体" w:hAnsi="PingFangSC-light" w:cs="宋体"/>
          <w:color w:val="000000" w:themeColor="text1"/>
          <w:kern w:val="0"/>
          <w:sz w:val="24"/>
          <w:szCs w:val="24"/>
        </w:rPr>
        <w:t>青白江</w:t>
      </w:r>
      <w:proofErr w:type="gramEnd"/>
      <w:r w:rsidRPr="001F3297">
        <w:rPr>
          <w:rFonts w:ascii="PingFangSC-light" w:eastAsia="宋体" w:hAnsi="PingFangSC-light" w:cs="宋体"/>
          <w:color w:val="000000" w:themeColor="text1"/>
          <w:kern w:val="0"/>
          <w:sz w:val="24"/>
          <w:szCs w:val="24"/>
        </w:rPr>
        <w:t>区开展托管工作的两位干部王</w:t>
      </w:r>
      <w:r w:rsidRPr="001F3297">
        <w:rPr>
          <w:rFonts w:ascii="PingFangSC-light" w:eastAsia="宋体" w:hAnsi="PingFangSC-light" w:cs="宋体" w:hint="eastAsia"/>
          <w:color w:val="000000" w:themeColor="text1"/>
          <w:kern w:val="0"/>
          <w:sz w:val="24"/>
          <w:szCs w:val="24"/>
        </w:rPr>
        <w:t>家</w:t>
      </w:r>
      <w:r w:rsidRPr="001F3297">
        <w:rPr>
          <w:rFonts w:ascii="PingFangSC-light" w:eastAsia="宋体" w:hAnsi="PingFangSC-light" w:cs="宋体"/>
          <w:color w:val="000000" w:themeColor="text1"/>
          <w:kern w:val="0"/>
          <w:sz w:val="24"/>
          <w:szCs w:val="24"/>
        </w:rPr>
        <w:t>全、江枫也分别发表了自己的意见。</w:t>
      </w:r>
    </w:p>
    <w:p w:rsidR="002C38DC" w:rsidRPr="00462B29" w:rsidRDefault="002C38DC" w:rsidP="002C38DC">
      <w:pPr>
        <w:widowControl/>
        <w:spacing w:line="276" w:lineRule="atLeast"/>
        <w:jc w:val="left"/>
        <w:rPr>
          <w:rFonts w:ascii="PingFangSC-Regular" w:eastAsia="宋体" w:hAnsi="PingFangSC-Regular" w:cs="宋体" w:hint="eastAsia"/>
          <w:color w:val="333333"/>
          <w:kern w:val="0"/>
          <w:sz w:val="24"/>
          <w:szCs w:val="24"/>
        </w:rPr>
      </w:pPr>
      <w:r w:rsidRPr="00462B29">
        <w:rPr>
          <w:rFonts w:ascii="PingFangSC-Regular" w:eastAsia="宋体" w:hAnsi="PingFangSC-Regular" w:cs="宋体" w:hint="eastAsia"/>
          <w:noProof/>
          <w:color w:val="333333"/>
          <w:kern w:val="0"/>
          <w:sz w:val="24"/>
          <w:szCs w:val="24"/>
        </w:rPr>
        <w:drawing>
          <wp:inline distT="0" distB="0" distL="0" distR="0" wp14:anchorId="6FC0D910" wp14:editId="54544102">
            <wp:extent cx="2700000" cy="3600000"/>
            <wp:effectExtent l="0" t="0" r="5715" b="635"/>
            <wp:docPr id="12" name="图片 12" descr="http://static2.ivwen.com/users/3985557/7713ff1245114dba86f21a26a432e7d9.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2.ivwen.com/users/3985557/7713ff1245114dba86f21a26a432e7d9.jpg-mobil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oundRect">
                      <a:avLst/>
                    </a:prstGeom>
                    <a:noFill/>
                    <a:ln>
                      <a:noFill/>
                    </a:ln>
                  </pic:spPr>
                </pic:pic>
              </a:graphicData>
            </a:graphic>
          </wp:inline>
        </w:drawing>
      </w:r>
    </w:p>
    <w:p w:rsidR="002C38DC" w:rsidRPr="00462B29" w:rsidRDefault="002C38DC" w:rsidP="002C38DC">
      <w:pPr>
        <w:widowControl/>
        <w:spacing w:line="276" w:lineRule="atLeast"/>
        <w:jc w:val="left"/>
        <w:rPr>
          <w:rFonts w:ascii="PingFangSC-Regular" w:eastAsia="宋体" w:hAnsi="PingFangSC-Regular" w:cs="宋体" w:hint="eastAsia"/>
          <w:color w:val="333333"/>
          <w:kern w:val="0"/>
          <w:sz w:val="24"/>
          <w:szCs w:val="24"/>
        </w:rPr>
      </w:pPr>
      <w:r w:rsidRPr="00462B29">
        <w:rPr>
          <w:rFonts w:ascii="PingFangSC-Regular" w:eastAsia="宋体" w:hAnsi="PingFangSC-Regular" w:cs="宋体" w:hint="eastAsia"/>
          <w:noProof/>
          <w:color w:val="333333"/>
          <w:kern w:val="0"/>
          <w:sz w:val="24"/>
          <w:szCs w:val="24"/>
        </w:rPr>
        <w:lastRenderedPageBreak/>
        <w:drawing>
          <wp:inline distT="0" distB="0" distL="0" distR="0" wp14:anchorId="3F4ECFDB" wp14:editId="4D88CE23">
            <wp:extent cx="2700000" cy="3600000"/>
            <wp:effectExtent l="0" t="0" r="5715" b="635"/>
            <wp:docPr id="13" name="图片 13" descr="http://static2.ivwen.com/users/3985557/38657b6394734fc49fef06047dfab2ce.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tic2.ivwen.com/users/3985557/38657b6394734fc49fef06047dfab2ce.jpg-mobil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oundRect">
                      <a:avLst/>
                    </a:prstGeom>
                    <a:noFill/>
                    <a:ln>
                      <a:noFill/>
                    </a:ln>
                  </pic:spPr>
                </pic:pic>
              </a:graphicData>
            </a:graphic>
          </wp:inline>
        </w:drawing>
      </w:r>
    </w:p>
    <w:p w:rsidR="002C38DC" w:rsidRPr="00462B29" w:rsidRDefault="002C38DC" w:rsidP="002C38DC">
      <w:pPr>
        <w:widowControl/>
        <w:spacing w:line="276" w:lineRule="atLeast"/>
        <w:jc w:val="left"/>
        <w:rPr>
          <w:rFonts w:ascii="PingFangSC-Regular" w:eastAsia="宋体" w:hAnsi="PingFangSC-Regular" w:cs="宋体" w:hint="eastAsia"/>
          <w:color w:val="333333"/>
          <w:kern w:val="0"/>
          <w:sz w:val="24"/>
          <w:szCs w:val="24"/>
        </w:rPr>
      </w:pPr>
      <w:r w:rsidRPr="00462B29">
        <w:rPr>
          <w:rFonts w:ascii="PingFangSC-Regular" w:eastAsia="宋体" w:hAnsi="PingFangSC-Regular" w:cs="宋体" w:hint="eastAsia"/>
          <w:noProof/>
          <w:color w:val="333333"/>
          <w:kern w:val="0"/>
          <w:sz w:val="24"/>
          <w:szCs w:val="24"/>
        </w:rPr>
        <w:drawing>
          <wp:inline distT="0" distB="0" distL="0" distR="0" wp14:anchorId="1458FCCB" wp14:editId="34E6B6B0">
            <wp:extent cx="2700000" cy="3600000"/>
            <wp:effectExtent l="0" t="0" r="5715" b="635"/>
            <wp:docPr id="14" name="图片 14" descr="http://static2.ivwen.com/users/3985557/ca9c71a815ac4ec386a34746bd2c00bc.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atic2.ivwen.com/users/3985557/ca9c71a815ac4ec386a34746bd2c00bc.jpg-mobil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oundRect">
                      <a:avLst/>
                    </a:prstGeom>
                    <a:noFill/>
                    <a:ln>
                      <a:noFill/>
                    </a:ln>
                  </pic:spPr>
                </pic:pic>
              </a:graphicData>
            </a:graphic>
          </wp:inline>
        </w:drawing>
      </w:r>
    </w:p>
    <w:p w:rsidR="002C38DC" w:rsidRPr="00462B29" w:rsidRDefault="002C38DC" w:rsidP="001F3297">
      <w:pPr>
        <w:widowControl/>
        <w:spacing w:line="360" w:lineRule="auto"/>
        <w:jc w:val="left"/>
        <w:outlineLvl w:val="2"/>
        <w:rPr>
          <w:rFonts w:ascii="PingFangSC-light" w:eastAsia="宋体" w:hAnsi="PingFangSC-light" w:cs="宋体" w:hint="eastAsia"/>
          <w:color w:val="333333"/>
          <w:kern w:val="0"/>
          <w:sz w:val="26"/>
          <w:szCs w:val="26"/>
        </w:rPr>
      </w:pPr>
      <w:r w:rsidRPr="00462B29">
        <w:rPr>
          <w:rFonts w:ascii="PingFangSC-light" w:eastAsia="宋体" w:hAnsi="PingFangSC-light" w:cs="宋体"/>
          <w:color w:val="333333"/>
          <w:kern w:val="0"/>
          <w:sz w:val="26"/>
          <w:szCs w:val="26"/>
        </w:rPr>
        <w:t xml:space="preserve">　　</w:t>
      </w:r>
      <w:r w:rsidRPr="001F3297">
        <w:rPr>
          <w:rFonts w:ascii="PingFangSC-light" w:eastAsia="宋体" w:hAnsi="PingFangSC-light" w:cs="宋体"/>
          <w:color w:val="000000" w:themeColor="text1"/>
          <w:kern w:val="0"/>
          <w:sz w:val="24"/>
          <w:szCs w:val="24"/>
        </w:rPr>
        <w:t>导师毛凤鸣校长针对性地对每一个学员的发言进行了点评，肯定了优点，并结合育人目标六性特征、育人目标的出台及落实对迎春小学的育人目标及实践落实提出了建设性的意见和建议！</w:t>
      </w:r>
    </w:p>
    <w:p w:rsidR="002C38DC" w:rsidRPr="00462B29" w:rsidRDefault="002C38DC" w:rsidP="002C38DC">
      <w:pPr>
        <w:widowControl/>
        <w:spacing w:line="276" w:lineRule="atLeast"/>
        <w:jc w:val="left"/>
        <w:rPr>
          <w:rFonts w:ascii="PingFangSC-Regular" w:eastAsia="宋体" w:hAnsi="PingFangSC-Regular" w:cs="宋体" w:hint="eastAsia"/>
          <w:color w:val="333333"/>
          <w:kern w:val="0"/>
          <w:sz w:val="24"/>
          <w:szCs w:val="24"/>
        </w:rPr>
      </w:pPr>
      <w:r w:rsidRPr="00462B29">
        <w:rPr>
          <w:rFonts w:ascii="PingFangSC-Regular" w:eastAsia="宋体" w:hAnsi="PingFangSC-Regular" w:cs="宋体" w:hint="eastAsia"/>
          <w:noProof/>
          <w:color w:val="333333"/>
          <w:kern w:val="0"/>
          <w:sz w:val="24"/>
          <w:szCs w:val="24"/>
        </w:rPr>
        <w:lastRenderedPageBreak/>
        <w:drawing>
          <wp:inline distT="0" distB="0" distL="0" distR="0" wp14:anchorId="11FB4798" wp14:editId="6FF65AE6">
            <wp:extent cx="5400000" cy="3600000"/>
            <wp:effectExtent l="0" t="0" r="0" b="635"/>
            <wp:docPr id="15" name="图片 15" descr="http://static2.ivwen.com/users/3985557/6c9ed75a4a1e4e1cb2f2c0d45981f1be.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2.ivwen.com/users/3985557/6c9ed75a4a1e4e1cb2f2c0d45981f1be.jpg-mobi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00" cy="3600000"/>
                    </a:xfrm>
                    <a:prstGeom prst="roundRect">
                      <a:avLst/>
                    </a:prstGeom>
                    <a:noFill/>
                    <a:ln>
                      <a:noFill/>
                    </a:ln>
                  </pic:spPr>
                </pic:pic>
              </a:graphicData>
            </a:graphic>
          </wp:inline>
        </w:drawing>
      </w:r>
    </w:p>
    <w:p w:rsidR="002C38DC" w:rsidRPr="001F3297" w:rsidRDefault="002C38DC" w:rsidP="001F3297">
      <w:pPr>
        <w:widowControl/>
        <w:spacing w:line="360" w:lineRule="auto"/>
        <w:ind w:firstLineChars="200" w:firstLine="480"/>
        <w:jc w:val="left"/>
        <w:outlineLvl w:val="2"/>
        <w:rPr>
          <w:rFonts w:ascii="PingFangSC-light" w:eastAsia="宋体" w:hAnsi="PingFangSC-light" w:cs="宋体" w:hint="eastAsia"/>
          <w:color w:val="000000" w:themeColor="text1"/>
          <w:kern w:val="0"/>
          <w:sz w:val="24"/>
          <w:szCs w:val="24"/>
        </w:rPr>
      </w:pPr>
      <w:r w:rsidRPr="001F3297">
        <w:rPr>
          <w:rFonts w:ascii="PingFangSC-light" w:eastAsia="宋体" w:hAnsi="PingFangSC-light" w:cs="宋体"/>
          <w:color w:val="000000" w:themeColor="text1"/>
          <w:kern w:val="0"/>
          <w:sz w:val="24"/>
          <w:szCs w:val="24"/>
        </w:rPr>
        <w:t>最后，导师毛凤鸣校长以《如何</w:t>
      </w:r>
      <w:proofErr w:type="gramStart"/>
      <w:r w:rsidRPr="001F3297">
        <w:rPr>
          <w:rFonts w:ascii="PingFangSC-light" w:eastAsia="宋体" w:hAnsi="PingFangSC-light" w:cs="宋体"/>
          <w:color w:val="000000" w:themeColor="text1"/>
          <w:kern w:val="0"/>
          <w:sz w:val="24"/>
          <w:szCs w:val="24"/>
        </w:rPr>
        <w:t>践行</w:t>
      </w:r>
      <w:proofErr w:type="gramEnd"/>
      <w:r w:rsidRPr="001F3297">
        <w:rPr>
          <w:rFonts w:ascii="PingFangSC-light" w:eastAsia="宋体" w:hAnsi="PingFangSC-light" w:cs="宋体"/>
          <w:color w:val="000000" w:themeColor="text1"/>
          <w:kern w:val="0"/>
          <w:sz w:val="24"/>
          <w:szCs w:val="24"/>
        </w:rPr>
        <w:t>学校育人目标》为主题，从育人目标落地的两大路径、四大保障对学员进行培训。毛校长结合双流区实验小学育人目标实践研究成果分享了育人目标落地的具体做法</w:t>
      </w:r>
      <w:r w:rsidRPr="001F3297">
        <w:rPr>
          <w:rFonts w:ascii="PingFangSC-light" w:eastAsia="宋体" w:hAnsi="PingFangSC-light" w:cs="宋体"/>
          <w:color w:val="000000" w:themeColor="text1"/>
          <w:kern w:val="0"/>
          <w:sz w:val="24"/>
          <w:szCs w:val="24"/>
        </w:rPr>
        <w:t>:</w:t>
      </w:r>
      <w:r w:rsidRPr="001F3297">
        <w:rPr>
          <w:rFonts w:ascii="PingFangSC-light" w:eastAsia="宋体" w:hAnsi="PingFangSC-light" w:cs="宋体"/>
          <w:color w:val="000000" w:themeColor="text1"/>
          <w:kern w:val="0"/>
          <w:sz w:val="24"/>
          <w:szCs w:val="24"/>
        </w:rPr>
        <w:t>以课程与课堂为途径，以学校制度、学校规划、队伍建设和评价为保障。</w:t>
      </w:r>
    </w:p>
    <w:p w:rsidR="002C38DC" w:rsidRPr="00462B29" w:rsidRDefault="002C38DC" w:rsidP="002C38DC">
      <w:pPr>
        <w:widowControl/>
        <w:spacing w:line="276" w:lineRule="atLeast"/>
        <w:jc w:val="left"/>
        <w:rPr>
          <w:rFonts w:ascii="PingFangSC-Regular" w:eastAsia="宋体" w:hAnsi="PingFangSC-Regular" w:cs="宋体" w:hint="eastAsia"/>
          <w:color w:val="333333"/>
          <w:kern w:val="0"/>
          <w:sz w:val="24"/>
          <w:szCs w:val="24"/>
        </w:rPr>
      </w:pPr>
      <w:r w:rsidRPr="00462B29">
        <w:rPr>
          <w:rFonts w:ascii="PingFangSC-Regular" w:eastAsia="宋体" w:hAnsi="PingFangSC-Regular" w:cs="宋体" w:hint="eastAsia"/>
          <w:noProof/>
          <w:color w:val="333333"/>
          <w:kern w:val="0"/>
          <w:sz w:val="24"/>
          <w:szCs w:val="24"/>
        </w:rPr>
        <w:drawing>
          <wp:inline distT="0" distB="0" distL="0" distR="0" wp14:anchorId="590A0ABC" wp14:editId="714ABEC3">
            <wp:extent cx="5400000" cy="3600000"/>
            <wp:effectExtent l="0" t="0" r="0" b="635"/>
            <wp:docPr id="16" name="图片 16" descr="http://static2.ivwen.com/users/3985557/4d2ba53c2f48469ba040718acb5bee76.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atic2.ivwen.com/users/3985557/4d2ba53c2f48469ba040718acb5bee76.jpg-mobil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00" cy="3600000"/>
                    </a:xfrm>
                    <a:prstGeom prst="roundRect">
                      <a:avLst/>
                    </a:prstGeom>
                    <a:noFill/>
                    <a:ln>
                      <a:noFill/>
                    </a:ln>
                  </pic:spPr>
                </pic:pic>
              </a:graphicData>
            </a:graphic>
          </wp:inline>
        </w:drawing>
      </w:r>
    </w:p>
    <w:p w:rsidR="002C38DC" w:rsidRPr="001F3297" w:rsidRDefault="002C38DC" w:rsidP="001F3297">
      <w:pPr>
        <w:widowControl/>
        <w:spacing w:line="360" w:lineRule="auto"/>
        <w:jc w:val="left"/>
        <w:outlineLvl w:val="2"/>
        <w:rPr>
          <w:rFonts w:ascii="PingFangSC-light" w:eastAsia="宋体" w:hAnsi="PingFangSC-light" w:cs="宋体" w:hint="eastAsia"/>
          <w:color w:val="000000" w:themeColor="text1"/>
          <w:kern w:val="0"/>
          <w:sz w:val="24"/>
          <w:szCs w:val="24"/>
        </w:rPr>
      </w:pPr>
      <w:r w:rsidRPr="00462B29">
        <w:rPr>
          <w:rFonts w:ascii="PingFangSC-light" w:eastAsia="宋体" w:hAnsi="PingFangSC-light" w:cs="宋体"/>
          <w:color w:val="333333"/>
          <w:kern w:val="0"/>
          <w:sz w:val="26"/>
          <w:szCs w:val="26"/>
        </w:rPr>
        <w:lastRenderedPageBreak/>
        <w:t xml:space="preserve">　</w:t>
      </w:r>
      <w:r w:rsidRPr="001F3297">
        <w:rPr>
          <w:rFonts w:ascii="PingFangSC-light" w:eastAsia="宋体" w:hAnsi="PingFangSC-light" w:cs="宋体"/>
          <w:color w:val="000000" w:themeColor="text1"/>
          <w:kern w:val="0"/>
          <w:sz w:val="24"/>
          <w:szCs w:val="24"/>
        </w:rPr>
        <w:t xml:space="preserve">　</w:t>
      </w:r>
      <w:r w:rsidR="001F3297">
        <w:rPr>
          <w:rFonts w:ascii="PingFangSC-light" w:eastAsia="宋体" w:hAnsi="PingFangSC-light" w:cs="宋体" w:hint="eastAsia"/>
          <w:color w:val="000000" w:themeColor="text1"/>
          <w:kern w:val="0"/>
          <w:sz w:val="24"/>
          <w:szCs w:val="24"/>
        </w:rPr>
        <w:t>“</w:t>
      </w:r>
      <w:r w:rsidRPr="001F3297">
        <w:rPr>
          <w:rFonts w:ascii="PingFangSC-light" w:eastAsia="宋体" w:hAnsi="PingFangSC-light" w:cs="宋体"/>
          <w:color w:val="000000" w:themeColor="text1"/>
          <w:kern w:val="0"/>
          <w:sz w:val="24"/>
          <w:szCs w:val="24"/>
        </w:rPr>
        <w:t>路漫漫其修远兮，吾将上下而求索。</w:t>
      </w:r>
      <w:r w:rsidR="001F3297">
        <w:rPr>
          <w:rFonts w:ascii="PingFangSC-light" w:eastAsia="宋体" w:hAnsi="PingFangSC-light" w:cs="宋体" w:hint="eastAsia"/>
          <w:color w:val="000000" w:themeColor="text1"/>
          <w:kern w:val="0"/>
          <w:sz w:val="24"/>
          <w:szCs w:val="24"/>
        </w:rPr>
        <w:t>”</w:t>
      </w:r>
      <w:r w:rsidRPr="001F3297">
        <w:rPr>
          <w:rFonts w:ascii="PingFangSC-light" w:eastAsia="宋体" w:hAnsi="PingFangSC-light" w:cs="宋体"/>
          <w:color w:val="000000" w:themeColor="text1"/>
          <w:kern w:val="0"/>
          <w:sz w:val="24"/>
          <w:szCs w:val="24"/>
        </w:rPr>
        <w:t>半天的活动如火如荼，学员们在导师的指导下、在彼此的分享中对学校育人目标的认识又上了一个新台阶。相信，在导师毛凤鸣校长的指导下，学员们定能</w:t>
      </w:r>
      <w:proofErr w:type="gramStart"/>
      <w:r w:rsidRPr="001F3297">
        <w:rPr>
          <w:rFonts w:ascii="PingFangSC-light" w:eastAsia="宋体" w:hAnsi="PingFangSC-light" w:cs="宋体"/>
          <w:color w:val="000000" w:themeColor="text1"/>
          <w:kern w:val="0"/>
          <w:sz w:val="24"/>
          <w:szCs w:val="24"/>
        </w:rPr>
        <w:t>且思且行</w:t>
      </w:r>
      <w:proofErr w:type="gramEnd"/>
      <w:r w:rsidRPr="001F3297">
        <w:rPr>
          <w:rFonts w:ascii="PingFangSC-light" w:eastAsia="宋体" w:hAnsi="PingFangSC-light" w:cs="宋体"/>
          <w:color w:val="000000" w:themeColor="text1"/>
          <w:kern w:val="0"/>
          <w:sz w:val="24"/>
          <w:szCs w:val="24"/>
        </w:rPr>
        <w:t>，在专业发展之路上渐行渐远</w:t>
      </w:r>
      <w:r w:rsidR="001F3297">
        <w:rPr>
          <w:rFonts w:ascii="PingFangSC-light" w:eastAsia="宋体" w:hAnsi="PingFangSC-light" w:cs="宋体" w:hint="eastAsia"/>
          <w:color w:val="000000" w:themeColor="text1"/>
          <w:kern w:val="0"/>
          <w:sz w:val="24"/>
          <w:szCs w:val="24"/>
        </w:rPr>
        <w:t>……</w:t>
      </w:r>
    </w:p>
    <w:p w:rsidR="00635EB2" w:rsidRDefault="00635EB2">
      <w:pPr>
        <w:widowControl/>
        <w:jc w:val="left"/>
      </w:pPr>
      <w:r>
        <w:br w:type="page"/>
      </w:r>
    </w:p>
    <w:p w:rsidR="002C38DC" w:rsidRPr="00635EB2" w:rsidRDefault="00635EB2" w:rsidP="002C38DC">
      <w:pPr>
        <w:rPr>
          <w:b/>
          <w:sz w:val="28"/>
          <w:szCs w:val="28"/>
        </w:rPr>
      </w:pPr>
      <w:proofErr w:type="gramStart"/>
      <w:r w:rsidRPr="00635EB2">
        <w:rPr>
          <w:rFonts w:hint="eastAsia"/>
          <w:b/>
          <w:sz w:val="28"/>
          <w:szCs w:val="28"/>
        </w:rPr>
        <w:lastRenderedPageBreak/>
        <w:t>研</w:t>
      </w:r>
      <w:proofErr w:type="gramEnd"/>
      <w:r w:rsidRPr="00635EB2">
        <w:rPr>
          <w:rFonts w:hint="eastAsia"/>
          <w:b/>
          <w:sz w:val="28"/>
          <w:szCs w:val="28"/>
        </w:rPr>
        <w:t>·思</w:t>
      </w:r>
    </w:p>
    <w:p w:rsidR="00635EB2" w:rsidRDefault="00635EB2" w:rsidP="00635EB2">
      <w:pPr>
        <w:spacing w:line="360" w:lineRule="auto"/>
        <w:jc w:val="center"/>
        <w:rPr>
          <w:rFonts w:ascii="黑体" w:eastAsia="黑体" w:hint="eastAsia"/>
          <w:sz w:val="44"/>
          <w:szCs w:val="44"/>
        </w:rPr>
      </w:pPr>
      <w:r>
        <w:rPr>
          <w:rFonts w:ascii="黑体" w:eastAsia="黑体" w:hint="eastAsia"/>
          <w:sz w:val="44"/>
          <w:szCs w:val="44"/>
        </w:rPr>
        <w:t>学校育人目标评估量表</w:t>
      </w:r>
    </w:p>
    <w:p w:rsidR="00DD4E1A" w:rsidRDefault="00635EB2" w:rsidP="00635EB2">
      <w:pPr>
        <w:spacing w:line="360" w:lineRule="auto"/>
        <w:jc w:val="center"/>
        <w:rPr>
          <w:rFonts w:ascii="黑体" w:eastAsia="黑体" w:hint="eastAsia"/>
          <w:sz w:val="28"/>
          <w:szCs w:val="28"/>
        </w:rPr>
      </w:pPr>
      <w:r w:rsidRPr="00635EB2">
        <w:rPr>
          <w:rFonts w:ascii="黑体" w:eastAsia="黑体" w:hint="eastAsia"/>
          <w:sz w:val="28"/>
          <w:szCs w:val="28"/>
        </w:rPr>
        <w:t>（框架）</w:t>
      </w:r>
    </w:p>
    <w:tbl>
      <w:tblPr>
        <w:tblStyle w:val="a4"/>
        <w:tblW w:w="0" w:type="auto"/>
        <w:tblLook w:val="04A0" w:firstRow="1" w:lastRow="0" w:firstColumn="1" w:lastColumn="0" w:noHBand="0" w:noVBand="1"/>
      </w:tblPr>
      <w:tblGrid>
        <w:gridCol w:w="2235"/>
        <w:gridCol w:w="3630"/>
        <w:gridCol w:w="2657"/>
      </w:tblGrid>
      <w:tr w:rsidR="00635EB2" w:rsidRPr="00635EB2" w:rsidTr="00635EB2">
        <w:tc>
          <w:tcPr>
            <w:tcW w:w="2235" w:type="dxa"/>
          </w:tcPr>
          <w:p w:rsidR="00635EB2" w:rsidRPr="00635EB2" w:rsidRDefault="00635EB2" w:rsidP="00635EB2">
            <w:pPr>
              <w:spacing w:line="360" w:lineRule="auto"/>
              <w:jc w:val="center"/>
              <w:rPr>
                <w:rFonts w:asciiTheme="minorEastAsia" w:hAnsiTheme="minorEastAsia" w:hint="eastAsia"/>
                <w:sz w:val="24"/>
                <w:szCs w:val="24"/>
              </w:rPr>
            </w:pPr>
            <w:r w:rsidRPr="00635EB2">
              <w:rPr>
                <w:rFonts w:asciiTheme="minorEastAsia" w:hAnsiTheme="minorEastAsia" w:hint="eastAsia"/>
                <w:sz w:val="24"/>
                <w:szCs w:val="24"/>
              </w:rPr>
              <w:t>标准</w:t>
            </w:r>
          </w:p>
        </w:tc>
        <w:tc>
          <w:tcPr>
            <w:tcW w:w="3630" w:type="dxa"/>
          </w:tcPr>
          <w:p w:rsidR="00635EB2" w:rsidRPr="00635EB2" w:rsidRDefault="00635EB2" w:rsidP="00635EB2">
            <w:pPr>
              <w:spacing w:line="360" w:lineRule="auto"/>
              <w:jc w:val="center"/>
              <w:rPr>
                <w:rFonts w:asciiTheme="minorEastAsia" w:hAnsiTheme="minorEastAsia" w:hint="eastAsia"/>
                <w:sz w:val="24"/>
                <w:szCs w:val="24"/>
              </w:rPr>
            </w:pPr>
            <w:r>
              <w:rPr>
                <w:rFonts w:asciiTheme="minorEastAsia" w:hAnsiTheme="minorEastAsia" w:hint="eastAsia"/>
                <w:sz w:val="24"/>
                <w:szCs w:val="24"/>
              </w:rPr>
              <w:t>一级指标</w:t>
            </w:r>
          </w:p>
        </w:tc>
        <w:tc>
          <w:tcPr>
            <w:tcW w:w="2657" w:type="dxa"/>
          </w:tcPr>
          <w:p w:rsidR="00635EB2" w:rsidRPr="00635EB2" w:rsidRDefault="00635EB2" w:rsidP="00635EB2">
            <w:pPr>
              <w:spacing w:line="360" w:lineRule="auto"/>
              <w:jc w:val="center"/>
              <w:rPr>
                <w:rFonts w:asciiTheme="minorEastAsia" w:hAnsiTheme="minorEastAsia" w:hint="eastAsia"/>
                <w:sz w:val="24"/>
                <w:szCs w:val="24"/>
              </w:rPr>
            </w:pPr>
            <w:r>
              <w:rPr>
                <w:rFonts w:asciiTheme="minorEastAsia" w:hAnsiTheme="minorEastAsia" w:hint="eastAsia"/>
                <w:sz w:val="24"/>
                <w:szCs w:val="24"/>
              </w:rPr>
              <w:t>二级指标</w:t>
            </w:r>
          </w:p>
        </w:tc>
      </w:tr>
      <w:tr w:rsidR="00BF0E80" w:rsidRPr="00635EB2" w:rsidTr="00BF0E80">
        <w:trPr>
          <w:trHeight w:val="198"/>
        </w:trPr>
        <w:tc>
          <w:tcPr>
            <w:tcW w:w="2235" w:type="dxa"/>
            <w:vMerge w:val="restart"/>
          </w:tcPr>
          <w:p w:rsidR="00BF0E80" w:rsidRPr="00635EB2" w:rsidRDefault="00BF0E80" w:rsidP="00635EB2">
            <w:pPr>
              <w:spacing w:line="360" w:lineRule="auto"/>
              <w:rPr>
                <w:rFonts w:asciiTheme="minorEastAsia" w:hAnsiTheme="minorEastAsia" w:hint="eastAsia"/>
                <w:sz w:val="24"/>
                <w:szCs w:val="24"/>
              </w:rPr>
            </w:pPr>
            <w:r w:rsidRPr="00635EB2">
              <w:rPr>
                <w:rFonts w:asciiTheme="minorEastAsia" w:hAnsiTheme="minorEastAsia" w:hint="eastAsia"/>
                <w:sz w:val="24"/>
                <w:szCs w:val="24"/>
              </w:rPr>
              <w:t>遵循六性</w:t>
            </w:r>
          </w:p>
          <w:p w:rsidR="00BF0E80" w:rsidRPr="00635EB2" w:rsidRDefault="00BF0E80" w:rsidP="00635EB2">
            <w:pPr>
              <w:spacing w:line="360" w:lineRule="auto"/>
              <w:rPr>
                <w:rFonts w:asciiTheme="minorEastAsia" w:hAnsiTheme="minorEastAsia" w:hint="eastAsia"/>
                <w:sz w:val="24"/>
                <w:szCs w:val="24"/>
              </w:rPr>
            </w:pPr>
          </w:p>
        </w:tc>
        <w:tc>
          <w:tcPr>
            <w:tcW w:w="3630" w:type="dxa"/>
          </w:tcPr>
          <w:p w:rsidR="00BF0E80" w:rsidRPr="00BF0E80" w:rsidRDefault="00BF0E80" w:rsidP="00B864A6">
            <w:pPr>
              <w:rPr>
                <w:rFonts w:hint="eastAsia"/>
                <w:sz w:val="24"/>
                <w:szCs w:val="24"/>
              </w:rPr>
            </w:pPr>
            <w:r w:rsidRPr="00BF0E80">
              <w:rPr>
                <w:rFonts w:hint="eastAsia"/>
                <w:sz w:val="24"/>
                <w:szCs w:val="24"/>
              </w:rPr>
              <w:t>价值导向性</w:t>
            </w:r>
          </w:p>
        </w:tc>
        <w:tc>
          <w:tcPr>
            <w:tcW w:w="2657" w:type="dxa"/>
          </w:tcPr>
          <w:p w:rsidR="00BF0E80" w:rsidRPr="00635EB2" w:rsidRDefault="00BF0E80" w:rsidP="00635EB2">
            <w:pPr>
              <w:spacing w:line="360" w:lineRule="auto"/>
              <w:rPr>
                <w:rFonts w:asciiTheme="minorEastAsia" w:hAnsiTheme="minorEastAsia" w:hint="eastAsia"/>
                <w:sz w:val="24"/>
                <w:szCs w:val="24"/>
              </w:rPr>
            </w:pPr>
          </w:p>
        </w:tc>
      </w:tr>
      <w:tr w:rsidR="00BF0E80" w:rsidRPr="00635EB2" w:rsidTr="00635EB2">
        <w:trPr>
          <w:trHeight w:val="255"/>
        </w:trPr>
        <w:tc>
          <w:tcPr>
            <w:tcW w:w="2235" w:type="dxa"/>
            <w:vMerge/>
          </w:tcPr>
          <w:p w:rsidR="00BF0E80" w:rsidRPr="00635EB2" w:rsidRDefault="00BF0E80" w:rsidP="00635EB2">
            <w:pPr>
              <w:spacing w:line="360" w:lineRule="auto"/>
              <w:rPr>
                <w:rFonts w:asciiTheme="minorEastAsia" w:hAnsiTheme="minorEastAsia" w:hint="eastAsia"/>
                <w:sz w:val="24"/>
                <w:szCs w:val="24"/>
              </w:rPr>
            </w:pPr>
          </w:p>
        </w:tc>
        <w:tc>
          <w:tcPr>
            <w:tcW w:w="3630" w:type="dxa"/>
          </w:tcPr>
          <w:p w:rsidR="00BF0E80" w:rsidRPr="00BF0E80" w:rsidRDefault="00BF0E80" w:rsidP="00B864A6">
            <w:pPr>
              <w:rPr>
                <w:rFonts w:hint="eastAsia"/>
                <w:sz w:val="24"/>
                <w:szCs w:val="24"/>
              </w:rPr>
            </w:pPr>
            <w:r w:rsidRPr="00BF0E80">
              <w:rPr>
                <w:rFonts w:hint="eastAsia"/>
                <w:sz w:val="24"/>
                <w:szCs w:val="24"/>
              </w:rPr>
              <w:t>制定科学性</w:t>
            </w:r>
          </w:p>
        </w:tc>
        <w:tc>
          <w:tcPr>
            <w:tcW w:w="2657" w:type="dxa"/>
          </w:tcPr>
          <w:p w:rsidR="00BF0E80" w:rsidRPr="00635EB2" w:rsidRDefault="00BF0E80" w:rsidP="00635EB2">
            <w:pPr>
              <w:spacing w:line="360" w:lineRule="auto"/>
              <w:rPr>
                <w:rFonts w:asciiTheme="minorEastAsia" w:hAnsiTheme="minorEastAsia" w:hint="eastAsia"/>
                <w:sz w:val="24"/>
                <w:szCs w:val="24"/>
              </w:rPr>
            </w:pPr>
          </w:p>
        </w:tc>
      </w:tr>
      <w:tr w:rsidR="00BF0E80" w:rsidRPr="00635EB2" w:rsidTr="00635EB2">
        <w:trPr>
          <w:trHeight w:val="153"/>
        </w:trPr>
        <w:tc>
          <w:tcPr>
            <w:tcW w:w="2235" w:type="dxa"/>
            <w:vMerge/>
          </w:tcPr>
          <w:p w:rsidR="00BF0E80" w:rsidRPr="00635EB2" w:rsidRDefault="00BF0E80" w:rsidP="00635EB2">
            <w:pPr>
              <w:spacing w:line="360" w:lineRule="auto"/>
              <w:rPr>
                <w:rFonts w:asciiTheme="minorEastAsia" w:hAnsiTheme="minorEastAsia" w:hint="eastAsia"/>
                <w:sz w:val="24"/>
                <w:szCs w:val="24"/>
              </w:rPr>
            </w:pPr>
          </w:p>
        </w:tc>
        <w:tc>
          <w:tcPr>
            <w:tcW w:w="3630" w:type="dxa"/>
          </w:tcPr>
          <w:p w:rsidR="00BF0E80" w:rsidRPr="00BF0E80" w:rsidRDefault="00BF0E80" w:rsidP="00B864A6">
            <w:pPr>
              <w:rPr>
                <w:rFonts w:hint="eastAsia"/>
                <w:sz w:val="24"/>
                <w:szCs w:val="24"/>
              </w:rPr>
            </w:pPr>
            <w:r w:rsidRPr="00BF0E80">
              <w:rPr>
                <w:rFonts w:hint="eastAsia"/>
                <w:sz w:val="24"/>
                <w:szCs w:val="24"/>
              </w:rPr>
              <w:t>文化</w:t>
            </w:r>
            <w:proofErr w:type="gramStart"/>
            <w:r w:rsidRPr="00BF0E80">
              <w:rPr>
                <w:rFonts w:hint="eastAsia"/>
                <w:sz w:val="24"/>
                <w:szCs w:val="24"/>
              </w:rPr>
              <w:t>属己性</w:t>
            </w:r>
            <w:proofErr w:type="gramEnd"/>
          </w:p>
        </w:tc>
        <w:tc>
          <w:tcPr>
            <w:tcW w:w="2657" w:type="dxa"/>
          </w:tcPr>
          <w:p w:rsidR="00BF0E80" w:rsidRPr="00635EB2" w:rsidRDefault="00BF0E80" w:rsidP="00635EB2">
            <w:pPr>
              <w:spacing w:line="360" w:lineRule="auto"/>
              <w:rPr>
                <w:rFonts w:asciiTheme="minorEastAsia" w:hAnsiTheme="minorEastAsia" w:hint="eastAsia"/>
                <w:sz w:val="24"/>
                <w:szCs w:val="24"/>
              </w:rPr>
            </w:pPr>
          </w:p>
        </w:tc>
      </w:tr>
      <w:tr w:rsidR="00BF0E80" w:rsidRPr="00635EB2" w:rsidTr="00635EB2">
        <w:trPr>
          <w:trHeight w:val="210"/>
        </w:trPr>
        <w:tc>
          <w:tcPr>
            <w:tcW w:w="2235" w:type="dxa"/>
            <w:vMerge/>
          </w:tcPr>
          <w:p w:rsidR="00BF0E80" w:rsidRPr="00635EB2" w:rsidRDefault="00BF0E80" w:rsidP="00635EB2">
            <w:pPr>
              <w:spacing w:line="360" w:lineRule="auto"/>
              <w:rPr>
                <w:rFonts w:asciiTheme="minorEastAsia" w:hAnsiTheme="minorEastAsia" w:hint="eastAsia"/>
                <w:sz w:val="24"/>
                <w:szCs w:val="24"/>
              </w:rPr>
            </w:pPr>
          </w:p>
        </w:tc>
        <w:tc>
          <w:tcPr>
            <w:tcW w:w="3630" w:type="dxa"/>
          </w:tcPr>
          <w:p w:rsidR="00BF0E80" w:rsidRPr="00BF0E80" w:rsidRDefault="00BF0E80" w:rsidP="00B864A6">
            <w:pPr>
              <w:rPr>
                <w:rFonts w:hint="eastAsia"/>
                <w:sz w:val="24"/>
                <w:szCs w:val="24"/>
              </w:rPr>
            </w:pPr>
            <w:r w:rsidRPr="00BF0E80">
              <w:rPr>
                <w:rFonts w:hint="eastAsia"/>
                <w:sz w:val="24"/>
                <w:szCs w:val="24"/>
              </w:rPr>
              <w:t>实践操作性</w:t>
            </w:r>
          </w:p>
        </w:tc>
        <w:tc>
          <w:tcPr>
            <w:tcW w:w="2657" w:type="dxa"/>
          </w:tcPr>
          <w:p w:rsidR="00BF0E80" w:rsidRPr="00635EB2" w:rsidRDefault="00BF0E80" w:rsidP="00635EB2">
            <w:pPr>
              <w:spacing w:line="360" w:lineRule="auto"/>
              <w:rPr>
                <w:rFonts w:asciiTheme="minorEastAsia" w:hAnsiTheme="minorEastAsia" w:hint="eastAsia"/>
                <w:sz w:val="24"/>
                <w:szCs w:val="24"/>
              </w:rPr>
            </w:pPr>
          </w:p>
        </w:tc>
      </w:tr>
      <w:tr w:rsidR="00BF0E80" w:rsidRPr="00635EB2" w:rsidTr="00635EB2">
        <w:trPr>
          <w:trHeight w:val="195"/>
        </w:trPr>
        <w:tc>
          <w:tcPr>
            <w:tcW w:w="2235" w:type="dxa"/>
            <w:vMerge/>
          </w:tcPr>
          <w:p w:rsidR="00BF0E80" w:rsidRPr="00635EB2" w:rsidRDefault="00BF0E80" w:rsidP="00635EB2">
            <w:pPr>
              <w:spacing w:line="360" w:lineRule="auto"/>
              <w:rPr>
                <w:rFonts w:asciiTheme="minorEastAsia" w:hAnsiTheme="minorEastAsia" w:hint="eastAsia"/>
                <w:sz w:val="24"/>
                <w:szCs w:val="24"/>
              </w:rPr>
            </w:pPr>
          </w:p>
        </w:tc>
        <w:tc>
          <w:tcPr>
            <w:tcW w:w="3630" w:type="dxa"/>
          </w:tcPr>
          <w:p w:rsidR="00BF0E80" w:rsidRPr="00BF0E80" w:rsidRDefault="00BF0E80" w:rsidP="00B864A6">
            <w:pPr>
              <w:rPr>
                <w:rFonts w:hint="eastAsia"/>
                <w:sz w:val="24"/>
                <w:szCs w:val="24"/>
              </w:rPr>
            </w:pPr>
            <w:r w:rsidRPr="00BF0E80">
              <w:rPr>
                <w:rFonts w:hint="eastAsia"/>
                <w:sz w:val="24"/>
                <w:szCs w:val="24"/>
              </w:rPr>
              <w:t>目标</w:t>
            </w:r>
            <w:proofErr w:type="gramStart"/>
            <w:r w:rsidRPr="00BF0E80">
              <w:rPr>
                <w:rFonts w:hint="eastAsia"/>
                <w:sz w:val="24"/>
                <w:szCs w:val="24"/>
              </w:rPr>
              <w:t>悦纳性</w:t>
            </w:r>
            <w:proofErr w:type="gramEnd"/>
          </w:p>
        </w:tc>
        <w:tc>
          <w:tcPr>
            <w:tcW w:w="2657" w:type="dxa"/>
          </w:tcPr>
          <w:p w:rsidR="00BF0E80" w:rsidRPr="00635EB2" w:rsidRDefault="00BF0E80" w:rsidP="00635EB2">
            <w:pPr>
              <w:spacing w:line="360" w:lineRule="auto"/>
              <w:rPr>
                <w:rFonts w:asciiTheme="minorEastAsia" w:hAnsiTheme="minorEastAsia" w:hint="eastAsia"/>
                <w:sz w:val="24"/>
                <w:szCs w:val="24"/>
              </w:rPr>
            </w:pPr>
          </w:p>
        </w:tc>
      </w:tr>
      <w:tr w:rsidR="00BF0E80" w:rsidRPr="00635EB2" w:rsidTr="00BF0E80">
        <w:trPr>
          <w:trHeight w:val="70"/>
        </w:trPr>
        <w:tc>
          <w:tcPr>
            <w:tcW w:w="2235" w:type="dxa"/>
            <w:vMerge/>
          </w:tcPr>
          <w:p w:rsidR="00BF0E80" w:rsidRPr="00635EB2" w:rsidRDefault="00BF0E80" w:rsidP="00635EB2">
            <w:pPr>
              <w:spacing w:line="360" w:lineRule="auto"/>
              <w:rPr>
                <w:rFonts w:asciiTheme="minorEastAsia" w:hAnsiTheme="minorEastAsia" w:hint="eastAsia"/>
                <w:sz w:val="24"/>
                <w:szCs w:val="24"/>
              </w:rPr>
            </w:pPr>
          </w:p>
        </w:tc>
        <w:tc>
          <w:tcPr>
            <w:tcW w:w="3630" w:type="dxa"/>
          </w:tcPr>
          <w:p w:rsidR="00BF0E80" w:rsidRPr="00BF0E80" w:rsidRDefault="00BF0E80" w:rsidP="00B864A6">
            <w:pPr>
              <w:rPr>
                <w:sz w:val="24"/>
                <w:szCs w:val="24"/>
              </w:rPr>
            </w:pPr>
            <w:r w:rsidRPr="00BF0E80">
              <w:rPr>
                <w:rFonts w:hint="eastAsia"/>
                <w:sz w:val="24"/>
                <w:szCs w:val="24"/>
              </w:rPr>
              <w:t>社会认同性</w:t>
            </w:r>
          </w:p>
        </w:tc>
        <w:tc>
          <w:tcPr>
            <w:tcW w:w="2657" w:type="dxa"/>
          </w:tcPr>
          <w:p w:rsidR="00BF0E80" w:rsidRPr="00635EB2" w:rsidRDefault="00BF0E80" w:rsidP="00635EB2">
            <w:pPr>
              <w:spacing w:line="360" w:lineRule="auto"/>
              <w:rPr>
                <w:rFonts w:asciiTheme="minorEastAsia" w:hAnsiTheme="minorEastAsia" w:hint="eastAsia"/>
                <w:sz w:val="24"/>
                <w:szCs w:val="24"/>
              </w:rPr>
            </w:pPr>
          </w:p>
        </w:tc>
      </w:tr>
      <w:tr w:rsidR="00BF0E80" w:rsidRPr="00635EB2" w:rsidTr="00BF0E80">
        <w:trPr>
          <w:trHeight w:val="270"/>
        </w:trPr>
        <w:tc>
          <w:tcPr>
            <w:tcW w:w="2235" w:type="dxa"/>
            <w:vMerge w:val="restart"/>
          </w:tcPr>
          <w:p w:rsidR="00BF0E80" w:rsidRPr="00635EB2" w:rsidRDefault="00BF0E80" w:rsidP="00635EB2">
            <w:pPr>
              <w:spacing w:line="360" w:lineRule="auto"/>
              <w:rPr>
                <w:rFonts w:asciiTheme="minorEastAsia" w:hAnsiTheme="minorEastAsia"/>
                <w:sz w:val="24"/>
                <w:szCs w:val="24"/>
              </w:rPr>
            </w:pPr>
          </w:p>
          <w:p w:rsidR="00BF0E80" w:rsidRPr="00635EB2" w:rsidRDefault="00BF0E80" w:rsidP="00635EB2">
            <w:pPr>
              <w:spacing w:line="360" w:lineRule="auto"/>
              <w:rPr>
                <w:rFonts w:asciiTheme="minorEastAsia" w:hAnsiTheme="minorEastAsia" w:hint="eastAsia"/>
                <w:sz w:val="24"/>
                <w:szCs w:val="24"/>
              </w:rPr>
            </w:pPr>
            <w:r w:rsidRPr="00635EB2">
              <w:rPr>
                <w:rFonts w:asciiTheme="minorEastAsia" w:hAnsiTheme="minorEastAsia" w:hint="eastAsia"/>
                <w:sz w:val="24"/>
                <w:szCs w:val="24"/>
              </w:rPr>
              <w:t>兼顾三者</w:t>
            </w:r>
          </w:p>
          <w:p w:rsidR="00BF0E80" w:rsidRPr="00635EB2" w:rsidRDefault="00BF0E80" w:rsidP="00635EB2">
            <w:pPr>
              <w:spacing w:line="360" w:lineRule="auto"/>
              <w:rPr>
                <w:rFonts w:asciiTheme="minorEastAsia" w:hAnsiTheme="minorEastAsia" w:hint="eastAsia"/>
                <w:sz w:val="24"/>
                <w:szCs w:val="24"/>
              </w:rPr>
            </w:pPr>
          </w:p>
        </w:tc>
        <w:tc>
          <w:tcPr>
            <w:tcW w:w="3630" w:type="dxa"/>
          </w:tcPr>
          <w:p w:rsidR="00BF0E80" w:rsidRPr="00635EB2" w:rsidRDefault="00BF0E80" w:rsidP="00BF0E80">
            <w:pPr>
              <w:spacing w:line="360" w:lineRule="auto"/>
              <w:rPr>
                <w:rFonts w:asciiTheme="minorEastAsia" w:hAnsiTheme="minorEastAsia" w:hint="eastAsia"/>
                <w:sz w:val="24"/>
                <w:szCs w:val="24"/>
              </w:rPr>
            </w:pPr>
            <w:r w:rsidRPr="00BF0E80">
              <w:rPr>
                <w:rFonts w:asciiTheme="minorEastAsia" w:hAnsiTheme="minorEastAsia" w:hint="eastAsia"/>
                <w:sz w:val="24"/>
                <w:szCs w:val="24"/>
              </w:rPr>
              <w:t>回首历史</w:t>
            </w:r>
          </w:p>
        </w:tc>
        <w:tc>
          <w:tcPr>
            <w:tcW w:w="2657" w:type="dxa"/>
          </w:tcPr>
          <w:p w:rsidR="00BF0E80" w:rsidRPr="00635EB2" w:rsidRDefault="00BF0E80" w:rsidP="00635EB2">
            <w:pPr>
              <w:spacing w:line="360" w:lineRule="auto"/>
              <w:rPr>
                <w:rFonts w:asciiTheme="minorEastAsia" w:hAnsiTheme="minorEastAsia" w:hint="eastAsia"/>
                <w:sz w:val="24"/>
                <w:szCs w:val="24"/>
              </w:rPr>
            </w:pPr>
          </w:p>
        </w:tc>
      </w:tr>
      <w:tr w:rsidR="00BF0E80" w:rsidRPr="00635EB2" w:rsidTr="00BF0E80">
        <w:trPr>
          <w:trHeight w:val="330"/>
        </w:trPr>
        <w:tc>
          <w:tcPr>
            <w:tcW w:w="2235" w:type="dxa"/>
            <w:vMerge/>
          </w:tcPr>
          <w:p w:rsidR="00BF0E80" w:rsidRPr="00635EB2" w:rsidRDefault="00BF0E80" w:rsidP="00635EB2">
            <w:pPr>
              <w:spacing w:line="360" w:lineRule="auto"/>
              <w:rPr>
                <w:rFonts w:asciiTheme="minorEastAsia" w:hAnsiTheme="minorEastAsia"/>
                <w:sz w:val="24"/>
                <w:szCs w:val="24"/>
              </w:rPr>
            </w:pPr>
          </w:p>
        </w:tc>
        <w:tc>
          <w:tcPr>
            <w:tcW w:w="3630" w:type="dxa"/>
          </w:tcPr>
          <w:p w:rsidR="00BF0E80" w:rsidRPr="00635EB2" w:rsidRDefault="00BF0E80" w:rsidP="00635EB2">
            <w:pPr>
              <w:spacing w:line="360" w:lineRule="auto"/>
              <w:rPr>
                <w:rFonts w:asciiTheme="minorEastAsia" w:hAnsiTheme="minorEastAsia" w:hint="eastAsia"/>
                <w:sz w:val="24"/>
                <w:szCs w:val="24"/>
              </w:rPr>
            </w:pPr>
            <w:r w:rsidRPr="00BF0E80">
              <w:rPr>
                <w:rFonts w:asciiTheme="minorEastAsia" w:hAnsiTheme="minorEastAsia" w:hint="eastAsia"/>
                <w:sz w:val="24"/>
                <w:szCs w:val="24"/>
              </w:rPr>
              <w:t>审视现实</w:t>
            </w:r>
          </w:p>
        </w:tc>
        <w:tc>
          <w:tcPr>
            <w:tcW w:w="2657" w:type="dxa"/>
          </w:tcPr>
          <w:p w:rsidR="00BF0E80" w:rsidRPr="00635EB2" w:rsidRDefault="00BF0E80" w:rsidP="00635EB2">
            <w:pPr>
              <w:spacing w:line="360" w:lineRule="auto"/>
              <w:rPr>
                <w:rFonts w:asciiTheme="minorEastAsia" w:hAnsiTheme="minorEastAsia" w:hint="eastAsia"/>
                <w:sz w:val="24"/>
                <w:szCs w:val="24"/>
              </w:rPr>
            </w:pPr>
          </w:p>
        </w:tc>
      </w:tr>
      <w:tr w:rsidR="00BF0E80" w:rsidRPr="00635EB2" w:rsidTr="00BF0E80">
        <w:trPr>
          <w:trHeight w:val="70"/>
        </w:trPr>
        <w:tc>
          <w:tcPr>
            <w:tcW w:w="2235" w:type="dxa"/>
            <w:vMerge/>
          </w:tcPr>
          <w:p w:rsidR="00BF0E80" w:rsidRPr="00635EB2" w:rsidRDefault="00BF0E80" w:rsidP="00635EB2">
            <w:pPr>
              <w:spacing w:line="360" w:lineRule="auto"/>
              <w:rPr>
                <w:rFonts w:asciiTheme="minorEastAsia" w:hAnsiTheme="minorEastAsia"/>
                <w:sz w:val="24"/>
                <w:szCs w:val="24"/>
              </w:rPr>
            </w:pPr>
          </w:p>
        </w:tc>
        <w:tc>
          <w:tcPr>
            <w:tcW w:w="3630" w:type="dxa"/>
          </w:tcPr>
          <w:p w:rsidR="00BF0E80" w:rsidRPr="00635EB2" w:rsidRDefault="00BF0E80" w:rsidP="00635EB2">
            <w:pPr>
              <w:spacing w:line="360" w:lineRule="auto"/>
              <w:rPr>
                <w:rFonts w:asciiTheme="minorEastAsia" w:hAnsiTheme="minorEastAsia" w:hint="eastAsia"/>
                <w:sz w:val="24"/>
                <w:szCs w:val="24"/>
              </w:rPr>
            </w:pPr>
            <w:r w:rsidRPr="00BF0E80">
              <w:rPr>
                <w:rFonts w:asciiTheme="minorEastAsia" w:hAnsiTheme="minorEastAsia" w:hint="eastAsia"/>
                <w:sz w:val="24"/>
                <w:szCs w:val="24"/>
              </w:rPr>
              <w:t>展望未来</w:t>
            </w:r>
          </w:p>
        </w:tc>
        <w:tc>
          <w:tcPr>
            <w:tcW w:w="2657" w:type="dxa"/>
          </w:tcPr>
          <w:p w:rsidR="00BF0E80" w:rsidRPr="00635EB2" w:rsidRDefault="00BF0E80" w:rsidP="00635EB2">
            <w:pPr>
              <w:spacing w:line="360" w:lineRule="auto"/>
              <w:rPr>
                <w:rFonts w:asciiTheme="minorEastAsia" w:hAnsiTheme="minorEastAsia" w:hint="eastAsia"/>
                <w:sz w:val="24"/>
                <w:szCs w:val="24"/>
              </w:rPr>
            </w:pPr>
          </w:p>
        </w:tc>
      </w:tr>
      <w:tr w:rsidR="00BF0E80" w:rsidRPr="00635EB2" w:rsidTr="00BF0E80">
        <w:trPr>
          <w:trHeight w:val="195"/>
        </w:trPr>
        <w:tc>
          <w:tcPr>
            <w:tcW w:w="2235" w:type="dxa"/>
            <w:vMerge w:val="restart"/>
          </w:tcPr>
          <w:p w:rsidR="00BF0E80" w:rsidRPr="00635EB2" w:rsidRDefault="00BF0E80" w:rsidP="00635EB2">
            <w:pPr>
              <w:spacing w:line="360" w:lineRule="auto"/>
              <w:rPr>
                <w:rFonts w:asciiTheme="minorEastAsia" w:hAnsiTheme="minorEastAsia" w:hint="eastAsia"/>
                <w:sz w:val="24"/>
                <w:szCs w:val="24"/>
              </w:rPr>
            </w:pPr>
            <w:r w:rsidRPr="00635EB2">
              <w:rPr>
                <w:rFonts w:asciiTheme="minorEastAsia" w:hAnsiTheme="minorEastAsia" w:hint="eastAsia"/>
                <w:sz w:val="24"/>
                <w:szCs w:val="24"/>
              </w:rPr>
              <w:t>项目行动</w:t>
            </w:r>
          </w:p>
          <w:p w:rsidR="00BF0E80" w:rsidRPr="00635EB2" w:rsidRDefault="00BF0E80" w:rsidP="00635EB2">
            <w:pPr>
              <w:spacing w:line="360" w:lineRule="auto"/>
              <w:rPr>
                <w:rFonts w:asciiTheme="minorEastAsia" w:hAnsiTheme="minorEastAsia"/>
                <w:sz w:val="24"/>
                <w:szCs w:val="24"/>
              </w:rPr>
            </w:pPr>
          </w:p>
          <w:p w:rsidR="00BF0E80" w:rsidRPr="00635EB2" w:rsidRDefault="00BF0E80" w:rsidP="00635EB2">
            <w:pPr>
              <w:spacing w:line="360" w:lineRule="auto"/>
              <w:rPr>
                <w:rFonts w:asciiTheme="minorEastAsia" w:hAnsiTheme="minorEastAsia"/>
                <w:sz w:val="24"/>
                <w:szCs w:val="24"/>
              </w:rPr>
            </w:pPr>
          </w:p>
          <w:p w:rsidR="00BF0E80" w:rsidRPr="00635EB2" w:rsidRDefault="00BF0E80" w:rsidP="00635EB2">
            <w:pPr>
              <w:spacing w:line="360" w:lineRule="auto"/>
              <w:rPr>
                <w:rFonts w:asciiTheme="minorEastAsia" w:hAnsiTheme="minorEastAsia"/>
                <w:sz w:val="24"/>
                <w:szCs w:val="24"/>
              </w:rPr>
            </w:pPr>
          </w:p>
          <w:p w:rsidR="00BF0E80" w:rsidRPr="00635EB2" w:rsidRDefault="00BF0E80" w:rsidP="00635EB2">
            <w:pPr>
              <w:spacing w:line="360" w:lineRule="auto"/>
              <w:rPr>
                <w:rFonts w:asciiTheme="minorEastAsia" w:hAnsiTheme="minorEastAsia"/>
                <w:sz w:val="24"/>
                <w:szCs w:val="24"/>
              </w:rPr>
            </w:pPr>
          </w:p>
          <w:p w:rsidR="00BF0E80" w:rsidRPr="00635EB2" w:rsidRDefault="00BF0E80" w:rsidP="00635EB2">
            <w:pPr>
              <w:spacing w:line="360" w:lineRule="auto"/>
              <w:rPr>
                <w:rFonts w:asciiTheme="minorEastAsia" w:hAnsiTheme="minorEastAsia"/>
                <w:sz w:val="24"/>
                <w:szCs w:val="24"/>
              </w:rPr>
            </w:pPr>
          </w:p>
          <w:p w:rsidR="00BF0E80" w:rsidRPr="00635EB2" w:rsidRDefault="00BF0E80" w:rsidP="00635EB2">
            <w:pPr>
              <w:spacing w:line="360" w:lineRule="auto"/>
              <w:rPr>
                <w:rFonts w:asciiTheme="minorEastAsia" w:hAnsiTheme="minorEastAsia"/>
                <w:sz w:val="24"/>
                <w:szCs w:val="24"/>
              </w:rPr>
            </w:pPr>
          </w:p>
          <w:p w:rsidR="00BF0E80" w:rsidRPr="00635EB2" w:rsidRDefault="00BF0E80" w:rsidP="00635EB2">
            <w:pPr>
              <w:spacing w:line="360" w:lineRule="auto"/>
              <w:rPr>
                <w:rFonts w:asciiTheme="minorEastAsia" w:hAnsiTheme="minorEastAsia"/>
                <w:sz w:val="24"/>
                <w:szCs w:val="24"/>
              </w:rPr>
            </w:pPr>
          </w:p>
          <w:p w:rsidR="00BF0E80" w:rsidRPr="00635EB2" w:rsidRDefault="00BF0E80" w:rsidP="00635EB2">
            <w:pPr>
              <w:spacing w:line="360" w:lineRule="auto"/>
              <w:rPr>
                <w:rFonts w:asciiTheme="minorEastAsia" w:hAnsiTheme="minorEastAsia" w:hint="eastAsia"/>
                <w:sz w:val="24"/>
                <w:szCs w:val="24"/>
              </w:rPr>
            </w:pPr>
          </w:p>
        </w:tc>
        <w:tc>
          <w:tcPr>
            <w:tcW w:w="3630" w:type="dxa"/>
          </w:tcPr>
          <w:p w:rsidR="00BF0E80" w:rsidRPr="00BF0E80" w:rsidRDefault="00BF0E80" w:rsidP="00A65B56">
            <w:pPr>
              <w:rPr>
                <w:rFonts w:hint="eastAsia"/>
                <w:sz w:val="24"/>
                <w:szCs w:val="24"/>
              </w:rPr>
            </w:pPr>
            <w:r w:rsidRPr="00BF0E80">
              <w:rPr>
                <w:rFonts w:hint="eastAsia"/>
                <w:sz w:val="24"/>
                <w:szCs w:val="24"/>
              </w:rPr>
              <w:t>成立项目组</w:t>
            </w:r>
          </w:p>
        </w:tc>
        <w:tc>
          <w:tcPr>
            <w:tcW w:w="2657" w:type="dxa"/>
          </w:tcPr>
          <w:p w:rsidR="00BF0E80" w:rsidRPr="00635EB2" w:rsidRDefault="00BF0E80" w:rsidP="00635EB2">
            <w:pPr>
              <w:spacing w:line="360" w:lineRule="auto"/>
              <w:rPr>
                <w:rFonts w:asciiTheme="minorEastAsia" w:hAnsiTheme="minorEastAsia" w:hint="eastAsia"/>
                <w:sz w:val="24"/>
                <w:szCs w:val="24"/>
              </w:rPr>
            </w:pPr>
          </w:p>
        </w:tc>
      </w:tr>
      <w:tr w:rsidR="00BF0E80" w:rsidRPr="00635EB2" w:rsidTr="00BF0E80">
        <w:trPr>
          <w:trHeight w:val="195"/>
        </w:trPr>
        <w:tc>
          <w:tcPr>
            <w:tcW w:w="2235" w:type="dxa"/>
            <w:vMerge/>
          </w:tcPr>
          <w:p w:rsidR="00BF0E80" w:rsidRPr="00635EB2" w:rsidRDefault="00BF0E80" w:rsidP="00635EB2">
            <w:pPr>
              <w:spacing w:line="360" w:lineRule="auto"/>
              <w:rPr>
                <w:rFonts w:asciiTheme="minorEastAsia" w:hAnsiTheme="minorEastAsia" w:hint="eastAsia"/>
                <w:sz w:val="24"/>
                <w:szCs w:val="24"/>
              </w:rPr>
            </w:pPr>
          </w:p>
        </w:tc>
        <w:tc>
          <w:tcPr>
            <w:tcW w:w="3630" w:type="dxa"/>
          </w:tcPr>
          <w:p w:rsidR="00BF0E80" w:rsidRPr="00BF0E80" w:rsidRDefault="00BF0E80" w:rsidP="00A65B56">
            <w:pPr>
              <w:rPr>
                <w:rFonts w:hint="eastAsia"/>
                <w:sz w:val="24"/>
                <w:szCs w:val="24"/>
              </w:rPr>
            </w:pPr>
            <w:r w:rsidRPr="00BF0E80">
              <w:rPr>
                <w:rFonts w:hint="eastAsia"/>
                <w:sz w:val="24"/>
                <w:szCs w:val="24"/>
              </w:rPr>
              <w:t>大量约谈、座谈、走访、查阅资料、问卷、前期分析、</w:t>
            </w:r>
            <w:proofErr w:type="gramStart"/>
            <w:r w:rsidRPr="00BF0E80">
              <w:rPr>
                <w:rFonts w:hint="eastAsia"/>
                <w:sz w:val="24"/>
                <w:szCs w:val="24"/>
              </w:rPr>
              <w:t>初分析</w:t>
            </w:r>
            <w:proofErr w:type="gramEnd"/>
            <w:r w:rsidRPr="00BF0E80">
              <w:rPr>
                <w:rFonts w:hint="eastAsia"/>
                <w:sz w:val="24"/>
                <w:szCs w:val="24"/>
              </w:rPr>
              <w:t>报告</w:t>
            </w:r>
          </w:p>
        </w:tc>
        <w:tc>
          <w:tcPr>
            <w:tcW w:w="2657" w:type="dxa"/>
          </w:tcPr>
          <w:p w:rsidR="00BF0E80" w:rsidRPr="00635EB2" w:rsidRDefault="00BF0E80" w:rsidP="00635EB2">
            <w:pPr>
              <w:spacing w:line="360" w:lineRule="auto"/>
              <w:rPr>
                <w:rFonts w:asciiTheme="minorEastAsia" w:hAnsiTheme="minorEastAsia" w:hint="eastAsia"/>
                <w:sz w:val="24"/>
                <w:szCs w:val="24"/>
              </w:rPr>
            </w:pPr>
          </w:p>
        </w:tc>
      </w:tr>
      <w:tr w:rsidR="00BF0E80" w:rsidRPr="00635EB2" w:rsidTr="00BF0E80">
        <w:trPr>
          <w:trHeight w:val="180"/>
        </w:trPr>
        <w:tc>
          <w:tcPr>
            <w:tcW w:w="2235" w:type="dxa"/>
            <w:vMerge/>
          </w:tcPr>
          <w:p w:rsidR="00BF0E80" w:rsidRPr="00635EB2" w:rsidRDefault="00BF0E80" w:rsidP="00635EB2">
            <w:pPr>
              <w:spacing w:line="360" w:lineRule="auto"/>
              <w:rPr>
                <w:rFonts w:asciiTheme="minorEastAsia" w:hAnsiTheme="minorEastAsia" w:hint="eastAsia"/>
                <w:sz w:val="24"/>
                <w:szCs w:val="24"/>
              </w:rPr>
            </w:pPr>
          </w:p>
        </w:tc>
        <w:tc>
          <w:tcPr>
            <w:tcW w:w="3630" w:type="dxa"/>
          </w:tcPr>
          <w:p w:rsidR="00BF0E80" w:rsidRPr="00BF0E80" w:rsidRDefault="00BF0E80" w:rsidP="00A65B56">
            <w:pPr>
              <w:rPr>
                <w:rFonts w:hint="eastAsia"/>
                <w:sz w:val="24"/>
                <w:szCs w:val="24"/>
              </w:rPr>
            </w:pPr>
            <w:r w:rsidRPr="00BF0E80">
              <w:rPr>
                <w:rFonts w:hint="eastAsia"/>
                <w:sz w:val="24"/>
                <w:szCs w:val="24"/>
              </w:rPr>
              <w:t>遵循六性，兼顾三者，基本拿出初稿</w:t>
            </w:r>
          </w:p>
        </w:tc>
        <w:tc>
          <w:tcPr>
            <w:tcW w:w="2657" w:type="dxa"/>
          </w:tcPr>
          <w:p w:rsidR="00BF0E80" w:rsidRPr="00635EB2" w:rsidRDefault="00BF0E80" w:rsidP="00635EB2">
            <w:pPr>
              <w:spacing w:line="360" w:lineRule="auto"/>
              <w:rPr>
                <w:rFonts w:asciiTheme="minorEastAsia" w:hAnsiTheme="minorEastAsia" w:hint="eastAsia"/>
                <w:sz w:val="24"/>
                <w:szCs w:val="24"/>
              </w:rPr>
            </w:pPr>
          </w:p>
        </w:tc>
      </w:tr>
      <w:tr w:rsidR="00BF0E80" w:rsidRPr="00635EB2" w:rsidTr="00BF0E80">
        <w:trPr>
          <w:trHeight w:val="210"/>
        </w:trPr>
        <w:tc>
          <w:tcPr>
            <w:tcW w:w="2235" w:type="dxa"/>
            <w:vMerge/>
          </w:tcPr>
          <w:p w:rsidR="00BF0E80" w:rsidRPr="00635EB2" w:rsidRDefault="00BF0E80" w:rsidP="00635EB2">
            <w:pPr>
              <w:spacing w:line="360" w:lineRule="auto"/>
              <w:rPr>
                <w:rFonts w:asciiTheme="minorEastAsia" w:hAnsiTheme="minorEastAsia" w:hint="eastAsia"/>
                <w:sz w:val="24"/>
                <w:szCs w:val="24"/>
              </w:rPr>
            </w:pPr>
          </w:p>
        </w:tc>
        <w:tc>
          <w:tcPr>
            <w:tcW w:w="3630" w:type="dxa"/>
          </w:tcPr>
          <w:p w:rsidR="00BF0E80" w:rsidRPr="00BF0E80" w:rsidRDefault="00BF0E80" w:rsidP="00A65B56">
            <w:pPr>
              <w:rPr>
                <w:rFonts w:hint="eastAsia"/>
                <w:sz w:val="24"/>
                <w:szCs w:val="24"/>
              </w:rPr>
            </w:pPr>
            <w:r w:rsidRPr="00BF0E80">
              <w:rPr>
                <w:rFonts w:hint="eastAsia"/>
                <w:sz w:val="24"/>
                <w:szCs w:val="24"/>
              </w:rPr>
              <w:t>投放教职工，听取意见和建议</w:t>
            </w:r>
          </w:p>
        </w:tc>
        <w:tc>
          <w:tcPr>
            <w:tcW w:w="2657" w:type="dxa"/>
          </w:tcPr>
          <w:p w:rsidR="00BF0E80" w:rsidRPr="00635EB2" w:rsidRDefault="00BF0E80" w:rsidP="00635EB2">
            <w:pPr>
              <w:spacing w:line="360" w:lineRule="auto"/>
              <w:rPr>
                <w:rFonts w:asciiTheme="minorEastAsia" w:hAnsiTheme="minorEastAsia" w:hint="eastAsia"/>
                <w:sz w:val="24"/>
                <w:szCs w:val="24"/>
              </w:rPr>
            </w:pPr>
          </w:p>
        </w:tc>
      </w:tr>
      <w:tr w:rsidR="00BF0E80" w:rsidRPr="00635EB2" w:rsidTr="00BF0E80">
        <w:trPr>
          <w:trHeight w:val="315"/>
        </w:trPr>
        <w:tc>
          <w:tcPr>
            <w:tcW w:w="2235" w:type="dxa"/>
            <w:vMerge/>
          </w:tcPr>
          <w:p w:rsidR="00BF0E80" w:rsidRPr="00635EB2" w:rsidRDefault="00BF0E80" w:rsidP="00635EB2">
            <w:pPr>
              <w:spacing w:line="360" w:lineRule="auto"/>
              <w:rPr>
                <w:rFonts w:asciiTheme="minorEastAsia" w:hAnsiTheme="minorEastAsia" w:hint="eastAsia"/>
                <w:sz w:val="24"/>
                <w:szCs w:val="24"/>
              </w:rPr>
            </w:pPr>
          </w:p>
        </w:tc>
        <w:tc>
          <w:tcPr>
            <w:tcW w:w="3630" w:type="dxa"/>
          </w:tcPr>
          <w:p w:rsidR="00BF0E80" w:rsidRPr="00BF0E80" w:rsidRDefault="00BF0E80" w:rsidP="00A65B56">
            <w:pPr>
              <w:rPr>
                <w:rFonts w:hint="eastAsia"/>
                <w:sz w:val="24"/>
                <w:szCs w:val="24"/>
              </w:rPr>
            </w:pPr>
            <w:r w:rsidRPr="00BF0E80">
              <w:rPr>
                <w:rFonts w:hint="eastAsia"/>
                <w:sz w:val="24"/>
                <w:szCs w:val="24"/>
              </w:rPr>
              <w:t>召开专家论证会</w:t>
            </w:r>
          </w:p>
        </w:tc>
        <w:tc>
          <w:tcPr>
            <w:tcW w:w="2657" w:type="dxa"/>
          </w:tcPr>
          <w:p w:rsidR="00BF0E80" w:rsidRPr="00635EB2" w:rsidRDefault="00BF0E80" w:rsidP="00635EB2">
            <w:pPr>
              <w:spacing w:line="360" w:lineRule="auto"/>
              <w:rPr>
                <w:rFonts w:asciiTheme="minorEastAsia" w:hAnsiTheme="minorEastAsia" w:hint="eastAsia"/>
                <w:sz w:val="24"/>
                <w:szCs w:val="24"/>
              </w:rPr>
            </w:pPr>
          </w:p>
        </w:tc>
      </w:tr>
      <w:tr w:rsidR="00BF0E80" w:rsidRPr="00635EB2" w:rsidTr="00BF0E80">
        <w:trPr>
          <w:trHeight w:val="138"/>
        </w:trPr>
        <w:tc>
          <w:tcPr>
            <w:tcW w:w="2235" w:type="dxa"/>
            <w:vMerge/>
          </w:tcPr>
          <w:p w:rsidR="00BF0E80" w:rsidRPr="00635EB2" w:rsidRDefault="00BF0E80" w:rsidP="00635EB2">
            <w:pPr>
              <w:spacing w:line="360" w:lineRule="auto"/>
              <w:rPr>
                <w:rFonts w:asciiTheme="minorEastAsia" w:hAnsiTheme="minorEastAsia" w:hint="eastAsia"/>
                <w:sz w:val="24"/>
                <w:szCs w:val="24"/>
              </w:rPr>
            </w:pPr>
          </w:p>
        </w:tc>
        <w:tc>
          <w:tcPr>
            <w:tcW w:w="3630" w:type="dxa"/>
          </w:tcPr>
          <w:p w:rsidR="00BF0E80" w:rsidRPr="00BF0E80" w:rsidRDefault="00BF0E80" w:rsidP="00A65B56">
            <w:pPr>
              <w:rPr>
                <w:rFonts w:hint="eastAsia"/>
                <w:sz w:val="24"/>
                <w:szCs w:val="24"/>
              </w:rPr>
            </w:pPr>
            <w:r w:rsidRPr="00BF0E80">
              <w:rPr>
                <w:rFonts w:hint="eastAsia"/>
                <w:sz w:val="24"/>
                <w:szCs w:val="24"/>
              </w:rPr>
              <w:t>意见</w:t>
            </w:r>
            <w:proofErr w:type="gramStart"/>
            <w:r w:rsidRPr="00BF0E80">
              <w:rPr>
                <w:rFonts w:hint="eastAsia"/>
                <w:sz w:val="24"/>
                <w:szCs w:val="24"/>
              </w:rPr>
              <w:t>会诊再</w:t>
            </w:r>
            <w:proofErr w:type="gramEnd"/>
            <w:r w:rsidRPr="00BF0E80">
              <w:rPr>
                <w:rFonts w:hint="eastAsia"/>
                <w:sz w:val="24"/>
                <w:szCs w:val="24"/>
              </w:rPr>
              <w:t>修改，形成较为正式的稿件</w:t>
            </w:r>
          </w:p>
        </w:tc>
        <w:tc>
          <w:tcPr>
            <w:tcW w:w="2657" w:type="dxa"/>
          </w:tcPr>
          <w:p w:rsidR="00BF0E80" w:rsidRPr="00635EB2" w:rsidRDefault="00BF0E80" w:rsidP="00635EB2">
            <w:pPr>
              <w:spacing w:line="360" w:lineRule="auto"/>
              <w:rPr>
                <w:rFonts w:asciiTheme="minorEastAsia" w:hAnsiTheme="minorEastAsia" w:hint="eastAsia"/>
                <w:sz w:val="24"/>
                <w:szCs w:val="24"/>
              </w:rPr>
            </w:pPr>
          </w:p>
        </w:tc>
      </w:tr>
      <w:tr w:rsidR="00BF0E80" w:rsidRPr="00635EB2" w:rsidTr="00BF0E80">
        <w:trPr>
          <w:trHeight w:val="225"/>
        </w:trPr>
        <w:tc>
          <w:tcPr>
            <w:tcW w:w="2235" w:type="dxa"/>
            <w:vMerge/>
          </w:tcPr>
          <w:p w:rsidR="00BF0E80" w:rsidRPr="00635EB2" w:rsidRDefault="00BF0E80" w:rsidP="00635EB2">
            <w:pPr>
              <w:spacing w:line="360" w:lineRule="auto"/>
              <w:rPr>
                <w:rFonts w:asciiTheme="minorEastAsia" w:hAnsiTheme="minorEastAsia" w:hint="eastAsia"/>
                <w:sz w:val="24"/>
                <w:szCs w:val="24"/>
              </w:rPr>
            </w:pPr>
          </w:p>
        </w:tc>
        <w:tc>
          <w:tcPr>
            <w:tcW w:w="3630" w:type="dxa"/>
          </w:tcPr>
          <w:p w:rsidR="00BF0E80" w:rsidRPr="00BF0E80" w:rsidRDefault="00BF0E80" w:rsidP="00A65B56">
            <w:pPr>
              <w:rPr>
                <w:rFonts w:hint="eastAsia"/>
                <w:sz w:val="24"/>
                <w:szCs w:val="24"/>
              </w:rPr>
            </w:pPr>
            <w:r w:rsidRPr="00BF0E80">
              <w:rPr>
                <w:rFonts w:hint="eastAsia"/>
                <w:sz w:val="24"/>
                <w:szCs w:val="24"/>
              </w:rPr>
              <w:t>会评稿件，形成正式稿件</w:t>
            </w:r>
          </w:p>
        </w:tc>
        <w:tc>
          <w:tcPr>
            <w:tcW w:w="2657" w:type="dxa"/>
          </w:tcPr>
          <w:p w:rsidR="00BF0E80" w:rsidRPr="00635EB2" w:rsidRDefault="00BF0E80" w:rsidP="00635EB2">
            <w:pPr>
              <w:spacing w:line="360" w:lineRule="auto"/>
              <w:rPr>
                <w:rFonts w:asciiTheme="minorEastAsia" w:hAnsiTheme="minorEastAsia" w:hint="eastAsia"/>
                <w:sz w:val="24"/>
                <w:szCs w:val="24"/>
              </w:rPr>
            </w:pPr>
          </w:p>
        </w:tc>
      </w:tr>
      <w:tr w:rsidR="00BF0E80" w:rsidRPr="00635EB2" w:rsidTr="00BF0E80">
        <w:trPr>
          <w:trHeight w:val="473"/>
        </w:trPr>
        <w:tc>
          <w:tcPr>
            <w:tcW w:w="2235" w:type="dxa"/>
            <w:vMerge/>
          </w:tcPr>
          <w:p w:rsidR="00BF0E80" w:rsidRPr="00635EB2" w:rsidRDefault="00BF0E80" w:rsidP="00635EB2">
            <w:pPr>
              <w:spacing w:line="360" w:lineRule="auto"/>
              <w:rPr>
                <w:rFonts w:asciiTheme="minorEastAsia" w:hAnsiTheme="minorEastAsia" w:hint="eastAsia"/>
                <w:sz w:val="24"/>
                <w:szCs w:val="24"/>
              </w:rPr>
            </w:pPr>
          </w:p>
        </w:tc>
        <w:tc>
          <w:tcPr>
            <w:tcW w:w="3630" w:type="dxa"/>
          </w:tcPr>
          <w:p w:rsidR="00BF0E80" w:rsidRPr="00BF0E80" w:rsidRDefault="00BF0E80" w:rsidP="00A65B56">
            <w:pPr>
              <w:rPr>
                <w:sz w:val="24"/>
                <w:szCs w:val="24"/>
              </w:rPr>
            </w:pPr>
            <w:r w:rsidRPr="00BF0E80">
              <w:rPr>
                <w:rFonts w:hint="eastAsia"/>
                <w:sz w:val="24"/>
                <w:szCs w:val="24"/>
              </w:rPr>
              <w:t>展开宣讲会（学生、教师、家长、社区）做到对外宣讲的问题</w:t>
            </w:r>
          </w:p>
        </w:tc>
        <w:tc>
          <w:tcPr>
            <w:tcW w:w="2657" w:type="dxa"/>
          </w:tcPr>
          <w:p w:rsidR="00BF0E80" w:rsidRPr="00635EB2" w:rsidRDefault="00BF0E80" w:rsidP="00635EB2">
            <w:pPr>
              <w:spacing w:line="360" w:lineRule="auto"/>
              <w:rPr>
                <w:rFonts w:asciiTheme="minorEastAsia" w:hAnsiTheme="minorEastAsia" w:hint="eastAsia"/>
                <w:sz w:val="24"/>
                <w:szCs w:val="24"/>
              </w:rPr>
            </w:pPr>
          </w:p>
        </w:tc>
      </w:tr>
      <w:tr w:rsidR="00635EB2" w:rsidRPr="00635EB2" w:rsidTr="00635EB2">
        <w:tc>
          <w:tcPr>
            <w:tcW w:w="2235" w:type="dxa"/>
          </w:tcPr>
          <w:p w:rsidR="00635EB2" w:rsidRPr="00635EB2" w:rsidRDefault="00635EB2" w:rsidP="00635EB2">
            <w:pPr>
              <w:spacing w:line="360" w:lineRule="auto"/>
              <w:rPr>
                <w:rFonts w:asciiTheme="minorEastAsia" w:hAnsiTheme="minorEastAsia" w:hint="eastAsia"/>
                <w:sz w:val="24"/>
                <w:szCs w:val="24"/>
              </w:rPr>
            </w:pPr>
            <w:r w:rsidRPr="00635EB2">
              <w:rPr>
                <w:rFonts w:asciiTheme="minorEastAsia" w:hAnsiTheme="minorEastAsia" w:hint="eastAsia"/>
                <w:sz w:val="24"/>
                <w:szCs w:val="24"/>
              </w:rPr>
              <w:t>实施阶段</w:t>
            </w:r>
          </w:p>
        </w:tc>
        <w:tc>
          <w:tcPr>
            <w:tcW w:w="3630" w:type="dxa"/>
          </w:tcPr>
          <w:p w:rsidR="00635EB2" w:rsidRPr="00635EB2" w:rsidRDefault="00BF0E80" w:rsidP="00635EB2">
            <w:pPr>
              <w:spacing w:line="360" w:lineRule="auto"/>
              <w:rPr>
                <w:rFonts w:asciiTheme="minorEastAsia" w:hAnsiTheme="minorEastAsia" w:hint="eastAsia"/>
                <w:sz w:val="24"/>
                <w:szCs w:val="24"/>
              </w:rPr>
            </w:pPr>
            <w:r>
              <w:rPr>
                <w:rFonts w:asciiTheme="minorEastAsia" w:hAnsiTheme="minorEastAsia" w:hint="eastAsia"/>
                <w:sz w:val="24"/>
                <w:szCs w:val="24"/>
              </w:rPr>
              <w:t>实践探索</w:t>
            </w:r>
          </w:p>
        </w:tc>
        <w:tc>
          <w:tcPr>
            <w:tcW w:w="2657" w:type="dxa"/>
          </w:tcPr>
          <w:p w:rsidR="00635EB2" w:rsidRPr="00635EB2" w:rsidRDefault="00635EB2" w:rsidP="00635EB2">
            <w:pPr>
              <w:spacing w:line="360" w:lineRule="auto"/>
              <w:rPr>
                <w:rFonts w:asciiTheme="minorEastAsia" w:hAnsiTheme="minorEastAsia" w:hint="eastAsia"/>
                <w:sz w:val="24"/>
                <w:szCs w:val="24"/>
              </w:rPr>
            </w:pPr>
          </w:p>
        </w:tc>
      </w:tr>
    </w:tbl>
    <w:p w:rsidR="00A43E13" w:rsidRDefault="00A43E13" w:rsidP="00635EB2">
      <w:pPr>
        <w:spacing w:line="360" w:lineRule="auto"/>
        <w:rPr>
          <w:rFonts w:ascii="黑体" w:eastAsia="黑体"/>
          <w:sz w:val="28"/>
          <w:szCs w:val="28"/>
        </w:rPr>
      </w:pPr>
    </w:p>
    <w:p w:rsidR="00A43E13" w:rsidRDefault="00A43E13">
      <w:pPr>
        <w:widowControl/>
        <w:jc w:val="left"/>
        <w:rPr>
          <w:rFonts w:ascii="黑体" w:eastAsia="黑体"/>
          <w:sz w:val="28"/>
          <w:szCs w:val="28"/>
        </w:rPr>
      </w:pPr>
      <w:r>
        <w:rPr>
          <w:rFonts w:ascii="黑体" w:eastAsia="黑体"/>
          <w:sz w:val="28"/>
          <w:szCs w:val="28"/>
        </w:rPr>
        <w:br w:type="page"/>
      </w:r>
    </w:p>
    <w:p w:rsidR="0076069C" w:rsidRPr="0076069C" w:rsidRDefault="0076069C" w:rsidP="0076069C">
      <w:pPr>
        <w:spacing w:line="360" w:lineRule="auto"/>
        <w:jc w:val="center"/>
        <w:rPr>
          <w:rFonts w:ascii="Calibri" w:eastAsia="宋体" w:hAnsi="Calibri" w:cs="Times New Roman"/>
          <w:sz w:val="28"/>
          <w:szCs w:val="28"/>
        </w:rPr>
      </w:pPr>
      <w:r w:rsidRPr="0076069C">
        <w:rPr>
          <w:rFonts w:ascii="Calibri" w:eastAsia="宋体" w:hAnsi="Calibri" w:cs="Times New Roman"/>
        </w:rPr>
        <w:lastRenderedPageBreak/>
        <w:softHyphen/>
      </w:r>
      <w:r w:rsidRPr="0076069C">
        <w:rPr>
          <w:rFonts w:ascii="Calibri" w:eastAsia="宋体" w:hAnsi="Calibri" w:cs="Times New Roman" w:hint="eastAsia"/>
        </w:rPr>
        <w:softHyphen/>
      </w:r>
      <w:r w:rsidRPr="0076069C">
        <w:rPr>
          <w:rFonts w:ascii="黑体" w:eastAsia="黑体" w:hAnsi="Calibri" w:cs="Times New Roman" w:hint="eastAsia"/>
          <w:sz w:val="44"/>
          <w:szCs w:val="44"/>
        </w:rPr>
        <w:t>毛凤鸣名校长工作室研修心得</w:t>
      </w:r>
    </w:p>
    <w:p w:rsidR="0076069C" w:rsidRPr="0076069C" w:rsidRDefault="0076069C" w:rsidP="0076069C">
      <w:pPr>
        <w:spacing w:line="360" w:lineRule="auto"/>
        <w:jc w:val="center"/>
        <w:rPr>
          <w:rFonts w:ascii="Calibri" w:eastAsia="宋体" w:hAnsi="Calibri" w:cs="Times New Roman"/>
          <w:sz w:val="24"/>
          <w:szCs w:val="24"/>
        </w:rPr>
      </w:pPr>
      <w:r>
        <w:rPr>
          <w:rFonts w:ascii="Calibri" w:eastAsia="宋体" w:hAnsi="Calibri" w:cs="Times New Roman" w:hint="eastAsia"/>
          <w:sz w:val="24"/>
          <w:szCs w:val="24"/>
        </w:rPr>
        <w:t>双流区</w:t>
      </w:r>
      <w:r w:rsidRPr="0076069C">
        <w:rPr>
          <w:rFonts w:ascii="Calibri" w:eastAsia="宋体" w:hAnsi="Calibri" w:cs="Times New Roman" w:hint="eastAsia"/>
          <w:sz w:val="24"/>
          <w:szCs w:val="24"/>
        </w:rPr>
        <w:t>双华小学</w:t>
      </w:r>
      <w:r>
        <w:rPr>
          <w:rFonts w:ascii="Calibri" w:eastAsia="宋体" w:hAnsi="Calibri" w:cs="Times New Roman" w:hint="eastAsia"/>
          <w:sz w:val="24"/>
          <w:szCs w:val="24"/>
        </w:rPr>
        <w:t xml:space="preserve">   </w:t>
      </w:r>
      <w:r w:rsidRPr="0076069C">
        <w:rPr>
          <w:rFonts w:ascii="Calibri" w:eastAsia="宋体" w:hAnsi="Calibri" w:cs="Times New Roman" w:hint="eastAsia"/>
          <w:sz w:val="24"/>
          <w:szCs w:val="24"/>
        </w:rPr>
        <w:t>肖琦</w:t>
      </w:r>
    </w:p>
    <w:p w:rsidR="0076069C" w:rsidRPr="0076069C" w:rsidRDefault="0076069C" w:rsidP="0076069C">
      <w:pPr>
        <w:spacing w:line="360" w:lineRule="auto"/>
        <w:rPr>
          <w:rFonts w:ascii="Calibri" w:eastAsia="宋体" w:hAnsi="Calibri" w:cs="Times New Roman"/>
          <w:sz w:val="24"/>
          <w:szCs w:val="24"/>
        </w:rPr>
      </w:pPr>
      <w:r w:rsidRPr="0076069C">
        <w:rPr>
          <w:rFonts w:ascii="Calibri" w:eastAsia="宋体" w:hAnsi="Calibri" w:cs="Times New Roman" w:hint="eastAsia"/>
          <w:sz w:val="24"/>
          <w:szCs w:val="24"/>
        </w:rPr>
        <w:t>写在前面的话：</w:t>
      </w:r>
    </w:p>
    <w:p w:rsidR="0076069C" w:rsidRPr="0076069C" w:rsidRDefault="0076069C" w:rsidP="0076069C">
      <w:pPr>
        <w:spacing w:line="360" w:lineRule="auto"/>
        <w:ind w:firstLineChars="200" w:firstLine="480"/>
        <w:rPr>
          <w:rFonts w:ascii="Calibri" w:eastAsia="宋体" w:hAnsi="Calibri" w:cs="Times New Roman"/>
          <w:sz w:val="24"/>
          <w:szCs w:val="24"/>
        </w:rPr>
      </w:pPr>
      <w:r w:rsidRPr="0076069C">
        <w:rPr>
          <w:rFonts w:ascii="Calibri" w:eastAsia="宋体" w:hAnsi="Calibri" w:cs="Times New Roman" w:hint="eastAsia"/>
          <w:sz w:val="24"/>
          <w:szCs w:val="24"/>
        </w:rPr>
        <w:t>2017</w:t>
      </w:r>
      <w:r w:rsidRPr="0076069C">
        <w:rPr>
          <w:rFonts w:ascii="Calibri" w:eastAsia="宋体" w:hAnsi="Calibri" w:cs="Times New Roman" w:hint="eastAsia"/>
          <w:sz w:val="24"/>
          <w:szCs w:val="24"/>
        </w:rPr>
        <w:t>年</w:t>
      </w:r>
      <w:r w:rsidRPr="0076069C">
        <w:rPr>
          <w:rFonts w:ascii="Calibri" w:eastAsia="宋体" w:hAnsi="Calibri" w:cs="Times New Roman" w:hint="eastAsia"/>
          <w:sz w:val="24"/>
          <w:szCs w:val="24"/>
        </w:rPr>
        <w:t>10</w:t>
      </w:r>
      <w:r w:rsidRPr="0076069C">
        <w:rPr>
          <w:rFonts w:ascii="Calibri" w:eastAsia="宋体" w:hAnsi="Calibri" w:cs="Times New Roman" w:hint="eastAsia"/>
          <w:sz w:val="24"/>
          <w:szCs w:val="24"/>
        </w:rPr>
        <w:t>月，双流区名校长工作室新的一批学员招募，</w:t>
      </w:r>
      <w:proofErr w:type="gramStart"/>
      <w:r w:rsidRPr="0076069C">
        <w:rPr>
          <w:rFonts w:ascii="Calibri" w:eastAsia="宋体" w:hAnsi="Calibri" w:cs="Times New Roman" w:hint="eastAsia"/>
          <w:sz w:val="24"/>
          <w:szCs w:val="24"/>
        </w:rPr>
        <w:t>怀揣着</w:t>
      </w:r>
      <w:proofErr w:type="gramEnd"/>
      <w:r w:rsidRPr="0076069C">
        <w:rPr>
          <w:rFonts w:ascii="Calibri" w:eastAsia="宋体" w:hAnsi="Calibri" w:cs="Times New Roman" w:hint="eastAsia"/>
          <w:sz w:val="24"/>
          <w:szCs w:val="24"/>
        </w:rPr>
        <w:t>期望与一丝忐忑的我走进了毛凤鸣名校长工作室，即将见面的导师我一点也不陌生，因为作为她曾经的手下一兵，我们在东升小学一起战斗过八年。那是从</w:t>
      </w:r>
      <w:r w:rsidRPr="0076069C">
        <w:rPr>
          <w:rFonts w:ascii="Calibri" w:eastAsia="宋体" w:hAnsi="Calibri" w:cs="Times New Roman" w:hint="eastAsia"/>
          <w:sz w:val="24"/>
          <w:szCs w:val="24"/>
        </w:rPr>
        <w:t>25</w:t>
      </w:r>
      <w:r w:rsidRPr="0076069C">
        <w:rPr>
          <w:rFonts w:ascii="Calibri" w:eastAsia="宋体" w:hAnsi="Calibri" w:cs="Times New Roman" w:hint="eastAsia"/>
          <w:sz w:val="24"/>
          <w:szCs w:val="24"/>
        </w:rPr>
        <w:t>岁到</w:t>
      </w:r>
      <w:r w:rsidRPr="0076069C">
        <w:rPr>
          <w:rFonts w:ascii="Calibri" w:eastAsia="宋体" w:hAnsi="Calibri" w:cs="Times New Roman" w:hint="eastAsia"/>
          <w:sz w:val="24"/>
          <w:szCs w:val="24"/>
        </w:rPr>
        <w:t>32</w:t>
      </w:r>
      <w:r w:rsidRPr="0076069C">
        <w:rPr>
          <w:rFonts w:ascii="Calibri" w:eastAsia="宋体" w:hAnsi="Calibri" w:cs="Times New Roman" w:hint="eastAsia"/>
          <w:sz w:val="24"/>
          <w:szCs w:val="24"/>
        </w:rPr>
        <w:t>岁，从稚嫩走向成熟，从一名普通的学科教师成长为学科带头人的漫漫历程，可以说导师一直指导着我成长，也</w:t>
      </w:r>
      <w:proofErr w:type="gramStart"/>
      <w:r w:rsidRPr="0076069C">
        <w:rPr>
          <w:rFonts w:ascii="Calibri" w:eastAsia="宋体" w:hAnsi="Calibri" w:cs="Times New Roman" w:hint="eastAsia"/>
          <w:sz w:val="24"/>
          <w:szCs w:val="24"/>
        </w:rPr>
        <w:t>见证着</w:t>
      </w:r>
      <w:proofErr w:type="gramEnd"/>
      <w:r w:rsidRPr="0076069C">
        <w:rPr>
          <w:rFonts w:ascii="Calibri" w:eastAsia="宋体" w:hAnsi="Calibri" w:cs="Times New Roman" w:hint="eastAsia"/>
          <w:sz w:val="24"/>
          <w:szCs w:val="24"/>
        </w:rPr>
        <w:t>我的成长。</w:t>
      </w:r>
      <w:r w:rsidRPr="0076069C">
        <w:rPr>
          <w:rFonts w:ascii="Calibri" w:eastAsia="宋体" w:hAnsi="Calibri" w:cs="Times New Roman" w:hint="eastAsia"/>
          <w:sz w:val="24"/>
          <w:szCs w:val="24"/>
        </w:rPr>
        <w:t>2017</w:t>
      </w:r>
      <w:r w:rsidRPr="0076069C">
        <w:rPr>
          <w:rFonts w:ascii="Calibri" w:eastAsia="宋体" w:hAnsi="Calibri" w:cs="Times New Roman" w:hint="eastAsia"/>
          <w:sz w:val="24"/>
          <w:szCs w:val="24"/>
        </w:rPr>
        <w:t>年，又是一个八年，我也进入不惑之年，如今的我已经走上了学校管理者的岗位，将以学员的身份追随着导师开启一段新的学习旅程，我对自己说，一定要珍惜这样难得的机会，一定要多听，多看，多思，多行，学有所得，学有所获。</w:t>
      </w:r>
    </w:p>
    <w:p w:rsidR="0076069C" w:rsidRPr="0076069C" w:rsidRDefault="0076069C" w:rsidP="0076069C">
      <w:pPr>
        <w:spacing w:line="360" w:lineRule="auto"/>
        <w:jc w:val="center"/>
        <w:rPr>
          <w:rFonts w:ascii="Calibri" w:eastAsia="宋体" w:hAnsi="Calibri" w:cs="Times New Roman"/>
          <w:b/>
          <w:sz w:val="24"/>
          <w:szCs w:val="24"/>
        </w:rPr>
      </w:pPr>
      <w:r w:rsidRPr="0076069C">
        <w:rPr>
          <w:rFonts w:ascii="Calibri" w:eastAsia="宋体" w:hAnsi="Calibri" w:cs="Times New Roman" w:hint="eastAsia"/>
          <w:b/>
          <w:sz w:val="24"/>
          <w:szCs w:val="24"/>
        </w:rPr>
        <w:t>一个问题</w:t>
      </w:r>
    </w:p>
    <w:p w:rsidR="0076069C" w:rsidRPr="0076069C" w:rsidRDefault="0076069C" w:rsidP="0076069C">
      <w:pPr>
        <w:spacing w:line="360" w:lineRule="auto"/>
        <w:ind w:firstLineChars="200" w:firstLine="480"/>
        <w:rPr>
          <w:rFonts w:ascii="Calibri" w:eastAsia="宋体" w:hAnsi="Calibri" w:cs="Times New Roman"/>
          <w:sz w:val="24"/>
          <w:szCs w:val="24"/>
        </w:rPr>
      </w:pPr>
      <w:r w:rsidRPr="0076069C">
        <w:rPr>
          <w:rFonts w:ascii="Calibri" w:eastAsia="宋体" w:hAnsi="Calibri" w:cs="Times New Roman" w:hint="eastAsia"/>
          <w:sz w:val="24"/>
          <w:szCs w:val="24"/>
        </w:rPr>
        <w:t>初进工作室，毛凤鸣导师首先明确了我们学员的学习任务，就是聚焦一个问题：“如何让学校章程在学校发展中发挥效能？”毛凤鸣导师让学员们认真研读自己学校的章程，去发现不科学、不完善的地方，还要找到自己学校个性化的表达，重新审定自己学校的章程。毛凤鸣导师说道，章程制定出来不是束之高阁的，而是应该成为学校改革发展、实现依法治校的基本依据。她还说，章程的实施是弥足艰难的，章程是否有效实施体现于学校现代制度的建设、学校发展规划的制定、工作计划的落实、活动安排的具体实施；章程不是一个冷冰冰的制度，而是有生命和温度的。章程的有效实施有赖于管理者的思想和情感，有赖于章程赋予校长、教师、学生、家长的权利与义务是否得以体现。权利与义务是相对的，权利的背后一定蕴藏着相应的义务，同时履行义务也该享有应有的权利。带着对这些问题的思考，我开始重新审视学校的章程。从学校章程序言、总则、学校标识、组织机构和管理体制、学生、教职工等共八章四十六条，我进行了逐章</w:t>
      </w:r>
      <w:proofErr w:type="gramStart"/>
      <w:r w:rsidRPr="0076069C">
        <w:rPr>
          <w:rFonts w:ascii="Calibri" w:eastAsia="宋体" w:hAnsi="Calibri" w:cs="Times New Roman" w:hint="eastAsia"/>
          <w:sz w:val="24"/>
          <w:szCs w:val="24"/>
        </w:rPr>
        <w:t>逐条的</w:t>
      </w:r>
      <w:proofErr w:type="gramEnd"/>
      <w:r w:rsidRPr="0076069C">
        <w:rPr>
          <w:rFonts w:ascii="Calibri" w:eastAsia="宋体" w:hAnsi="Calibri" w:cs="Times New Roman" w:hint="eastAsia"/>
          <w:sz w:val="24"/>
          <w:szCs w:val="24"/>
        </w:rPr>
        <w:t>研读和分析，因为有了导师之前的指导，我的研读更加有目的性，果不其然有了很多新的发现：</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第一，章程的表述和指向必须非常明确。学校章程就像是学校的“宪法”，它对表述的准确性和客观性要求非常高，容不得有歧义和不明确的表述。另外就是指向性非常明确，如校长的权利和义务，在章程里就非常明确的指出那些是校</w:t>
      </w:r>
      <w:r w:rsidRPr="0076069C">
        <w:rPr>
          <w:rFonts w:ascii="Calibri" w:eastAsia="宋体" w:hAnsi="Calibri" w:cs="Times New Roman" w:hint="eastAsia"/>
          <w:sz w:val="24"/>
          <w:szCs w:val="24"/>
        </w:rPr>
        <w:lastRenderedPageBreak/>
        <w:t>长的职权范围，那些是校长必须履行的义务，有具体的内容，有明确的边界。</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第二，要处理好章程的共性和个性的逻辑关系。作为国家公办的学校，在制定章程中，一定是要遵守同样的国家教育政策方针、教育法律法规的，这些都要体现出来，这就是学校之间的共性了。但是不是章程就一个模板，就千校一面了呢？当然不是的，每个学校的历史，每个学校的校情，每个学校的文化，每个学校的价值追求是不一样的。毛凤鸣导师也特别强调，学校的章程一定要有自己个性化的表达，在兼顾共性时，</w:t>
      </w:r>
      <w:proofErr w:type="gramStart"/>
      <w:r w:rsidRPr="0076069C">
        <w:rPr>
          <w:rFonts w:ascii="Calibri" w:eastAsia="宋体" w:hAnsi="Calibri" w:cs="Times New Roman" w:hint="eastAsia"/>
          <w:sz w:val="24"/>
          <w:szCs w:val="24"/>
        </w:rPr>
        <w:t>一定要彰显</w:t>
      </w:r>
      <w:proofErr w:type="gramEnd"/>
      <w:r w:rsidRPr="0076069C">
        <w:rPr>
          <w:rFonts w:ascii="Calibri" w:eastAsia="宋体" w:hAnsi="Calibri" w:cs="Times New Roman" w:hint="eastAsia"/>
          <w:sz w:val="24"/>
          <w:szCs w:val="24"/>
        </w:rPr>
        <w:t>个性。有句话不是说忘记历史就等于背叛吗？章程一定要追溯学校的历史，延续和不断完善自己的价值追求，只有这样的章程，广大师生才会有归属感和认同感，也才自愿维护和遵守。</w:t>
      </w:r>
    </w:p>
    <w:p w:rsidR="0076069C" w:rsidRPr="0076069C" w:rsidRDefault="0076069C" w:rsidP="0076069C">
      <w:pPr>
        <w:spacing w:line="360" w:lineRule="auto"/>
        <w:jc w:val="center"/>
        <w:rPr>
          <w:rFonts w:ascii="Calibri" w:eastAsia="宋体" w:hAnsi="Calibri" w:cs="Times New Roman"/>
          <w:b/>
          <w:sz w:val="24"/>
          <w:szCs w:val="24"/>
        </w:rPr>
      </w:pPr>
      <w:r w:rsidRPr="0076069C">
        <w:rPr>
          <w:rFonts w:ascii="Calibri" w:eastAsia="宋体" w:hAnsi="Calibri" w:cs="Times New Roman" w:hint="eastAsia"/>
          <w:b/>
          <w:sz w:val="24"/>
          <w:szCs w:val="24"/>
        </w:rPr>
        <w:t>两本好书</w:t>
      </w:r>
    </w:p>
    <w:p w:rsidR="0076069C" w:rsidRPr="0076069C" w:rsidRDefault="0076069C" w:rsidP="0076069C">
      <w:pPr>
        <w:spacing w:line="360" w:lineRule="auto"/>
        <w:ind w:firstLineChars="200" w:firstLine="480"/>
        <w:rPr>
          <w:rFonts w:ascii="Calibri" w:eastAsia="宋体" w:hAnsi="Calibri" w:cs="Times New Roman"/>
          <w:sz w:val="24"/>
          <w:szCs w:val="24"/>
        </w:rPr>
      </w:pPr>
      <w:r w:rsidRPr="0076069C">
        <w:rPr>
          <w:rFonts w:ascii="Calibri" w:eastAsia="宋体" w:hAnsi="Calibri" w:cs="Times New Roman"/>
          <w:sz w:val="24"/>
          <w:szCs w:val="24"/>
        </w:rPr>
        <w:t>读书，读一本好书，让我们得以明净如水，开阔视野，丰富阅历，益于人生。书籍就是望远镜，书籍就是一盏明灯。让我们看的更远、更清晰。</w:t>
      </w:r>
    </w:p>
    <w:p w:rsidR="0076069C" w:rsidRPr="0076069C" w:rsidRDefault="0076069C" w:rsidP="0076069C">
      <w:pPr>
        <w:spacing w:line="360" w:lineRule="auto"/>
        <w:ind w:firstLineChars="200" w:firstLine="480"/>
        <w:rPr>
          <w:rFonts w:ascii="Calibri" w:eastAsia="宋体" w:hAnsi="Calibri" w:cs="Times New Roman"/>
          <w:sz w:val="24"/>
          <w:szCs w:val="24"/>
        </w:rPr>
      </w:pPr>
      <w:r w:rsidRPr="0076069C">
        <w:rPr>
          <w:rFonts w:ascii="Calibri" w:eastAsia="宋体" w:hAnsi="Calibri" w:cs="Times New Roman" w:hint="eastAsia"/>
          <w:sz w:val="24"/>
          <w:szCs w:val="24"/>
        </w:rPr>
        <w:t>如何解决问题呢？毛凤鸣导师送给我们所有学员两本书，一本李希贵的《学生第一》，一本北京十一中学的《非常理想，特别现实——北京市十一学校章程与制度集萃》。</w:t>
      </w:r>
    </w:p>
    <w:p w:rsidR="0076069C" w:rsidRPr="0076069C" w:rsidRDefault="0076069C" w:rsidP="0076069C">
      <w:pPr>
        <w:spacing w:line="360" w:lineRule="auto"/>
        <w:ind w:firstLineChars="200" w:firstLine="480"/>
        <w:rPr>
          <w:rFonts w:ascii="Calibri" w:eastAsia="宋体" w:hAnsi="Calibri" w:cs="Times New Roman"/>
          <w:sz w:val="24"/>
          <w:szCs w:val="24"/>
        </w:rPr>
      </w:pPr>
      <w:r w:rsidRPr="0076069C">
        <w:rPr>
          <w:rFonts w:ascii="Calibri" w:eastAsia="宋体" w:hAnsi="Calibri" w:cs="Times New Roman" w:hint="eastAsia"/>
          <w:sz w:val="24"/>
          <w:szCs w:val="24"/>
        </w:rPr>
        <w:t>《学生第一》这本书共收录了</w:t>
      </w:r>
      <w:r w:rsidRPr="0076069C">
        <w:rPr>
          <w:rFonts w:ascii="Calibri" w:eastAsia="宋体" w:hAnsi="Calibri" w:cs="Times New Roman"/>
          <w:sz w:val="24"/>
          <w:szCs w:val="24"/>
        </w:rPr>
        <w:t>66</w:t>
      </w:r>
      <w:r w:rsidRPr="0076069C">
        <w:rPr>
          <w:rFonts w:ascii="Calibri" w:eastAsia="宋体" w:hAnsi="Calibri" w:cs="Times New Roman"/>
          <w:sz w:val="24"/>
          <w:szCs w:val="24"/>
        </w:rPr>
        <w:t>个小故事，每一个都充满着创新和智慧，凝结着十一中老师的心血与汗水，在这一个个小故事中，精彩的</w:t>
      </w:r>
      <w:proofErr w:type="gramStart"/>
      <w:r w:rsidRPr="0076069C">
        <w:rPr>
          <w:rFonts w:ascii="Calibri" w:eastAsia="宋体" w:hAnsi="Calibri" w:cs="Times New Roman"/>
          <w:sz w:val="24"/>
          <w:szCs w:val="24"/>
        </w:rPr>
        <w:t>诠释着</w:t>
      </w:r>
      <w:proofErr w:type="gramEnd"/>
      <w:r w:rsidRPr="0076069C">
        <w:rPr>
          <w:rFonts w:ascii="Calibri" w:eastAsia="宋体" w:hAnsi="Calibri" w:cs="Times New Roman"/>
          <w:sz w:val="24"/>
          <w:szCs w:val="24"/>
        </w:rPr>
        <w:t>李希贵校长的办学思想</w:t>
      </w:r>
      <w:r w:rsidRPr="0076069C">
        <w:rPr>
          <w:rFonts w:ascii="Calibri" w:eastAsia="宋体" w:hAnsi="Calibri" w:cs="Times New Roman" w:hint="eastAsia"/>
          <w:sz w:val="24"/>
          <w:szCs w:val="24"/>
        </w:rPr>
        <w:t>——</w:t>
      </w:r>
      <w:r w:rsidRPr="0076069C">
        <w:rPr>
          <w:rFonts w:ascii="Calibri" w:eastAsia="宋体" w:hAnsi="Calibri" w:cs="Times New Roman"/>
          <w:sz w:val="24"/>
          <w:szCs w:val="24"/>
        </w:rPr>
        <w:t>学生第一。这是一所真正属于孩子们的学校！学校开展大量的、多姿多彩的活动，为培养自我悦纳、充满自信的学生提供着最好的平台。开学护照、校园机会榜、学生影院、学生大使团、带学生参加重要活动、模拟国际新组织等，让我感受到：学生永远是学校的主人，学校的一切活动，都指向学生，为了学生，</w:t>
      </w:r>
      <w:r w:rsidRPr="0076069C">
        <w:rPr>
          <w:rFonts w:ascii="Calibri" w:eastAsia="宋体" w:hAnsi="Calibri" w:cs="Times New Roman"/>
          <w:sz w:val="24"/>
          <w:szCs w:val="24"/>
        </w:rPr>
        <w:t>“</w:t>
      </w:r>
      <w:r w:rsidRPr="0076069C">
        <w:rPr>
          <w:rFonts w:ascii="Calibri" w:eastAsia="宋体" w:hAnsi="Calibri" w:cs="Times New Roman"/>
          <w:sz w:val="24"/>
          <w:szCs w:val="24"/>
        </w:rPr>
        <w:t>学生第一</w:t>
      </w:r>
      <w:r w:rsidRPr="0076069C">
        <w:rPr>
          <w:rFonts w:ascii="Calibri" w:eastAsia="宋体" w:hAnsi="Calibri" w:cs="Times New Roman"/>
          <w:sz w:val="24"/>
          <w:szCs w:val="24"/>
        </w:rPr>
        <w:t>”</w:t>
      </w:r>
      <w:r w:rsidRPr="0076069C">
        <w:rPr>
          <w:rFonts w:ascii="Calibri" w:eastAsia="宋体" w:hAnsi="Calibri" w:cs="Times New Roman"/>
          <w:sz w:val="24"/>
          <w:szCs w:val="24"/>
        </w:rPr>
        <w:t>。</w:t>
      </w:r>
    </w:p>
    <w:p w:rsidR="0076069C" w:rsidRPr="0076069C" w:rsidRDefault="0076069C" w:rsidP="0076069C">
      <w:pPr>
        <w:spacing w:line="360" w:lineRule="auto"/>
        <w:ind w:firstLineChars="200" w:firstLine="480"/>
        <w:rPr>
          <w:rFonts w:ascii="Calibri" w:eastAsia="宋体" w:hAnsi="Calibri" w:cs="Times New Roman"/>
          <w:sz w:val="24"/>
          <w:szCs w:val="24"/>
        </w:rPr>
      </w:pPr>
      <w:r w:rsidRPr="0076069C">
        <w:rPr>
          <w:rFonts w:ascii="Calibri" w:eastAsia="宋体" w:hAnsi="Calibri" w:cs="Times New Roman" w:hint="eastAsia"/>
          <w:sz w:val="24"/>
          <w:szCs w:val="24"/>
        </w:rPr>
        <w:t>《非常理想，特别现实》这本书汇编了北京市十一学校近年来制定的部分规章制度。这些制度“非常理想”，饱含着“十一人”为教育探索新路、“建设一所受人尊敬的伟大的学校”的使命感；但也“特别现实”，各种制度的酝酿、讨论、制定、实施和修订，都立足于学校阶段性发展要求，切合学校工作的实际需要。它们是北京市十一学校“构建新型育人模式”改革的重要成果，也是这一改革顺利推进的重要保障。它们是全体“十一人”集体智慧的结晶，也是一所学校在艰难转型过程中点滴积累的宝贵财富。</w:t>
      </w:r>
    </w:p>
    <w:p w:rsidR="0076069C" w:rsidRPr="0076069C" w:rsidRDefault="0076069C" w:rsidP="0076069C">
      <w:pPr>
        <w:spacing w:line="360" w:lineRule="auto"/>
        <w:ind w:firstLineChars="200" w:firstLine="480"/>
        <w:rPr>
          <w:rFonts w:ascii="Calibri" w:eastAsia="宋体" w:hAnsi="Calibri" w:cs="Times New Roman"/>
          <w:sz w:val="24"/>
          <w:szCs w:val="24"/>
        </w:rPr>
      </w:pPr>
      <w:r w:rsidRPr="0076069C">
        <w:rPr>
          <w:rFonts w:ascii="Calibri" w:eastAsia="宋体" w:hAnsi="Calibri" w:cs="Times New Roman" w:hint="eastAsia"/>
          <w:sz w:val="24"/>
          <w:szCs w:val="24"/>
        </w:rPr>
        <w:lastRenderedPageBreak/>
        <w:t>通过这两本书的学习，我也有了如下的收获：</w:t>
      </w:r>
    </w:p>
    <w:p w:rsidR="0076069C" w:rsidRPr="0076069C" w:rsidRDefault="0076069C" w:rsidP="0076069C">
      <w:pPr>
        <w:spacing w:line="360" w:lineRule="auto"/>
        <w:ind w:firstLineChars="200" w:firstLine="480"/>
        <w:rPr>
          <w:rFonts w:ascii="Calibri" w:eastAsia="宋体" w:hAnsi="Calibri" w:cs="Times New Roman"/>
          <w:sz w:val="24"/>
          <w:szCs w:val="24"/>
        </w:rPr>
      </w:pPr>
      <w:r w:rsidRPr="0076069C">
        <w:rPr>
          <w:rFonts w:ascii="Calibri" w:eastAsia="宋体" w:hAnsi="Calibri" w:cs="Times New Roman" w:hint="eastAsia"/>
          <w:sz w:val="24"/>
          <w:szCs w:val="24"/>
        </w:rPr>
        <w:t>第一，学校建章立制，必须紧紧围绕学校办学思想制定。如北京十一学校旗帜鲜明地提出了“创造适合每一位学生发展的教育”。有了明确的思想，学校的章程、行动纲要、各部门职责及工作流程等都紧紧围绕这一思想应运而生，</w:t>
      </w:r>
      <w:proofErr w:type="gramStart"/>
      <w:r w:rsidRPr="0076069C">
        <w:rPr>
          <w:rFonts w:ascii="Calibri" w:eastAsia="宋体" w:hAnsi="Calibri" w:cs="Times New Roman" w:hint="eastAsia"/>
          <w:sz w:val="24"/>
          <w:szCs w:val="24"/>
        </w:rPr>
        <w:t>每一章每一条</w:t>
      </w:r>
      <w:proofErr w:type="gramEnd"/>
      <w:r w:rsidRPr="0076069C">
        <w:rPr>
          <w:rFonts w:ascii="Calibri" w:eastAsia="宋体" w:hAnsi="Calibri" w:cs="Times New Roman" w:hint="eastAsia"/>
          <w:sz w:val="24"/>
          <w:szCs w:val="24"/>
        </w:rPr>
        <w:t>都烙上了北京十一的标签。</w:t>
      </w:r>
    </w:p>
    <w:p w:rsidR="0076069C" w:rsidRPr="0076069C" w:rsidRDefault="0076069C" w:rsidP="0076069C">
      <w:pPr>
        <w:spacing w:line="360" w:lineRule="auto"/>
        <w:ind w:firstLineChars="200" w:firstLine="480"/>
        <w:rPr>
          <w:rFonts w:ascii="Calibri" w:eastAsia="宋体" w:hAnsi="Calibri" w:cs="Times New Roman"/>
          <w:sz w:val="24"/>
          <w:szCs w:val="24"/>
        </w:rPr>
      </w:pPr>
      <w:r w:rsidRPr="0076069C">
        <w:rPr>
          <w:rFonts w:ascii="Calibri" w:eastAsia="宋体" w:hAnsi="Calibri" w:cs="Times New Roman" w:hint="eastAsia"/>
          <w:sz w:val="24"/>
          <w:szCs w:val="24"/>
        </w:rPr>
        <w:t>第二，学校的章程制定，必须充分发扬民主，要体现全面参与。章程是体现学校共同的价值追求，所以在制定的过程中，一定要充分发扬民主，认真听取广大教职工、学生以及家长的意见。学校是大家的，学校的发展也需要集体的智慧和努力，每一个人都要站在学校长远发展的角度上建言献策，什么是需要大家共同努力实现的目标，哪些是大家必须共同遵守的规则，这些都必须达成共识，只有这样形成的章程才会被大家真正悦纳，才具有约束力和生命力的。</w:t>
      </w:r>
    </w:p>
    <w:p w:rsidR="0076069C" w:rsidRPr="0076069C" w:rsidRDefault="0076069C" w:rsidP="0076069C">
      <w:pPr>
        <w:spacing w:line="360" w:lineRule="auto"/>
        <w:ind w:firstLineChars="200" w:firstLine="480"/>
        <w:rPr>
          <w:rFonts w:ascii="Calibri" w:eastAsia="宋体" w:hAnsi="Calibri" w:cs="Times New Roman"/>
          <w:sz w:val="24"/>
          <w:szCs w:val="24"/>
        </w:rPr>
      </w:pPr>
      <w:r w:rsidRPr="0076069C">
        <w:rPr>
          <w:rFonts w:ascii="Calibri" w:eastAsia="宋体" w:hAnsi="Calibri" w:cs="Times New Roman" w:hint="eastAsia"/>
          <w:sz w:val="24"/>
          <w:szCs w:val="24"/>
        </w:rPr>
        <w:t>第三，学校的章程必须与时俱进，不断完善修订。章程不是实现校长的简单意志，找几个专家坐在会议室生拉硬套编出来的。学校章程是学校的“宪法”，是学校实现依法治校的根本保障，它来自国家的教育方针，来自所在地区的教育环境，来自学校的实际的教育教学需要，而这些又是会随着教育环境和学校发展的变化而改变的，所以章程必须与时俱进，不断完善修订。</w:t>
      </w:r>
    </w:p>
    <w:p w:rsidR="0076069C" w:rsidRPr="0076069C" w:rsidRDefault="0076069C" w:rsidP="0076069C">
      <w:pPr>
        <w:spacing w:line="360" w:lineRule="auto"/>
        <w:jc w:val="center"/>
        <w:rPr>
          <w:rFonts w:ascii="Calibri" w:eastAsia="宋体" w:hAnsi="Calibri" w:cs="Times New Roman"/>
          <w:b/>
          <w:sz w:val="24"/>
          <w:szCs w:val="24"/>
        </w:rPr>
      </w:pPr>
      <w:r w:rsidRPr="0076069C">
        <w:rPr>
          <w:rFonts w:ascii="Calibri" w:eastAsia="宋体" w:hAnsi="Calibri" w:cs="Times New Roman" w:hint="eastAsia"/>
          <w:b/>
          <w:sz w:val="24"/>
          <w:szCs w:val="24"/>
        </w:rPr>
        <w:t>七所学校</w:t>
      </w:r>
    </w:p>
    <w:p w:rsidR="0076069C" w:rsidRPr="0076069C" w:rsidRDefault="0076069C" w:rsidP="0076069C">
      <w:pPr>
        <w:spacing w:line="360" w:lineRule="auto"/>
        <w:ind w:firstLineChars="200" w:firstLine="480"/>
        <w:rPr>
          <w:rFonts w:ascii="Calibri" w:eastAsia="宋体" w:hAnsi="Calibri" w:cs="Times New Roman"/>
          <w:sz w:val="24"/>
          <w:szCs w:val="24"/>
        </w:rPr>
      </w:pPr>
      <w:r w:rsidRPr="0076069C">
        <w:rPr>
          <w:rFonts w:ascii="Calibri" w:eastAsia="宋体" w:hAnsi="Calibri" w:cs="Times New Roman" w:hint="eastAsia"/>
          <w:sz w:val="24"/>
          <w:szCs w:val="24"/>
        </w:rPr>
        <w:t>研修可不是闭门造车，纸上谈兵。在对学校章程有了清醒的认识后，我们开始思考如何让学校章程在学校发展中发挥效能。我们先后走进了双华小学、迎春小学、</w:t>
      </w:r>
      <w:proofErr w:type="gramStart"/>
      <w:r w:rsidRPr="0076069C">
        <w:rPr>
          <w:rFonts w:ascii="Calibri" w:eastAsia="宋体" w:hAnsi="Calibri" w:cs="Times New Roman" w:hint="eastAsia"/>
          <w:sz w:val="24"/>
          <w:szCs w:val="24"/>
        </w:rPr>
        <w:t>公兴小学</w:t>
      </w:r>
      <w:proofErr w:type="gramEnd"/>
      <w:r w:rsidRPr="0076069C">
        <w:rPr>
          <w:rFonts w:ascii="Calibri" w:eastAsia="宋体" w:hAnsi="Calibri" w:cs="Times New Roman" w:hint="eastAsia"/>
          <w:sz w:val="24"/>
          <w:szCs w:val="24"/>
        </w:rPr>
        <w:t>等七所学员学校，我们以学校为研修阵地，以教师、学生、家长为研究对象，以问卷调查、现场访谈、量表评价为研修方式，深入各学员学校对章程在学校发展中效能的发挥进行现场诊断。诊断后分小组进行汇报交流，毛凤鸣导师再进行有针对性的点评指导，使我们有了更明晰的认识，再重新制定新的调查问卷、现场访谈、评价量表。在毛凤鸣导师的指导下，大家在交流中碰撞、在分享中发现问题，对问卷、访谈进行修正，反复打磨，几易其稿，近乎严苛，最终形成了丰富的研修成果。</w:t>
      </w:r>
    </w:p>
    <w:p w:rsidR="0076069C" w:rsidRPr="0076069C" w:rsidRDefault="0076069C" w:rsidP="0076069C">
      <w:pPr>
        <w:spacing w:line="360" w:lineRule="auto"/>
        <w:ind w:firstLineChars="200" w:firstLine="480"/>
        <w:rPr>
          <w:rFonts w:ascii="Calibri" w:eastAsia="宋体" w:hAnsi="Calibri" w:cs="Times New Roman"/>
          <w:sz w:val="24"/>
          <w:szCs w:val="24"/>
        </w:rPr>
      </w:pPr>
      <w:r w:rsidRPr="0076069C">
        <w:rPr>
          <w:rFonts w:ascii="Calibri" w:eastAsia="宋体" w:hAnsi="Calibri" w:cs="Times New Roman" w:hint="eastAsia"/>
          <w:sz w:val="24"/>
          <w:szCs w:val="24"/>
        </w:rPr>
        <w:t>很快一年的研修学习就快过去了，我认真聆听导师的一句</w:t>
      </w:r>
      <w:proofErr w:type="gramStart"/>
      <w:r w:rsidRPr="0076069C">
        <w:rPr>
          <w:rFonts w:ascii="Calibri" w:eastAsia="宋体" w:hAnsi="Calibri" w:cs="Times New Roman" w:hint="eastAsia"/>
          <w:sz w:val="24"/>
          <w:szCs w:val="24"/>
        </w:rPr>
        <w:t>句</w:t>
      </w:r>
      <w:proofErr w:type="gramEnd"/>
      <w:r w:rsidRPr="0076069C">
        <w:rPr>
          <w:rFonts w:ascii="Calibri" w:eastAsia="宋体" w:hAnsi="Calibri" w:cs="Times New Roman" w:hint="eastAsia"/>
          <w:sz w:val="24"/>
          <w:szCs w:val="24"/>
        </w:rPr>
        <w:t>真知灼见，让我对学校现代管理有了更清醒的认识，仔细体味导师一句</w:t>
      </w:r>
      <w:proofErr w:type="gramStart"/>
      <w:r w:rsidRPr="0076069C">
        <w:rPr>
          <w:rFonts w:ascii="Calibri" w:eastAsia="宋体" w:hAnsi="Calibri" w:cs="Times New Roman" w:hint="eastAsia"/>
          <w:sz w:val="24"/>
          <w:szCs w:val="24"/>
        </w:rPr>
        <w:t>句</w:t>
      </w:r>
      <w:proofErr w:type="gramEnd"/>
      <w:r w:rsidRPr="0076069C">
        <w:rPr>
          <w:rFonts w:ascii="Calibri" w:eastAsia="宋体" w:hAnsi="Calibri" w:cs="Times New Roman" w:hint="eastAsia"/>
          <w:sz w:val="24"/>
          <w:szCs w:val="24"/>
        </w:rPr>
        <w:t>饱含深情的教育箴言，我想我提升的不仅仅是业务能力和专业素养，更多的是让指引着我们更加明白肩</w:t>
      </w:r>
      <w:r w:rsidRPr="0076069C">
        <w:rPr>
          <w:rFonts w:ascii="Calibri" w:eastAsia="宋体" w:hAnsi="Calibri" w:cs="Times New Roman" w:hint="eastAsia"/>
          <w:sz w:val="24"/>
          <w:szCs w:val="24"/>
        </w:rPr>
        <w:lastRenderedPageBreak/>
        <w:t>头的责任和教育事业的伟大意义。虚心竹有低头叶，</w:t>
      </w:r>
      <w:proofErr w:type="gramStart"/>
      <w:r w:rsidRPr="0076069C">
        <w:rPr>
          <w:rFonts w:ascii="Calibri" w:eastAsia="宋体" w:hAnsi="Calibri" w:cs="Times New Roman" w:hint="eastAsia"/>
          <w:sz w:val="24"/>
          <w:szCs w:val="24"/>
        </w:rPr>
        <w:t>傲骨梅无仰面</w:t>
      </w:r>
      <w:proofErr w:type="gramEnd"/>
      <w:r w:rsidRPr="0076069C">
        <w:rPr>
          <w:rFonts w:ascii="Calibri" w:eastAsia="宋体" w:hAnsi="Calibri" w:cs="Times New Roman" w:hint="eastAsia"/>
          <w:sz w:val="24"/>
          <w:szCs w:val="24"/>
        </w:rPr>
        <w:t>花，来年我会继续砥砺前行。</w:t>
      </w:r>
    </w:p>
    <w:p w:rsidR="00B4182A" w:rsidRDefault="00B4182A">
      <w:pPr>
        <w:widowControl/>
        <w:jc w:val="left"/>
        <w:rPr>
          <w:rFonts w:ascii="Calibri" w:eastAsia="宋体" w:hAnsi="Calibri" w:cs="Times New Roman"/>
          <w:sz w:val="24"/>
          <w:szCs w:val="24"/>
        </w:rPr>
      </w:pPr>
      <w:r>
        <w:rPr>
          <w:rFonts w:ascii="Calibri" w:eastAsia="宋体" w:hAnsi="Calibri" w:cs="Times New Roman"/>
          <w:sz w:val="24"/>
          <w:szCs w:val="24"/>
        </w:rPr>
        <w:br w:type="page"/>
      </w:r>
    </w:p>
    <w:p w:rsidR="0076069C" w:rsidRPr="0076069C" w:rsidRDefault="0076069C" w:rsidP="0076069C">
      <w:pPr>
        <w:spacing w:line="360" w:lineRule="auto"/>
        <w:ind w:firstLineChars="150" w:firstLine="452"/>
        <w:jc w:val="center"/>
        <w:rPr>
          <w:rFonts w:ascii="Calibri" w:eastAsia="宋体" w:hAnsi="Calibri" w:cs="Times New Roman"/>
          <w:b/>
          <w:sz w:val="30"/>
          <w:szCs w:val="30"/>
        </w:rPr>
      </w:pPr>
      <w:proofErr w:type="gramStart"/>
      <w:r w:rsidRPr="0076069C">
        <w:rPr>
          <w:rFonts w:ascii="Calibri" w:eastAsia="宋体" w:hAnsi="Calibri" w:cs="Times New Roman" w:hint="eastAsia"/>
          <w:b/>
          <w:sz w:val="30"/>
          <w:szCs w:val="30"/>
        </w:rPr>
        <w:lastRenderedPageBreak/>
        <w:t>例谈如何</w:t>
      </w:r>
      <w:proofErr w:type="gramEnd"/>
      <w:r w:rsidRPr="0076069C">
        <w:rPr>
          <w:rFonts w:ascii="Calibri" w:eastAsia="宋体" w:hAnsi="Calibri" w:cs="Times New Roman" w:hint="eastAsia"/>
          <w:b/>
          <w:sz w:val="30"/>
          <w:szCs w:val="30"/>
        </w:rPr>
        <w:t>让学校文化成为学校发展的不竭动力</w:t>
      </w:r>
    </w:p>
    <w:p w:rsidR="0076069C" w:rsidRPr="0076069C" w:rsidRDefault="0076069C" w:rsidP="00B4182A">
      <w:pPr>
        <w:spacing w:line="360" w:lineRule="auto"/>
        <w:ind w:firstLineChars="150" w:firstLine="360"/>
        <w:jc w:val="center"/>
        <w:rPr>
          <w:rFonts w:ascii="Calibri" w:eastAsia="宋体" w:hAnsi="Calibri" w:cs="Times New Roman"/>
          <w:sz w:val="24"/>
          <w:szCs w:val="24"/>
        </w:rPr>
      </w:pPr>
      <w:r w:rsidRPr="0076069C">
        <w:rPr>
          <w:rFonts w:ascii="Calibri" w:eastAsia="宋体" w:hAnsi="Calibri" w:cs="Times New Roman" w:hint="eastAsia"/>
          <w:sz w:val="24"/>
          <w:szCs w:val="24"/>
        </w:rPr>
        <w:t>成都市双流区</w:t>
      </w:r>
      <w:r w:rsidR="00B4182A">
        <w:rPr>
          <w:rFonts w:ascii="Calibri" w:eastAsia="宋体" w:hAnsi="Calibri" w:cs="Times New Roman" w:hint="eastAsia"/>
          <w:sz w:val="24"/>
          <w:szCs w:val="24"/>
        </w:rPr>
        <w:t>金桥</w:t>
      </w:r>
      <w:r w:rsidRPr="0076069C">
        <w:rPr>
          <w:rFonts w:ascii="Calibri" w:eastAsia="宋体" w:hAnsi="Calibri" w:cs="Times New Roman" w:hint="eastAsia"/>
          <w:sz w:val="24"/>
          <w:szCs w:val="24"/>
        </w:rPr>
        <w:t>小学</w:t>
      </w:r>
      <w:r w:rsidRPr="0076069C">
        <w:rPr>
          <w:rFonts w:ascii="Calibri" w:eastAsia="宋体" w:hAnsi="Calibri" w:cs="Times New Roman" w:hint="eastAsia"/>
          <w:sz w:val="24"/>
          <w:szCs w:val="24"/>
        </w:rPr>
        <w:t xml:space="preserve">    </w:t>
      </w:r>
      <w:r w:rsidRPr="0076069C">
        <w:rPr>
          <w:rFonts w:ascii="Calibri" w:eastAsia="宋体" w:hAnsi="Calibri" w:cs="Times New Roman" w:hint="eastAsia"/>
          <w:sz w:val="24"/>
          <w:szCs w:val="24"/>
        </w:rPr>
        <w:t>应秀英</w:t>
      </w:r>
    </w:p>
    <w:p w:rsidR="0076069C" w:rsidRPr="0076069C" w:rsidRDefault="0076069C" w:rsidP="0076069C">
      <w:pPr>
        <w:spacing w:line="360" w:lineRule="auto"/>
        <w:ind w:firstLineChars="150" w:firstLine="360"/>
        <w:rPr>
          <w:rFonts w:ascii="宋体" w:eastAsia="宋体" w:hAnsi="宋体" w:cs="Times New Roman"/>
          <w:sz w:val="24"/>
          <w:szCs w:val="24"/>
          <w:shd w:val="clear" w:color="auto" w:fill="FFFFFF"/>
        </w:rPr>
      </w:pPr>
      <w:r w:rsidRPr="0076069C">
        <w:rPr>
          <w:rFonts w:ascii="Calibri" w:eastAsia="宋体" w:hAnsi="Calibri" w:cs="Times New Roman" w:hint="eastAsia"/>
          <w:sz w:val="24"/>
          <w:szCs w:val="24"/>
        </w:rPr>
        <w:t xml:space="preserve">  2017</w:t>
      </w:r>
      <w:r w:rsidRPr="0076069C">
        <w:rPr>
          <w:rFonts w:ascii="Calibri" w:eastAsia="宋体" w:hAnsi="Calibri" w:cs="Times New Roman" w:hint="eastAsia"/>
          <w:sz w:val="24"/>
          <w:szCs w:val="24"/>
        </w:rPr>
        <w:t>年</w:t>
      </w:r>
      <w:r w:rsidRPr="0076069C">
        <w:rPr>
          <w:rFonts w:ascii="Calibri" w:eastAsia="宋体" w:hAnsi="Calibri" w:cs="Times New Roman" w:hint="eastAsia"/>
          <w:sz w:val="24"/>
          <w:szCs w:val="24"/>
        </w:rPr>
        <w:t>3</w:t>
      </w:r>
      <w:r w:rsidRPr="0076069C">
        <w:rPr>
          <w:rFonts w:ascii="Calibri" w:eastAsia="宋体" w:hAnsi="Calibri" w:cs="Times New Roman" w:hint="eastAsia"/>
          <w:sz w:val="24"/>
          <w:szCs w:val="24"/>
        </w:rPr>
        <w:t>月初我鼓起勇气报名</w:t>
      </w:r>
      <w:r w:rsidRPr="0076069C">
        <w:rPr>
          <w:rFonts w:ascii="Calibri" w:eastAsia="宋体" w:hAnsi="Calibri" w:cs="Times New Roman"/>
          <w:sz w:val="24"/>
          <w:szCs w:val="24"/>
        </w:rPr>
        <w:t>参加了双流区</w:t>
      </w:r>
      <w:r w:rsidRPr="0076069C">
        <w:rPr>
          <w:rFonts w:ascii="Calibri" w:eastAsia="宋体" w:hAnsi="Calibri" w:cs="Times New Roman" w:hint="eastAsia"/>
          <w:sz w:val="24"/>
          <w:szCs w:val="24"/>
        </w:rPr>
        <w:t>“</w:t>
      </w:r>
      <w:r w:rsidRPr="0076069C">
        <w:rPr>
          <w:rFonts w:ascii="Calibri" w:eastAsia="宋体" w:hAnsi="Calibri" w:cs="Times New Roman"/>
          <w:sz w:val="24"/>
          <w:szCs w:val="24"/>
        </w:rPr>
        <w:t>毛凤鸣</w:t>
      </w:r>
      <w:r w:rsidRPr="0076069C">
        <w:rPr>
          <w:rFonts w:ascii="Calibri" w:eastAsia="宋体" w:hAnsi="Calibri" w:cs="Times New Roman" w:hint="eastAsia"/>
          <w:sz w:val="24"/>
          <w:szCs w:val="24"/>
        </w:rPr>
        <w:t>名</w:t>
      </w:r>
      <w:r w:rsidRPr="0076069C">
        <w:rPr>
          <w:rFonts w:ascii="Calibri" w:eastAsia="宋体" w:hAnsi="Calibri" w:cs="Times New Roman"/>
          <w:sz w:val="24"/>
          <w:szCs w:val="24"/>
        </w:rPr>
        <w:t>校长</w:t>
      </w:r>
      <w:r w:rsidRPr="0076069C">
        <w:rPr>
          <w:rFonts w:ascii="Calibri" w:eastAsia="宋体" w:hAnsi="Calibri" w:cs="Times New Roman" w:hint="eastAsia"/>
          <w:sz w:val="24"/>
          <w:szCs w:val="24"/>
        </w:rPr>
        <w:t>工作</w:t>
      </w:r>
      <w:r w:rsidRPr="0076069C">
        <w:rPr>
          <w:rFonts w:ascii="Calibri" w:eastAsia="宋体" w:hAnsi="Calibri" w:cs="Times New Roman"/>
          <w:sz w:val="24"/>
          <w:szCs w:val="24"/>
        </w:rPr>
        <w:t>室</w:t>
      </w:r>
      <w:r w:rsidRPr="0076069C">
        <w:rPr>
          <w:rFonts w:ascii="Calibri" w:eastAsia="宋体" w:hAnsi="Calibri" w:cs="Times New Roman" w:hint="eastAsia"/>
          <w:sz w:val="24"/>
          <w:szCs w:val="24"/>
        </w:rPr>
        <w:t>”，</w:t>
      </w:r>
      <w:r w:rsidRPr="0076069C">
        <w:rPr>
          <w:rFonts w:ascii="Calibri" w:eastAsia="宋体" w:hAnsi="Calibri" w:cs="Times New Roman" w:hint="eastAsia"/>
          <w:sz w:val="24"/>
          <w:szCs w:val="24"/>
        </w:rPr>
        <w:t>3</w:t>
      </w:r>
      <w:r w:rsidRPr="0076069C">
        <w:rPr>
          <w:rFonts w:ascii="Calibri" w:eastAsia="宋体" w:hAnsi="Calibri" w:cs="Times New Roman" w:hint="eastAsia"/>
          <w:sz w:val="24"/>
          <w:szCs w:val="24"/>
        </w:rPr>
        <w:t>月</w:t>
      </w:r>
      <w:r w:rsidRPr="0076069C">
        <w:rPr>
          <w:rFonts w:ascii="Calibri" w:eastAsia="宋体" w:hAnsi="Calibri" w:cs="Times New Roman" w:hint="eastAsia"/>
          <w:sz w:val="24"/>
          <w:szCs w:val="24"/>
        </w:rPr>
        <w:t>8</w:t>
      </w:r>
      <w:r w:rsidRPr="0076069C">
        <w:rPr>
          <w:rFonts w:ascii="Calibri" w:eastAsia="宋体" w:hAnsi="Calibri" w:cs="Times New Roman" w:hint="eastAsia"/>
          <w:sz w:val="24"/>
          <w:szCs w:val="24"/>
        </w:rPr>
        <w:t>日，</w:t>
      </w:r>
      <w:r w:rsidRPr="0076069C">
        <w:rPr>
          <w:rFonts w:ascii="Calibri" w:eastAsia="宋体" w:hAnsi="Calibri" w:cs="Times New Roman"/>
          <w:sz w:val="24"/>
          <w:szCs w:val="24"/>
        </w:rPr>
        <w:t>一</w:t>
      </w:r>
      <w:r w:rsidRPr="0076069C">
        <w:rPr>
          <w:rFonts w:ascii="Calibri" w:eastAsia="宋体" w:hAnsi="Calibri" w:cs="Times New Roman" w:hint="eastAsia"/>
          <w:sz w:val="24"/>
          <w:szCs w:val="24"/>
        </w:rPr>
        <w:t>个</w:t>
      </w:r>
      <w:r w:rsidRPr="0076069C">
        <w:rPr>
          <w:rFonts w:ascii="Calibri" w:eastAsia="宋体" w:hAnsi="Calibri" w:cs="Times New Roman"/>
          <w:sz w:val="24"/>
          <w:szCs w:val="24"/>
        </w:rPr>
        <w:t>美丽的日子，一次</w:t>
      </w:r>
      <w:r w:rsidRPr="0076069C">
        <w:rPr>
          <w:rFonts w:ascii="Calibri" w:eastAsia="宋体" w:hAnsi="Calibri" w:cs="Times New Roman" w:hint="eastAsia"/>
          <w:sz w:val="24"/>
          <w:szCs w:val="24"/>
        </w:rPr>
        <w:t>难忘</w:t>
      </w:r>
      <w:r w:rsidRPr="0076069C">
        <w:rPr>
          <w:rFonts w:ascii="Calibri" w:eastAsia="宋体" w:hAnsi="Calibri" w:cs="Times New Roman"/>
          <w:sz w:val="24"/>
          <w:szCs w:val="24"/>
        </w:rPr>
        <w:t>的邂逅</w:t>
      </w:r>
      <w:r w:rsidRPr="0076069C">
        <w:rPr>
          <w:rFonts w:ascii="Calibri" w:eastAsia="宋体" w:hAnsi="Calibri" w:cs="Times New Roman" w:hint="eastAsia"/>
          <w:sz w:val="24"/>
          <w:szCs w:val="24"/>
        </w:rPr>
        <w:t>，</w:t>
      </w:r>
      <w:r w:rsidRPr="0076069C">
        <w:rPr>
          <w:rFonts w:ascii="Calibri" w:eastAsia="宋体" w:hAnsi="Calibri" w:cs="Times New Roman"/>
          <w:sz w:val="24"/>
          <w:szCs w:val="24"/>
        </w:rPr>
        <w:t>从此我和伙伴们在导师毛凤鸣</w:t>
      </w:r>
      <w:r w:rsidRPr="0076069C">
        <w:rPr>
          <w:rFonts w:ascii="Calibri" w:eastAsia="宋体" w:hAnsi="Calibri" w:cs="Times New Roman" w:hint="eastAsia"/>
          <w:sz w:val="24"/>
          <w:szCs w:val="24"/>
        </w:rPr>
        <w:t>校长</w:t>
      </w:r>
      <w:r w:rsidRPr="0076069C">
        <w:rPr>
          <w:rFonts w:ascii="Calibri" w:eastAsia="宋体" w:hAnsi="Calibri" w:cs="Times New Roman"/>
          <w:sz w:val="24"/>
          <w:szCs w:val="24"/>
        </w:rPr>
        <w:t>的带领下起航驶向</w:t>
      </w:r>
      <w:r w:rsidRPr="0076069C">
        <w:rPr>
          <w:rFonts w:ascii="Calibri" w:eastAsia="宋体" w:hAnsi="Calibri" w:cs="Times New Roman" w:hint="eastAsia"/>
          <w:sz w:val="24"/>
          <w:szCs w:val="24"/>
        </w:rPr>
        <w:t>教育</w:t>
      </w:r>
      <w:r w:rsidRPr="0076069C">
        <w:rPr>
          <w:rFonts w:ascii="Calibri" w:eastAsia="宋体" w:hAnsi="Calibri" w:cs="Times New Roman"/>
          <w:sz w:val="24"/>
          <w:szCs w:val="24"/>
        </w:rPr>
        <w:t>的</w:t>
      </w:r>
      <w:r w:rsidRPr="0076069C">
        <w:rPr>
          <w:rFonts w:ascii="Calibri" w:eastAsia="宋体" w:hAnsi="Calibri" w:cs="Times New Roman" w:hint="eastAsia"/>
          <w:sz w:val="24"/>
          <w:szCs w:val="24"/>
        </w:rPr>
        <w:t>诗和远方。过去</w:t>
      </w:r>
      <w:r w:rsidRPr="0076069C">
        <w:rPr>
          <w:rFonts w:ascii="Calibri" w:eastAsia="宋体" w:hAnsi="Calibri" w:cs="Times New Roman"/>
          <w:sz w:val="24"/>
          <w:szCs w:val="24"/>
        </w:rPr>
        <w:t>的</w:t>
      </w:r>
      <w:r w:rsidRPr="0076069C">
        <w:rPr>
          <w:rFonts w:ascii="Calibri" w:eastAsia="宋体" w:hAnsi="Calibri" w:cs="Times New Roman" w:hint="eastAsia"/>
          <w:sz w:val="24"/>
          <w:szCs w:val="24"/>
        </w:rPr>
        <w:t>半年</w:t>
      </w:r>
      <w:r w:rsidRPr="0076069C">
        <w:rPr>
          <w:rFonts w:ascii="Calibri" w:eastAsia="宋体" w:hAnsi="Calibri" w:cs="Times New Roman"/>
          <w:sz w:val="24"/>
          <w:szCs w:val="24"/>
        </w:rPr>
        <w:t>，我们</w:t>
      </w:r>
      <w:r w:rsidRPr="0076069C">
        <w:rPr>
          <w:rFonts w:ascii="Calibri" w:eastAsia="宋体" w:hAnsi="Calibri" w:cs="Times New Roman" w:hint="eastAsia"/>
          <w:sz w:val="24"/>
          <w:szCs w:val="24"/>
        </w:rPr>
        <w:t>的</w:t>
      </w:r>
      <w:r w:rsidRPr="0076069C">
        <w:rPr>
          <w:rFonts w:ascii="Calibri" w:eastAsia="宋体" w:hAnsi="Calibri" w:cs="Times New Roman"/>
          <w:sz w:val="24"/>
          <w:szCs w:val="24"/>
        </w:rPr>
        <w:t>研究主题是</w:t>
      </w:r>
      <w:r w:rsidR="00B4182A">
        <w:rPr>
          <w:rFonts w:ascii="Calibri" w:eastAsia="宋体" w:hAnsi="Calibri" w:cs="Times New Roman" w:hint="eastAsia"/>
          <w:sz w:val="24"/>
          <w:szCs w:val="24"/>
        </w:rPr>
        <w:t>“</w:t>
      </w:r>
      <w:r w:rsidRPr="0076069C">
        <w:rPr>
          <w:rFonts w:ascii="Calibri" w:eastAsia="宋体" w:hAnsi="Calibri" w:cs="Times New Roman" w:hint="eastAsia"/>
          <w:sz w:val="24"/>
          <w:szCs w:val="24"/>
        </w:rPr>
        <w:t>章程建设</w:t>
      </w:r>
      <w:r w:rsidRPr="0076069C">
        <w:rPr>
          <w:rFonts w:ascii="Calibri" w:eastAsia="宋体" w:hAnsi="Calibri" w:cs="Times New Roman"/>
          <w:sz w:val="24"/>
          <w:szCs w:val="24"/>
        </w:rPr>
        <w:t>在学校教育管理中的</w:t>
      </w:r>
      <w:r w:rsidRPr="0076069C">
        <w:rPr>
          <w:rFonts w:ascii="Calibri" w:eastAsia="宋体" w:hAnsi="Calibri" w:cs="Times New Roman" w:hint="eastAsia"/>
          <w:sz w:val="24"/>
          <w:szCs w:val="24"/>
        </w:rPr>
        <w:t>作用</w:t>
      </w:r>
      <w:r w:rsidRPr="0076069C">
        <w:rPr>
          <w:rFonts w:ascii="Calibri" w:eastAsia="宋体" w:hAnsi="Calibri" w:cs="Times New Roman"/>
          <w:sz w:val="24"/>
          <w:szCs w:val="24"/>
        </w:rPr>
        <w:t>发挥</w:t>
      </w:r>
      <w:r w:rsidR="00B4182A">
        <w:rPr>
          <w:rFonts w:ascii="Calibri" w:eastAsia="宋体" w:hAnsi="Calibri" w:cs="Times New Roman" w:hint="eastAsia"/>
          <w:sz w:val="24"/>
          <w:szCs w:val="24"/>
        </w:rPr>
        <w:t>”</w:t>
      </w:r>
      <w:r w:rsidRPr="0076069C">
        <w:rPr>
          <w:rFonts w:ascii="Calibri" w:eastAsia="宋体" w:hAnsi="Calibri" w:cs="Times New Roman" w:hint="eastAsia"/>
          <w:sz w:val="24"/>
          <w:szCs w:val="24"/>
        </w:rPr>
        <w:t>，</w:t>
      </w:r>
      <w:r w:rsidRPr="0076069C">
        <w:rPr>
          <w:rFonts w:ascii="Calibri" w:eastAsia="宋体" w:hAnsi="Calibri" w:cs="Times New Roman"/>
          <w:sz w:val="24"/>
          <w:szCs w:val="24"/>
        </w:rPr>
        <w:t>我们</w:t>
      </w:r>
      <w:r w:rsidRPr="0076069C">
        <w:rPr>
          <w:rFonts w:ascii="Calibri" w:eastAsia="宋体" w:hAnsi="Calibri" w:cs="Times New Roman" w:hint="eastAsia"/>
          <w:sz w:val="24"/>
          <w:szCs w:val="24"/>
        </w:rPr>
        <w:t>以</w:t>
      </w:r>
      <w:r w:rsidRPr="0076069C">
        <w:rPr>
          <w:rFonts w:ascii="Calibri" w:eastAsia="宋体" w:hAnsi="Calibri" w:cs="Times New Roman"/>
          <w:sz w:val="24"/>
          <w:szCs w:val="24"/>
        </w:rPr>
        <w:t>章程</w:t>
      </w:r>
      <w:r w:rsidRPr="0076069C">
        <w:rPr>
          <w:rFonts w:ascii="Calibri" w:eastAsia="宋体" w:hAnsi="Calibri" w:cs="Times New Roman" w:hint="eastAsia"/>
          <w:sz w:val="24"/>
          <w:szCs w:val="24"/>
        </w:rPr>
        <w:t>文本</w:t>
      </w:r>
      <w:r w:rsidRPr="0076069C">
        <w:rPr>
          <w:rFonts w:ascii="Calibri" w:eastAsia="宋体" w:hAnsi="Calibri" w:cs="Times New Roman"/>
          <w:sz w:val="24"/>
          <w:szCs w:val="24"/>
        </w:rPr>
        <w:t>的拟定，章程的作用，</w:t>
      </w:r>
      <w:r w:rsidRPr="0076069C">
        <w:rPr>
          <w:rFonts w:ascii="Calibri" w:eastAsia="宋体" w:hAnsi="Calibri" w:cs="Times New Roman" w:hint="eastAsia"/>
          <w:sz w:val="24"/>
          <w:szCs w:val="24"/>
        </w:rPr>
        <w:t>基于</w:t>
      </w:r>
      <w:r w:rsidRPr="0076069C">
        <w:rPr>
          <w:rFonts w:ascii="Calibri" w:eastAsia="宋体" w:hAnsi="Calibri" w:cs="Times New Roman"/>
          <w:sz w:val="24"/>
          <w:szCs w:val="24"/>
        </w:rPr>
        <w:t>章程的学校制度体系建构，</w:t>
      </w:r>
      <w:r w:rsidRPr="0076069C">
        <w:rPr>
          <w:rFonts w:ascii="Calibri" w:eastAsia="宋体" w:hAnsi="Calibri" w:cs="Times New Roman" w:hint="eastAsia"/>
          <w:sz w:val="24"/>
          <w:szCs w:val="24"/>
        </w:rPr>
        <w:t>章程</w:t>
      </w:r>
      <w:r w:rsidRPr="0076069C">
        <w:rPr>
          <w:rFonts w:ascii="Calibri" w:eastAsia="宋体" w:hAnsi="Calibri" w:cs="Times New Roman"/>
          <w:sz w:val="24"/>
          <w:szCs w:val="24"/>
        </w:rPr>
        <w:t>及制度体系的落</w:t>
      </w:r>
      <w:r w:rsidRPr="0076069C">
        <w:rPr>
          <w:rFonts w:ascii="Calibri" w:eastAsia="宋体" w:hAnsi="Calibri" w:cs="Times New Roman" w:hint="eastAsia"/>
          <w:sz w:val="24"/>
          <w:szCs w:val="24"/>
        </w:rPr>
        <w:t>地等主题</w:t>
      </w:r>
      <w:r w:rsidRPr="0076069C">
        <w:rPr>
          <w:rFonts w:ascii="Calibri" w:eastAsia="宋体" w:hAnsi="Calibri" w:cs="Times New Roman"/>
          <w:sz w:val="24"/>
          <w:szCs w:val="24"/>
        </w:rPr>
        <w:t>开展</w:t>
      </w:r>
      <w:r w:rsidRPr="0076069C">
        <w:rPr>
          <w:rFonts w:ascii="Calibri" w:eastAsia="宋体" w:hAnsi="Calibri" w:cs="Times New Roman" w:hint="eastAsia"/>
          <w:sz w:val="24"/>
          <w:szCs w:val="24"/>
        </w:rPr>
        <w:t>学习</w:t>
      </w:r>
      <w:r w:rsidRPr="0076069C">
        <w:rPr>
          <w:rFonts w:ascii="Calibri" w:eastAsia="宋体" w:hAnsi="Calibri" w:cs="Times New Roman"/>
          <w:sz w:val="24"/>
          <w:szCs w:val="24"/>
        </w:rPr>
        <w:t>研究，形成了</w:t>
      </w:r>
      <w:r w:rsidRPr="0076069C">
        <w:rPr>
          <w:rFonts w:ascii="Calibri" w:eastAsia="宋体" w:hAnsi="Calibri" w:cs="Times New Roman" w:hint="eastAsia"/>
          <w:sz w:val="24"/>
          <w:szCs w:val="24"/>
        </w:rPr>
        <w:t>“章程</w:t>
      </w:r>
      <w:r w:rsidRPr="0076069C">
        <w:rPr>
          <w:rFonts w:ascii="Calibri" w:eastAsia="宋体" w:hAnsi="Calibri" w:cs="Times New Roman"/>
          <w:sz w:val="24"/>
          <w:szCs w:val="24"/>
        </w:rPr>
        <w:t>在学校教育管理中的作用发挥</w:t>
      </w:r>
      <w:r w:rsidRPr="0076069C">
        <w:rPr>
          <w:rFonts w:ascii="Calibri" w:eastAsia="宋体" w:hAnsi="Calibri" w:cs="Times New Roman" w:hint="eastAsia"/>
          <w:sz w:val="24"/>
          <w:szCs w:val="24"/>
        </w:rPr>
        <w:t>”各</w:t>
      </w:r>
      <w:proofErr w:type="gramStart"/>
      <w:r w:rsidRPr="0076069C">
        <w:rPr>
          <w:rFonts w:ascii="Calibri" w:eastAsia="宋体" w:hAnsi="Calibri" w:cs="Times New Roman" w:hint="eastAsia"/>
          <w:sz w:val="24"/>
          <w:szCs w:val="24"/>
        </w:rPr>
        <w:t>类评价</w:t>
      </w:r>
      <w:proofErr w:type="gramEnd"/>
      <w:r w:rsidRPr="0076069C">
        <w:rPr>
          <w:rFonts w:ascii="Calibri" w:eastAsia="宋体" w:hAnsi="Calibri" w:cs="Times New Roman" w:hint="eastAsia"/>
          <w:sz w:val="24"/>
          <w:szCs w:val="24"/>
        </w:rPr>
        <w:t>内容体系</w:t>
      </w:r>
      <w:r w:rsidRPr="0076069C">
        <w:rPr>
          <w:rFonts w:ascii="Calibri" w:eastAsia="宋体" w:hAnsi="Calibri" w:cs="Times New Roman"/>
          <w:sz w:val="24"/>
          <w:szCs w:val="24"/>
        </w:rPr>
        <w:t>、调查问卷和座谈</w:t>
      </w:r>
      <w:r w:rsidRPr="0076069C">
        <w:rPr>
          <w:rFonts w:ascii="Calibri" w:eastAsia="宋体" w:hAnsi="Calibri" w:cs="Times New Roman" w:hint="eastAsia"/>
          <w:sz w:val="24"/>
          <w:szCs w:val="24"/>
        </w:rPr>
        <w:t>话题等成果</w:t>
      </w:r>
      <w:r w:rsidRPr="0076069C">
        <w:rPr>
          <w:rFonts w:ascii="Calibri" w:eastAsia="宋体" w:hAnsi="Calibri" w:cs="Times New Roman"/>
          <w:sz w:val="24"/>
          <w:szCs w:val="24"/>
        </w:rPr>
        <w:t>。</w:t>
      </w:r>
      <w:r w:rsidRPr="0076069C">
        <w:rPr>
          <w:rFonts w:ascii="Calibri" w:eastAsia="宋体" w:hAnsi="Calibri" w:cs="Times New Roman" w:hint="eastAsia"/>
          <w:sz w:val="24"/>
          <w:szCs w:val="24"/>
        </w:rPr>
        <w:t>半年中</w:t>
      </w:r>
      <w:r w:rsidRPr="0076069C">
        <w:rPr>
          <w:rFonts w:ascii="Calibri" w:eastAsia="宋体" w:hAnsi="Calibri" w:cs="Times New Roman"/>
          <w:sz w:val="24"/>
          <w:szCs w:val="24"/>
        </w:rPr>
        <w:t>我</w:t>
      </w:r>
      <w:r w:rsidRPr="0076069C">
        <w:rPr>
          <w:rFonts w:ascii="Calibri" w:eastAsia="宋体" w:hAnsi="Calibri" w:cs="Times New Roman" w:hint="eastAsia"/>
          <w:sz w:val="24"/>
          <w:szCs w:val="24"/>
        </w:rPr>
        <w:t>爱上</w:t>
      </w:r>
      <w:r w:rsidRPr="0076069C">
        <w:rPr>
          <w:rFonts w:ascii="Calibri" w:eastAsia="宋体" w:hAnsi="Calibri" w:cs="Times New Roman"/>
          <w:sz w:val="24"/>
          <w:szCs w:val="24"/>
        </w:rPr>
        <w:t>了阅读，懂得了</w:t>
      </w:r>
      <w:r w:rsidRPr="0076069C">
        <w:rPr>
          <w:rFonts w:ascii="Calibri" w:eastAsia="宋体" w:hAnsi="Calibri" w:cs="Times New Roman" w:hint="eastAsia"/>
          <w:sz w:val="24"/>
          <w:szCs w:val="24"/>
        </w:rPr>
        <w:t>教育的真谛</w:t>
      </w:r>
      <w:r w:rsidRPr="0076069C">
        <w:rPr>
          <w:rFonts w:ascii="Calibri" w:eastAsia="宋体" w:hAnsi="Calibri" w:cs="Times New Roman"/>
          <w:sz w:val="24"/>
          <w:szCs w:val="24"/>
        </w:rPr>
        <w:t>是促进孩子</w:t>
      </w:r>
      <w:r w:rsidRPr="0076069C">
        <w:rPr>
          <w:rFonts w:ascii="Calibri" w:eastAsia="宋体" w:hAnsi="Calibri" w:cs="Times New Roman" w:hint="eastAsia"/>
          <w:sz w:val="24"/>
          <w:szCs w:val="24"/>
        </w:rPr>
        <w:t>生命</w:t>
      </w:r>
      <w:r w:rsidRPr="0076069C">
        <w:rPr>
          <w:rFonts w:ascii="Calibri" w:eastAsia="宋体" w:hAnsi="Calibri" w:cs="Times New Roman"/>
          <w:sz w:val="24"/>
          <w:szCs w:val="24"/>
        </w:rPr>
        <w:t>成长，</w:t>
      </w:r>
      <w:r w:rsidRPr="0076069C">
        <w:rPr>
          <w:rFonts w:ascii="Calibri" w:eastAsia="宋体" w:hAnsi="Calibri" w:cs="Times New Roman" w:hint="eastAsia"/>
          <w:sz w:val="24"/>
          <w:szCs w:val="24"/>
        </w:rPr>
        <w:t>学会</w:t>
      </w:r>
      <w:r w:rsidRPr="0076069C">
        <w:rPr>
          <w:rFonts w:ascii="Calibri" w:eastAsia="宋体" w:hAnsi="Calibri" w:cs="Times New Roman"/>
          <w:sz w:val="24"/>
          <w:szCs w:val="24"/>
        </w:rPr>
        <w:t>了在</w:t>
      </w:r>
      <w:r w:rsidRPr="0076069C">
        <w:rPr>
          <w:rFonts w:ascii="Calibri" w:eastAsia="宋体" w:hAnsi="Calibri" w:cs="Times New Roman" w:hint="eastAsia"/>
          <w:sz w:val="24"/>
          <w:szCs w:val="24"/>
        </w:rPr>
        <w:t>教育实践</w:t>
      </w:r>
      <w:r w:rsidRPr="0076069C">
        <w:rPr>
          <w:rFonts w:ascii="Calibri" w:eastAsia="宋体" w:hAnsi="Calibri" w:cs="Times New Roman"/>
          <w:sz w:val="24"/>
          <w:szCs w:val="24"/>
        </w:rPr>
        <w:t>中反思</w:t>
      </w:r>
      <w:r w:rsidRPr="0076069C">
        <w:rPr>
          <w:rFonts w:ascii="Calibri" w:eastAsia="宋体" w:hAnsi="Calibri" w:cs="Times New Roman" w:hint="eastAsia"/>
          <w:sz w:val="24"/>
          <w:szCs w:val="24"/>
        </w:rPr>
        <w:t>和</w:t>
      </w:r>
      <w:r w:rsidRPr="0076069C">
        <w:rPr>
          <w:rFonts w:ascii="Calibri" w:eastAsia="宋体" w:hAnsi="Calibri" w:cs="Times New Roman"/>
          <w:sz w:val="24"/>
          <w:szCs w:val="24"/>
        </w:rPr>
        <w:t>改进</w:t>
      </w:r>
      <w:r w:rsidRPr="0076069C">
        <w:rPr>
          <w:rFonts w:ascii="Calibri" w:eastAsia="宋体" w:hAnsi="Calibri" w:cs="Times New Roman" w:hint="eastAsia"/>
          <w:sz w:val="24"/>
          <w:szCs w:val="24"/>
        </w:rPr>
        <w:t>，深刻</w:t>
      </w:r>
      <w:r w:rsidRPr="0076069C">
        <w:rPr>
          <w:rFonts w:ascii="Calibri" w:eastAsia="宋体" w:hAnsi="Calibri" w:cs="Times New Roman"/>
          <w:sz w:val="24"/>
          <w:szCs w:val="24"/>
        </w:rPr>
        <w:t>认识到</w:t>
      </w:r>
      <w:r w:rsidRPr="0076069C">
        <w:rPr>
          <w:rFonts w:ascii="Calibri" w:eastAsia="宋体" w:hAnsi="Calibri" w:cs="Times New Roman" w:hint="eastAsia"/>
          <w:sz w:val="24"/>
          <w:szCs w:val="24"/>
        </w:rPr>
        <w:t>教育</w:t>
      </w:r>
      <w:r w:rsidRPr="0076069C">
        <w:rPr>
          <w:rFonts w:ascii="Calibri" w:eastAsia="宋体" w:hAnsi="Calibri" w:cs="Times New Roman"/>
          <w:sz w:val="24"/>
          <w:szCs w:val="24"/>
        </w:rPr>
        <w:t>唯有踏踏实实</w:t>
      </w:r>
      <w:r w:rsidRPr="0076069C">
        <w:rPr>
          <w:rFonts w:ascii="Calibri" w:eastAsia="宋体" w:hAnsi="Calibri" w:cs="Times New Roman" w:hint="eastAsia"/>
          <w:sz w:val="24"/>
          <w:szCs w:val="24"/>
        </w:rPr>
        <w:t>去</w:t>
      </w:r>
      <w:r w:rsidRPr="0076069C">
        <w:rPr>
          <w:rFonts w:ascii="Calibri" w:eastAsia="宋体" w:hAnsi="Calibri" w:cs="Times New Roman"/>
          <w:sz w:val="24"/>
          <w:szCs w:val="24"/>
        </w:rPr>
        <w:t>做好每一个环节，每一个细节</w:t>
      </w:r>
      <w:r w:rsidRPr="0076069C">
        <w:rPr>
          <w:rFonts w:ascii="Calibri" w:eastAsia="宋体" w:hAnsi="Calibri" w:cs="Times New Roman" w:hint="eastAsia"/>
          <w:sz w:val="24"/>
          <w:szCs w:val="24"/>
        </w:rPr>
        <w:t>才是</w:t>
      </w:r>
      <w:r w:rsidRPr="0076069C">
        <w:rPr>
          <w:rFonts w:ascii="Calibri" w:eastAsia="宋体" w:hAnsi="Calibri" w:cs="Times New Roman"/>
          <w:sz w:val="24"/>
          <w:szCs w:val="24"/>
        </w:rPr>
        <w:t>最</w:t>
      </w:r>
      <w:r w:rsidRPr="0076069C">
        <w:rPr>
          <w:rFonts w:ascii="Calibri" w:eastAsia="宋体" w:hAnsi="Calibri" w:cs="Times New Roman"/>
          <w:sz w:val="24"/>
          <w:szCs w:val="24"/>
        </w:rPr>
        <w:t>“</w:t>
      </w:r>
      <w:r w:rsidRPr="0076069C">
        <w:rPr>
          <w:rFonts w:ascii="Calibri" w:eastAsia="宋体" w:hAnsi="Calibri" w:cs="Times New Roman" w:hint="eastAsia"/>
          <w:sz w:val="24"/>
          <w:szCs w:val="24"/>
        </w:rPr>
        <w:t>真实</w:t>
      </w:r>
      <w:r w:rsidRPr="0076069C">
        <w:rPr>
          <w:rFonts w:ascii="Calibri" w:eastAsia="宋体" w:hAnsi="Calibri" w:cs="Times New Roman"/>
          <w:sz w:val="24"/>
          <w:szCs w:val="24"/>
        </w:rPr>
        <w:t>”</w:t>
      </w:r>
      <w:r w:rsidRPr="0076069C">
        <w:rPr>
          <w:rFonts w:ascii="Calibri" w:eastAsia="宋体" w:hAnsi="Calibri" w:cs="Times New Roman" w:hint="eastAsia"/>
          <w:sz w:val="24"/>
          <w:szCs w:val="24"/>
        </w:rPr>
        <w:t>的</w:t>
      </w:r>
      <w:r w:rsidRPr="0076069C">
        <w:rPr>
          <w:rFonts w:ascii="Calibri" w:eastAsia="宋体" w:hAnsi="Calibri" w:cs="Times New Roman"/>
          <w:sz w:val="24"/>
          <w:szCs w:val="24"/>
        </w:rPr>
        <w:t>教育</w:t>
      </w:r>
      <w:r w:rsidRPr="0076069C">
        <w:rPr>
          <w:rFonts w:ascii="Calibri" w:eastAsia="宋体" w:hAnsi="Calibri" w:cs="Times New Roman" w:hint="eastAsia"/>
          <w:sz w:val="24"/>
          <w:szCs w:val="24"/>
        </w:rPr>
        <w:t>，才能</w:t>
      </w:r>
      <w:r w:rsidRPr="0076069C">
        <w:rPr>
          <w:rFonts w:ascii="Calibri" w:eastAsia="宋体" w:hAnsi="Calibri" w:cs="Times New Roman"/>
          <w:sz w:val="24"/>
          <w:szCs w:val="24"/>
        </w:rPr>
        <w:t>让每一</w:t>
      </w:r>
      <w:r w:rsidRPr="0076069C">
        <w:rPr>
          <w:rFonts w:ascii="Calibri" w:eastAsia="宋体" w:hAnsi="Calibri" w:cs="Times New Roman" w:hint="eastAsia"/>
          <w:sz w:val="24"/>
          <w:szCs w:val="24"/>
        </w:rPr>
        <w:t>个</w:t>
      </w:r>
      <w:r w:rsidRPr="0076069C">
        <w:rPr>
          <w:rFonts w:ascii="Calibri" w:eastAsia="宋体" w:hAnsi="Calibri" w:cs="Times New Roman"/>
          <w:sz w:val="24"/>
          <w:szCs w:val="24"/>
        </w:rPr>
        <w:t>生命</w:t>
      </w:r>
      <w:r w:rsidRPr="0076069C">
        <w:rPr>
          <w:rFonts w:ascii="Calibri" w:eastAsia="宋体" w:hAnsi="Calibri" w:cs="Times New Roman" w:hint="eastAsia"/>
          <w:sz w:val="24"/>
          <w:szCs w:val="24"/>
        </w:rPr>
        <w:t>有力</w:t>
      </w:r>
      <w:r w:rsidRPr="0076069C">
        <w:rPr>
          <w:rFonts w:ascii="Calibri" w:eastAsia="宋体" w:hAnsi="Calibri" w:cs="Times New Roman"/>
          <w:sz w:val="24"/>
          <w:szCs w:val="24"/>
        </w:rPr>
        <w:t>生长，绽放</w:t>
      </w:r>
      <w:r w:rsidRPr="0076069C">
        <w:rPr>
          <w:rFonts w:ascii="Calibri" w:eastAsia="宋体" w:hAnsi="Calibri" w:cs="Times New Roman" w:hint="eastAsia"/>
          <w:sz w:val="24"/>
          <w:szCs w:val="24"/>
        </w:rPr>
        <w:t>魅力。</w:t>
      </w:r>
      <w:r w:rsidRPr="0076069C">
        <w:rPr>
          <w:rFonts w:ascii="宋体" w:eastAsia="宋体" w:hAnsi="宋体" w:cs="Times New Roman" w:hint="eastAsia"/>
          <w:sz w:val="24"/>
          <w:szCs w:val="24"/>
          <w:shd w:val="clear" w:color="auto" w:fill="FFFFFF"/>
        </w:rPr>
        <w:t>到了</w:t>
      </w:r>
      <w:r w:rsidRPr="0076069C">
        <w:rPr>
          <w:rFonts w:ascii="宋体" w:eastAsia="宋体" w:hAnsi="宋体" w:cs="Times New Roman"/>
          <w:sz w:val="24"/>
          <w:szCs w:val="24"/>
          <w:shd w:val="clear" w:color="auto" w:fill="FFFFFF"/>
        </w:rPr>
        <w:t>写</w:t>
      </w:r>
      <w:r w:rsidRPr="0076069C">
        <w:rPr>
          <w:rFonts w:ascii="宋体" w:eastAsia="宋体" w:hAnsi="宋体" w:cs="Times New Roman" w:hint="eastAsia"/>
          <w:sz w:val="24"/>
          <w:szCs w:val="24"/>
          <w:shd w:val="clear" w:color="auto" w:fill="FFFFFF"/>
        </w:rPr>
        <w:t>学习</w:t>
      </w:r>
      <w:r w:rsidRPr="0076069C">
        <w:rPr>
          <w:rFonts w:ascii="宋体" w:eastAsia="宋体" w:hAnsi="宋体" w:cs="Times New Roman"/>
          <w:sz w:val="24"/>
          <w:szCs w:val="24"/>
          <w:shd w:val="clear" w:color="auto" w:fill="FFFFFF"/>
        </w:rPr>
        <w:t>总结的时候，</w:t>
      </w:r>
      <w:r w:rsidRPr="0076069C">
        <w:rPr>
          <w:rFonts w:ascii="宋体" w:eastAsia="宋体" w:hAnsi="宋体" w:cs="Times New Roman" w:hint="eastAsia"/>
          <w:sz w:val="24"/>
          <w:szCs w:val="24"/>
          <w:shd w:val="clear" w:color="auto" w:fill="FFFFFF"/>
        </w:rPr>
        <w:t>一开始</w:t>
      </w:r>
      <w:r w:rsidRPr="0076069C">
        <w:rPr>
          <w:rFonts w:ascii="宋体" w:eastAsia="宋体" w:hAnsi="宋体" w:cs="Times New Roman"/>
          <w:sz w:val="24"/>
          <w:szCs w:val="24"/>
          <w:shd w:val="clear" w:color="auto" w:fill="FFFFFF"/>
        </w:rPr>
        <w:t>我什么都想</w:t>
      </w:r>
      <w:r w:rsidRPr="0076069C">
        <w:rPr>
          <w:rFonts w:ascii="宋体" w:eastAsia="宋体" w:hAnsi="宋体" w:cs="Times New Roman" w:hint="eastAsia"/>
          <w:sz w:val="24"/>
          <w:szCs w:val="24"/>
          <w:shd w:val="clear" w:color="auto" w:fill="FFFFFF"/>
        </w:rPr>
        <w:t>写进去</w:t>
      </w:r>
      <w:r w:rsidRPr="0076069C">
        <w:rPr>
          <w:rFonts w:ascii="宋体" w:eastAsia="宋体" w:hAnsi="宋体" w:cs="Times New Roman"/>
          <w:sz w:val="24"/>
          <w:szCs w:val="24"/>
          <w:shd w:val="clear" w:color="auto" w:fill="FFFFFF"/>
        </w:rPr>
        <w:t>，可是导师的一句话：感悟最深的</w:t>
      </w:r>
      <w:r w:rsidRPr="0076069C">
        <w:rPr>
          <w:rFonts w:ascii="宋体" w:eastAsia="宋体" w:hAnsi="宋体" w:cs="Times New Roman" w:hint="eastAsia"/>
          <w:sz w:val="24"/>
          <w:szCs w:val="24"/>
          <w:shd w:val="clear" w:color="auto" w:fill="FFFFFF"/>
        </w:rPr>
        <w:t>才是</w:t>
      </w:r>
      <w:r w:rsidRPr="0076069C">
        <w:rPr>
          <w:rFonts w:ascii="宋体" w:eastAsia="宋体" w:hAnsi="宋体" w:cs="Times New Roman"/>
          <w:sz w:val="24"/>
          <w:szCs w:val="24"/>
          <w:shd w:val="clear" w:color="auto" w:fill="FFFFFF"/>
        </w:rPr>
        <w:t>最真的，</w:t>
      </w:r>
      <w:r w:rsidRPr="0076069C">
        <w:rPr>
          <w:rFonts w:ascii="宋体" w:eastAsia="宋体" w:hAnsi="宋体" w:cs="Times New Roman" w:hint="eastAsia"/>
          <w:sz w:val="24"/>
          <w:szCs w:val="24"/>
          <w:shd w:val="clear" w:color="auto" w:fill="FFFFFF"/>
        </w:rPr>
        <w:t>把学习</w:t>
      </w:r>
      <w:r w:rsidRPr="0076069C">
        <w:rPr>
          <w:rFonts w:ascii="宋体" w:eastAsia="宋体" w:hAnsi="宋体" w:cs="Times New Roman"/>
          <w:sz w:val="24"/>
          <w:szCs w:val="24"/>
          <w:shd w:val="clear" w:color="auto" w:fill="FFFFFF"/>
        </w:rPr>
        <w:t>体会落到</w:t>
      </w:r>
      <w:r w:rsidRPr="0076069C">
        <w:rPr>
          <w:rFonts w:ascii="宋体" w:eastAsia="宋体" w:hAnsi="宋体" w:cs="Times New Roman" w:hint="eastAsia"/>
          <w:sz w:val="24"/>
          <w:szCs w:val="24"/>
          <w:shd w:val="clear" w:color="auto" w:fill="FFFFFF"/>
        </w:rPr>
        <w:t>自己</w:t>
      </w:r>
      <w:r w:rsidRPr="0076069C">
        <w:rPr>
          <w:rFonts w:ascii="宋体" w:eastAsia="宋体" w:hAnsi="宋体" w:cs="Times New Roman"/>
          <w:sz w:val="24"/>
          <w:szCs w:val="24"/>
          <w:shd w:val="clear" w:color="auto" w:fill="FFFFFF"/>
        </w:rPr>
        <w:t>最想表达的一点上，写真、写实、</w:t>
      </w:r>
      <w:r w:rsidRPr="0076069C">
        <w:rPr>
          <w:rFonts w:ascii="宋体" w:eastAsia="宋体" w:hAnsi="宋体" w:cs="Times New Roman" w:hint="eastAsia"/>
          <w:sz w:val="24"/>
          <w:szCs w:val="24"/>
          <w:shd w:val="clear" w:color="auto" w:fill="FFFFFF"/>
        </w:rPr>
        <w:t>写</w:t>
      </w:r>
      <w:r w:rsidRPr="0076069C">
        <w:rPr>
          <w:rFonts w:ascii="宋体" w:eastAsia="宋体" w:hAnsi="宋体" w:cs="Times New Roman"/>
          <w:sz w:val="24"/>
          <w:szCs w:val="24"/>
          <w:shd w:val="clear" w:color="auto" w:fill="FFFFFF"/>
        </w:rPr>
        <w:t>透才是最好的。</w:t>
      </w:r>
      <w:r w:rsidRPr="0076069C">
        <w:rPr>
          <w:rFonts w:ascii="宋体" w:eastAsia="宋体" w:hAnsi="宋体" w:cs="Times New Roman" w:hint="eastAsia"/>
          <w:sz w:val="24"/>
          <w:szCs w:val="24"/>
          <w:shd w:val="clear" w:color="auto" w:fill="FFFFFF"/>
        </w:rPr>
        <w:t>思索再三</w:t>
      </w:r>
      <w:r w:rsidRPr="0076069C">
        <w:rPr>
          <w:rFonts w:ascii="宋体" w:eastAsia="宋体" w:hAnsi="宋体" w:cs="Times New Roman"/>
          <w:sz w:val="24"/>
          <w:szCs w:val="24"/>
          <w:shd w:val="clear" w:color="auto" w:fill="FFFFFF"/>
        </w:rPr>
        <w:t>，</w:t>
      </w:r>
      <w:r w:rsidRPr="0076069C">
        <w:rPr>
          <w:rFonts w:ascii="宋体" w:eastAsia="宋体" w:hAnsi="宋体" w:cs="Times New Roman" w:hint="eastAsia"/>
          <w:sz w:val="24"/>
          <w:szCs w:val="24"/>
          <w:shd w:val="clear" w:color="auto" w:fill="FFFFFF"/>
        </w:rPr>
        <w:t>最后我</w:t>
      </w:r>
      <w:r w:rsidRPr="0076069C">
        <w:rPr>
          <w:rFonts w:ascii="宋体" w:eastAsia="宋体" w:hAnsi="宋体" w:cs="Times New Roman"/>
          <w:sz w:val="24"/>
          <w:szCs w:val="24"/>
          <w:shd w:val="clear" w:color="auto" w:fill="FFFFFF"/>
        </w:rPr>
        <w:t>选择了</w:t>
      </w:r>
      <w:r w:rsidRPr="0076069C">
        <w:rPr>
          <w:rFonts w:ascii="宋体" w:eastAsia="宋体" w:hAnsi="宋体" w:cs="Times New Roman" w:hint="eastAsia"/>
          <w:sz w:val="24"/>
          <w:szCs w:val="24"/>
          <w:shd w:val="clear" w:color="auto" w:fill="FFFFFF"/>
        </w:rPr>
        <w:t>“如何</w:t>
      </w:r>
      <w:r w:rsidRPr="0076069C">
        <w:rPr>
          <w:rFonts w:ascii="宋体" w:eastAsia="宋体" w:hAnsi="宋体" w:cs="Times New Roman"/>
          <w:sz w:val="24"/>
          <w:szCs w:val="24"/>
          <w:shd w:val="clear" w:color="auto" w:fill="FFFFFF"/>
        </w:rPr>
        <w:t>让学校文化</w:t>
      </w:r>
      <w:r w:rsidRPr="0076069C">
        <w:rPr>
          <w:rFonts w:ascii="宋体" w:eastAsia="宋体" w:hAnsi="宋体" w:cs="Times New Roman" w:hint="eastAsia"/>
          <w:sz w:val="24"/>
          <w:szCs w:val="24"/>
          <w:shd w:val="clear" w:color="auto" w:fill="FFFFFF"/>
        </w:rPr>
        <w:t>成为</w:t>
      </w:r>
      <w:r w:rsidRPr="0076069C">
        <w:rPr>
          <w:rFonts w:ascii="宋体" w:eastAsia="宋体" w:hAnsi="宋体" w:cs="Times New Roman"/>
          <w:sz w:val="24"/>
          <w:szCs w:val="24"/>
          <w:shd w:val="clear" w:color="auto" w:fill="FFFFFF"/>
        </w:rPr>
        <w:t>学校发展的不竭</w:t>
      </w:r>
      <w:r w:rsidRPr="0076069C">
        <w:rPr>
          <w:rFonts w:ascii="宋体" w:eastAsia="宋体" w:hAnsi="宋体" w:cs="Times New Roman" w:hint="eastAsia"/>
          <w:sz w:val="24"/>
          <w:szCs w:val="24"/>
          <w:shd w:val="clear" w:color="auto" w:fill="FFFFFF"/>
        </w:rPr>
        <w:t>动力”</w:t>
      </w:r>
      <w:r w:rsidRPr="0076069C">
        <w:rPr>
          <w:rFonts w:ascii="宋体" w:eastAsia="宋体" w:hAnsi="宋体" w:cs="Times New Roman"/>
          <w:sz w:val="24"/>
          <w:szCs w:val="24"/>
          <w:shd w:val="clear" w:color="auto" w:fill="FFFFFF"/>
        </w:rPr>
        <w:t>这个</w:t>
      </w:r>
      <w:r w:rsidRPr="0076069C">
        <w:rPr>
          <w:rFonts w:ascii="宋体" w:eastAsia="宋体" w:hAnsi="宋体" w:cs="Times New Roman" w:hint="eastAsia"/>
          <w:sz w:val="24"/>
          <w:szCs w:val="24"/>
          <w:shd w:val="clear" w:color="auto" w:fill="FFFFFF"/>
        </w:rPr>
        <w:t>题目</w:t>
      </w:r>
      <w:r w:rsidRPr="0076069C">
        <w:rPr>
          <w:rFonts w:ascii="宋体" w:eastAsia="宋体" w:hAnsi="宋体" w:cs="Times New Roman"/>
          <w:sz w:val="24"/>
          <w:szCs w:val="24"/>
          <w:shd w:val="clear" w:color="auto" w:fill="FFFFFF"/>
        </w:rPr>
        <w:t>来</w:t>
      </w:r>
      <w:r w:rsidRPr="0076069C">
        <w:rPr>
          <w:rFonts w:ascii="宋体" w:eastAsia="宋体" w:hAnsi="宋体" w:cs="Times New Roman" w:hint="eastAsia"/>
          <w:sz w:val="24"/>
          <w:szCs w:val="24"/>
          <w:shd w:val="clear" w:color="auto" w:fill="FFFFFF"/>
        </w:rPr>
        <w:t>总结学习</w:t>
      </w:r>
      <w:r w:rsidRPr="0076069C">
        <w:rPr>
          <w:rFonts w:ascii="宋体" w:eastAsia="宋体" w:hAnsi="宋体" w:cs="Times New Roman"/>
          <w:sz w:val="24"/>
          <w:szCs w:val="24"/>
          <w:shd w:val="clear" w:color="auto" w:fill="FFFFFF"/>
        </w:rPr>
        <w:t>的感受与收获</w:t>
      </w:r>
      <w:r w:rsidRPr="0076069C">
        <w:rPr>
          <w:rFonts w:ascii="宋体" w:eastAsia="宋体" w:hAnsi="宋体" w:cs="Times New Roman" w:hint="eastAsia"/>
          <w:sz w:val="24"/>
          <w:szCs w:val="24"/>
          <w:shd w:val="clear" w:color="auto" w:fill="FFFFFF"/>
        </w:rPr>
        <w:t>。因为</w:t>
      </w:r>
      <w:r w:rsidRPr="0076069C">
        <w:rPr>
          <w:rFonts w:ascii="宋体" w:eastAsia="宋体" w:hAnsi="宋体" w:cs="Times New Roman"/>
          <w:sz w:val="24"/>
          <w:szCs w:val="24"/>
          <w:shd w:val="clear" w:color="auto" w:fill="FFFFFF"/>
        </w:rPr>
        <w:t>我觉得</w:t>
      </w:r>
      <w:r w:rsidRPr="0076069C">
        <w:rPr>
          <w:rFonts w:ascii="宋体" w:eastAsia="宋体" w:hAnsi="宋体" w:cs="Times New Roman" w:hint="eastAsia"/>
          <w:sz w:val="24"/>
          <w:szCs w:val="24"/>
          <w:shd w:val="clear" w:color="auto" w:fill="FFFFFF"/>
        </w:rPr>
        <w:t>学校</w:t>
      </w:r>
      <w:r w:rsidRPr="0076069C">
        <w:rPr>
          <w:rFonts w:ascii="宋体" w:eastAsia="宋体" w:hAnsi="宋体" w:cs="Times New Roman"/>
          <w:sz w:val="24"/>
          <w:szCs w:val="24"/>
          <w:shd w:val="clear" w:color="auto" w:fill="FFFFFF"/>
        </w:rPr>
        <w:t>文化是</w:t>
      </w:r>
      <w:r w:rsidRPr="0076069C">
        <w:rPr>
          <w:rFonts w:ascii="宋体" w:eastAsia="宋体" w:hAnsi="宋体" w:cs="Times New Roman" w:hint="eastAsia"/>
          <w:sz w:val="24"/>
          <w:szCs w:val="24"/>
          <w:shd w:val="clear" w:color="auto" w:fill="FFFFFF"/>
        </w:rPr>
        <w:t>学校</w:t>
      </w:r>
      <w:r w:rsidRPr="0076069C">
        <w:rPr>
          <w:rFonts w:ascii="宋体" w:eastAsia="宋体" w:hAnsi="宋体" w:cs="Times New Roman"/>
          <w:sz w:val="24"/>
          <w:szCs w:val="24"/>
          <w:shd w:val="clear" w:color="auto" w:fill="FFFFFF"/>
        </w:rPr>
        <w:t>管理，章程建设、章程</w:t>
      </w:r>
      <w:r w:rsidRPr="0076069C">
        <w:rPr>
          <w:rFonts w:ascii="宋体" w:eastAsia="宋体" w:hAnsi="宋体" w:cs="Times New Roman" w:hint="eastAsia"/>
          <w:sz w:val="24"/>
          <w:szCs w:val="24"/>
          <w:shd w:val="clear" w:color="auto" w:fill="FFFFFF"/>
        </w:rPr>
        <w:t>落地，学校“</w:t>
      </w:r>
      <w:r w:rsidRPr="0076069C">
        <w:rPr>
          <w:rFonts w:ascii="宋体" w:eastAsia="宋体" w:hAnsi="宋体" w:cs="Times New Roman"/>
          <w:sz w:val="24"/>
          <w:szCs w:val="24"/>
          <w:shd w:val="clear" w:color="auto" w:fill="FFFFFF"/>
        </w:rPr>
        <w:t>所有的所有</w:t>
      </w:r>
      <w:r w:rsidRPr="0076069C">
        <w:rPr>
          <w:rFonts w:ascii="宋体" w:eastAsia="宋体" w:hAnsi="宋体" w:cs="Times New Roman" w:hint="eastAsia"/>
          <w:sz w:val="24"/>
          <w:szCs w:val="24"/>
          <w:shd w:val="clear" w:color="auto" w:fill="FFFFFF"/>
        </w:rPr>
        <w:t>”的魂，</w:t>
      </w:r>
      <w:r w:rsidRPr="0076069C">
        <w:rPr>
          <w:rFonts w:ascii="宋体" w:eastAsia="宋体" w:hAnsi="宋体" w:cs="Times New Roman"/>
          <w:sz w:val="24"/>
          <w:szCs w:val="24"/>
          <w:shd w:val="clear" w:color="auto" w:fill="FFFFFF"/>
        </w:rPr>
        <w:t>有魂</w:t>
      </w:r>
      <w:r w:rsidRPr="0076069C">
        <w:rPr>
          <w:rFonts w:ascii="宋体" w:eastAsia="宋体" w:hAnsi="宋体" w:cs="Times New Roman" w:hint="eastAsia"/>
          <w:sz w:val="24"/>
          <w:szCs w:val="24"/>
          <w:shd w:val="clear" w:color="auto" w:fill="FFFFFF"/>
        </w:rPr>
        <w:t>才有生命</w:t>
      </w:r>
      <w:r w:rsidRPr="0076069C">
        <w:rPr>
          <w:rFonts w:ascii="宋体" w:eastAsia="宋体" w:hAnsi="宋体" w:cs="Times New Roman"/>
          <w:sz w:val="24"/>
          <w:szCs w:val="24"/>
          <w:shd w:val="clear" w:color="auto" w:fill="FFFFFF"/>
        </w:rPr>
        <w:t>。</w:t>
      </w:r>
    </w:p>
    <w:p w:rsidR="0076069C" w:rsidRPr="0076069C" w:rsidRDefault="0076069C" w:rsidP="0076069C">
      <w:pPr>
        <w:spacing w:line="360" w:lineRule="auto"/>
        <w:ind w:firstLineChars="200" w:firstLine="480"/>
        <w:rPr>
          <w:rFonts w:ascii="Calibri" w:eastAsia="宋体" w:hAnsi="Calibri" w:cs="Times New Roman"/>
          <w:sz w:val="24"/>
          <w:szCs w:val="24"/>
        </w:rPr>
      </w:pPr>
      <w:r w:rsidRPr="0076069C">
        <w:rPr>
          <w:rFonts w:ascii="宋体" w:eastAsia="宋体" w:hAnsi="宋体" w:cs="Times New Roman" w:hint="eastAsia"/>
          <w:sz w:val="24"/>
          <w:szCs w:val="24"/>
          <w:shd w:val="clear" w:color="auto" w:fill="FFFFFF"/>
        </w:rPr>
        <w:t>校园文化，概括地讲就是发生在校园范围内的一切文化现象的总和，它是学校长期发展中的正能量的积淀，是师生、家长、社会共同认同的价值观，是学校发展源源不断的动力之源。我以双流区黄甲小学学校文化建设历程为例从学校文化价值理念的产生、学校文化价值理念的认同与悦纳，学校文化价值理念与学校课程与管理的融合来谈谈学校文化建设带给学校</w:t>
      </w:r>
      <w:r w:rsidRPr="0076069C">
        <w:rPr>
          <w:rFonts w:ascii="宋体" w:eastAsia="宋体" w:hAnsi="宋体" w:cs="Times New Roman"/>
          <w:sz w:val="24"/>
          <w:szCs w:val="24"/>
          <w:shd w:val="clear" w:color="auto" w:fill="FFFFFF"/>
        </w:rPr>
        <w:t>发展的</w:t>
      </w:r>
      <w:r w:rsidRPr="0076069C">
        <w:rPr>
          <w:rFonts w:ascii="宋体" w:eastAsia="宋体" w:hAnsi="宋体" w:cs="Times New Roman" w:hint="eastAsia"/>
          <w:sz w:val="24"/>
          <w:szCs w:val="24"/>
          <w:shd w:val="clear" w:color="auto" w:fill="FFFFFF"/>
        </w:rPr>
        <w:t>不竭动力。</w:t>
      </w:r>
    </w:p>
    <w:p w:rsidR="0076069C" w:rsidRPr="0076069C" w:rsidRDefault="0076069C" w:rsidP="0076069C">
      <w:pPr>
        <w:spacing w:line="360" w:lineRule="auto"/>
        <w:ind w:firstLineChars="300" w:firstLine="723"/>
        <w:rPr>
          <w:rFonts w:ascii="Calibri" w:eastAsia="宋体" w:hAnsi="Calibri" w:cs="Times New Roman"/>
          <w:b/>
          <w:sz w:val="24"/>
          <w:szCs w:val="24"/>
        </w:rPr>
      </w:pPr>
      <w:r w:rsidRPr="0076069C">
        <w:rPr>
          <w:rFonts w:ascii="Calibri" w:eastAsia="宋体" w:hAnsi="Calibri" w:cs="Times New Roman" w:hint="eastAsia"/>
          <w:b/>
          <w:sz w:val="24"/>
          <w:szCs w:val="24"/>
        </w:rPr>
        <w:t>一、学校文化理念源于学校发展过程中最强动力地凝练和最民主方式的生成，是学校文化成为学校发展不竭动力的根本基础。</w:t>
      </w:r>
    </w:p>
    <w:p w:rsidR="0076069C" w:rsidRPr="0076069C" w:rsidRDefault="0076069C" w:rsidP="0076069C">
      <w:pPr>
        <w:spacing w:line="360" w:lineRule="auto"/>
        <w:ind w:firstLineChars="250" w:firstLine="602"/>
        <w:rPr>
          <w:rFonts w:ascii="宋体" w:eastAsia="宋体" w:hAnsi="宋体" w:cs="Times New Roman"/>
          <w:sz w:val="24"/>
          <w:szCs w:val="24"/>
        </w:rPr>
      </w:pPr>
      <w:r w:rsidRPr="0076069C">
        <w:rPr>
          <w:rFonts w:ascii="Calibri" w:eastAsia="宋体" w:hAnsi="Calibri" w:cs="Times New Roman" w:hint="eastAsia"/>
          <w:b/>
          <w:sz w:val="24"/>
          <w:szCs w:val="24"/>
        </w:rPr>
        <w:t>黄甲小学</w:t>
      </w:r>
      <w:r w:rsidRPr="0076069C">
        <w:rPr>
          <w:rFonts w:ascii="Calibri" w:eastAsia="宋体" w:hAnsi="Calibri" w:cs="Times New Roman"/>
          <w:b/>
          <w:sz w:val="24"/>
          <w:szCs w:val="24"/>
        </w:rPr>
        <w:t>的</w:t>
      </w:r>
      <w:r w:rsidRPr="0076069C">
        <w:rPr>
          <w:rFonts w:ascii="Calibri" w:eastAsia="宋体" w:hAnsi="Calibri" w:cs="Times New Roman" w:hint="eastAsia"/>
          <w:b/>
          <w:sz w:val="24"/>
          <w:szCs w:val="24"/>
        </w:rPr>
        <w:t>文化理念源于学校发展过程中最强动力地凝练和最民主方式的生成。</w:t>
      </w:r>
      <w:r w:rsidRPr="0076069C">
        <w:rPr>
          <w:rFonts w:ascii="Calibri" w:eastAsia="宋体" w:hAnsi="Calibri" w:cs="Times New Roman" w:hint="eastAsia"/>
          <w:sz w:val="24"/>
          <w:szCs w:val="24"/>
        </w:rPr>
        <w:t>学校“责任教育”最初是学校新一届班子建成之时，鉴于因学校师生“责任意识”差严重制约学校工作的开展，为了改进师生工作和学习的态度而开展的一个主题教育活动。因为活动效果非常好，引发学校师生对“责任意识”的深度大讨论，“责任教育”主题活动提升为学校德育教育核心思想，学校德育工作以培养师生“责任”品质为目标，并通过课题《小学生责任教育研究》开展“责任</w:t>
      </w:r>
      <w:r w:rsidRPr="0076069C">
        <w:rPr>
          <w:rFonts w:ascii="Calibri" w:eastAsia="宋体" w:hAnsi="Calibri" w:cs="Times New Roman" w:hint="eastAsia"/>
          <w:sz w:val="24"/>
          <w:szCs w:val="24"/>
        </w:rPr>
        <w:lastRenderedPageBreak/>
        <w:t>教育”落地研究。三年的研究</w:t>
      </w:r>
      <w:r w:rsidRPr="0076069C">
        <w:rPr>
          <w:rFonts w:ascii="宋体" w:eastAsia="宋体" w:hAnsi="宋体" w:cs="Times New Roman" w:hint="eastAsia"/>
          <w:sz w:val="24"/>
          <w:szCs w:val="24"/>
        </w:rPr>
        <w:t>构建了“家校社”三位一体的“1+1+1”责任教育模式，从个人责任、家庭责任、社会责任、自然责任四个方面进行学生品质教育；通过以“责任”为主题的、形式多样、内容丰富的教师师德建设主题教育有力提升教师师德水平，“责任”的烙印深深地刻在教职工心中。通过课题研究我们进一步感受到“责任教育”给学校的教育教学工作带来了巨大的动力。2012年在《小学生责任教育研究》课题结题之际，学校组织教职工就“责任教育”开展大讨论，经过召开支委会、校长办公会、教师代表会等方式的大讨论之后，黄小的“责任教育”实现了从单纯德育意义上的“责任教育”实践到学校整体改进的意义重定位，即将学校的“责任教育”拓展到学生的全面发展和个性化发展中去，确立为学校的办学理念。在此后，学校逐步明确了学校的育人目标、教师专业发展目标，勾勒出学校发展的合理化愿景，经过不断的思考和讨论继而最终形成了黄小现在的文化理念体系。</w:t>
      </w:r>
    </w:p>
    <w:p w:rsidR="0076069C" w:rsidRPr="0076069C" w:rsidRDefault="0076069C" w:rsidP="0076069C">
      <w:pPr>
        <w:spacing w:line="360" w:lineRule="auto"/>
        <w:ind w:firstLineChars="200" w:firstLine="482"/>
        <w:rPr>
          <w:rFonts w:ascii="Calibri" w:eastAsia="宋体" w:hAnsi="Calibri" w:cs="Times New Roman"/>
          <w:b/>
          <w:sz w:val="24"/>
          <w:szCs w:val="24"/>
        </w:rPr>
      </w:pPr>
      <w:r w:rsidRPr="0076069C">
        <w:rPr>
          <w:rFonts w:ascii="Calibri" w:eastAsia="宋体" w:hAnsi="Calibri" w:cs="Times New Roman" w:hint="eastAsia"/>
          <w:b/>
          <w:sz w:val="24"/>
          <w:szCs w:val="24"/>
        </w:rPr>
        <w:t>二、学校文化理念通过形式多样地不断渗透与影响，使之成为师生发展的共识理念，是学校文化成为学校发展不竭动力的重要保障。</w:t>
      </w:r>
    </w:p>
    <w:p w:rsidR="0076069C" w:rsidRPr="0076069C" w:rsidRDefault="0076069C" w:rsidP="0076069C">
      <w:pPr>
        <w:spacing w:line="360" w:lineRule="auto"/>
        <w:ind w:firstLineChars="200" w:firstLine="480"/>
        <w:rPr>
          <w:rFonts w:ascii="Calibri" w:eastAsia="宋体" w:hAnsi="Calibri" w:cs="Times New Roman"/>
          <w:sz w:val="24"/>
          <w:szCs w:val="24"/>
        </w:rPr>
      </w:pPr>
      <w:r w:rsidRPr="0076069C">
        <w:rPr>
          <w:rFonts w:ascii="宋体" w:eastAsia="宋体" w:hAnsi="宋体" w:cs="Times New Roman" w:hint="eastAsia"/>
          <w:sz w:val="24"/>
          <w:szCs w:val="24"/>
        </w:rPr>
        <w:t>1</w:t>
      </w:r>
      <w:r w:rsidR="00B4182A">
        <w:rPr>
          <w:rFonts w:ascii="宋体" w:eastAsia="宋体" w:hAnsi="宋体" w:cs="Times New Roman" w:hint="eastAsia"/>
          <w:sz w:val="24"/>
          <w:szCs w:val="24"/>
        </w:rPr>
        <w:t>.</w:t>
      </w:r>
      <w:r w:rsidRPr="0076069C">
        <w:rPr>
          <w:rFonts w:ascii="Calibri" w:eastAsia="宋体" w:hAnsi="Calibri" w:cs="Times New Roman" w:hint="eastAsia"/>
          <w:sz w:val="24"/>
          <w:szCs w:val="24"/>
        </w:rPr>
        <w:t>融入到学校的环境文化建设中。将育人目标、教师专业目标、师生责任呈现在孩子、教师的学习生活场所，让学校文化理念陪伴师生学习、成长。教师会议室里、学生舞台背景墙上“爱运动、乐学习、会发展、有担当”</w:t>
      </w:r>
      <w:r w:rsidRPr="0076069C">
        <w:rPr>
          <w:rFonts w:ascii="Calibri" w:eastAsia="宋体" w:hAnsi="Calibri" w:cs="Times New Roman" w:hint="eastAsia"/>
          <w:sz w:val="24"/>
          <w:szCs w:val="24"/>
        </w:rPr>
        <w:t>12</w:t>
      </w:r>
      <w:r w:rsidRPr="0076069C">
        <w:rPr>
          <w:rFonts w:ascii="Calibri" w:eastAsia="宋体" w:hAnsi="Calibri" w:cs="Times New Roman" w:hint="eastAsia"/>
          <w:sz w:val="24"/>
          <w:szCs w:val="24"/>
        </w:rPr>
        <w:t>个大字是黄小教师共同的教育目标；教师办公室里“明责任、善实践、会反思、能研究”是为教师不变的专业发展方向；学校建筑墙面上的师生责任时刻提醒着师生对自己、对他人、对社会负责；</w:t>
      </w:r>
      <w:r w:rsidRPr="0076069C">
        <w:rPr>
          <w:rFonts w:ascii="宋体" w:eastAsia="宋体" w:hAnsi="宋体" w:cs="Times New Roman" w:hint="eastAsia"/>
          <w:sz w:val="24"/>
          <w:szCs w:val="24"/>
        </w:rPr>
        <w:t>……</w:t>
      </w:r>
    </w:p>
    <w:p w:rsidR="0076069C" w:rsidRPr="0076069C" w:rsidRDefault="0076069C" w:rsidP="0076069C">
      <w:pPr>
        <w:spacing w:line="360" w:lineRule="auto"/>
        <w:ind w:firstLineChars="200" w:firstLine="480"/>
        <w:rPr>
          <w:rFonts w:ascii="Calibri" w:eastAsia="宋体" w:hAnsi="Calibri" w:cs="Times New Roman"/>
          <w:sz w:val="24"/>
          <w:szCs w:val="24"/>
        </w:rPr>
      </w:pPr>
      <w:r w:rsidRPr="0076069C">
        <w:rPr>
          <w:rFonts w:ascii="Calibri" w:eastAsia="宋体" w:hAnsi="Calibri" w:cs="Times New Roman" w:hint="eastAsia"/>
          <w:sz w:val="24"/>
          <w:szCs w:val="24"/>
        </w:rPr>
        <w:t>2</w:t>
      </w:r>
      <w:r w:rsidR="00B4182A">
        <w:rPr>
          <w:rFonts w:ascii="Calibri" w:eastAsia="宋体" w:hAnsi="Calibri" w:cs="Times New Roman" w:hint="eastAsia"/>
          <w:sz w:val="24"/>
          <w:szCs w:val="24"/>
        </w:rPr>
        <w:t>.</w:t>
      </w:r>
      <w:r w:rsidRPr="0076069C">
        <w:rPr>
          <w:rFonts w:ascii="Calibri" w:eastAsia="宋体" w:hAnsi="Calibri" w:cs="Times New Roman" w:hint="eastAsia"/>
          <w:sz w:val="24"/>
          <w:szCs w:val="24"/>
        </w:rPr>
        <w:t>融入学校各种精神文化建设中。学校的升旗仪式上，师生共唱校歌——“黄甲娃，责任大，学甲天下开万卷，小学校，大责任，黄甲小学第一篇”国旗下师生庄严宣誓：“我是黄小人，我成长，我负责”</w:t>
      </w:r>
      <w:r w:rsidRPr="0076069C">
        <w:rPr>
          <w:rFonts w:ascii="Calibri" w:eastAsia="宋体" w:hAnsi="Calibri" w:cs="Times New Roman" w:hint="eastAsia"/>
          <w:sz w:val="24"/>
          <w:szCs w:val="24"/>
        </w:rPr>
        <w:t xml:space="preserve"> </w:t>
      </w:r>
      <w:r w:rsidRPr="0076069C">
        <w:rPr>
          <w:rFonts w:ascii="Calibri" w:eastAsia="宋体" w:hAnsi="Calibri" w:cs="Times New Roman" w:hint="eastAsia"/>
          <w:sz w:val="24"/>
          <w:szCs w:val="24"/>
        </w:rPr>
        <w:t>让人铭记学校的责任、教师的责任、学生成长的责任。大队部开展以“责任”为主题的主题队会活动，不断地将责任意识渗透给孩子，在活动形成孩子们的“责任习惯”“责任行为”。各种以“责任”为主题的师德培训与教职工工会活动，将教师牢牢地凝聚在“责任”周围。教师撰写各类文稿时，像“我成长</w:t>
      </w:r>
      <w:r w:rsidRPr="0076069C">
        <w:rPr>
          <w:rFonts w:ascii="Calibri" w:eastAsia="宋体" w:hAnsi="Calibri" w:cs="Times New Roman" w:hint="eastAsia"/>
          <w:sz w:val="24"/>
          <w:szCs w:val="24"/>
        </w:rPr>
        <w:t xml:space="preserve"> </w:t>
      </w:r>
      <w:r w:rsidRPr="0076069C">
        <w:rPr>
          <w:rFonts w:ascii="Calibri" w:eastAsia="宋体" w:hAnsi="Calibri" w:cs="Times New Roman" w:hint="eastAsia"/>
          <w:sz w:val="24"/>
          <w:szCs w:val="24"/>
        </w:rPr>
        <w:t>我负责</w:t>
      </w:r>
      <w:r w:rsidRPr="0076069C">
        <w:rPr>
          <w:rFonts w:ascii="Calibri" w:eastAsia="宋体" w:hAnsi="Calibri" w:cs="Times New Roman" w:hint="eastAsia"/>
          <w:sz w:val="24"/>
          <w:szCs w:val="24"/>
        </w:rPr>
        <w:t xml:space="preserve"> </w:t>
      </w:r>
      <w:r w:rsidRPr="0076069C">
        <w:rPr>
          <w:rFonts w:ascii="Calibri" w:eastAsia="宋体" w:hAnsi="Calibri" w:cs="Times New Roman" w:hint="eastAsia"/>
          <w:sz w:val="24"/>
          <w:szCs w:val="24"/>
        </w:rPr>
        <w:t>我与黄小共发展”，这样的话语处处可见，用我们老师的话说就是：“责任”二字已经深入到每一个师生的骨髓，“责任”两个字已经刻在成为每一个黄小人心上，无法抹灭。</w:t>
      </w:r>
    </w:p>
    <w:p w:rsidR="0076069C" w:rsidRPr="0076069C" w:rsidRDefault="0076069C" w:rsidP="0076069C">
      <w:pPr>
        <w:spacing w:line="360" w:lineRule="auto"/>
        <w:ind w:firstLineChars="200" w:firstLine="482"/>
        <w:rPr>
          <w:rFonts w:ascii="Calibri" w:eastAsia="宋体" w:hAnsi="Calibri" w:cs="Times New Roman"/>
          <w:b/>
          <w:sz w:val="24"/>
          <w:szCs w:val="24"/>
        </w:rPr>
      </w:pPr>
      <w:r w:rsidRPr="0076069C">
        <w:rPr>
          <w:rFonts w:ascii="Calibri" w:eastAsia="宋体" w:hAnsi="Calibri" w:cs="Times New Roman" w:hint="eastAsia"/>
          <w:b/>
          <w:sz w:val="24"/>
          <w:szCs w:val="24"/>
        </w:rPr>
        <w:lastRenderedPageBreak/>
        <w:t>三、学校文化理念与学校课程和管理的充分融合，是学校发展、师生成长的最佳方式，是学校文化成为学校发展不竭动力的最佳途径。</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1</w:t>
      </w:r>
      <w:r w:rsidR="00B4182A">
        <w:rPr>
          <w:rFonts w:ascii="Calibri" w:eastAsia="宋体" w:hAnsi="Calibri" w:cs="Times New Roman" w:hint="eastAsia"/>
          <w:sz w:val="24"/>
          <w:szCs w:val="24"/>
        </w:rPr>
        <w:t>.</w:t>
      </w:r>
      <w:r w:rsidRPr="0076069C">
        <w:rPr>
          <w:rFonts w:ascii="Calibri" w:eastAsia="宋体" w:hAnsi="Calibri" w:cs="Times New Roman" w:hint="eastAsia"/>
          <w:sz w:val="24"/>
          <w:szCs w:val="24"/>
        </w:rPr>
        <w:t>将学校文化理念只有真正融入到课程建设与课堂实施中，促进学校发展、师生成长，才能够发挥其学校发展“灵魂”的作用，让文化变成学生的行为习惯、变成学生内在的气质，变成学生生命成长的力量。</w:t>
      </w:r>
      <w:r w:rsidRPr="0076069C">
        <w:rPr>
          <w:rFonts w:ascii="Calibri" w:eastAsia="宋体" w:hAnsi="Calibri" w:cs="Times New Roman" w:hint="eastAsia"/>
          <w:sz w:val="24"/>
          <w:szCs w:val="24"/>
        </w:rPr>
        <w:t>2014</w:t>
      </w:r>
      <w:r w:rsidRPr="0076069C">
        <w:rPr>
          <w:rFonts w:ascii="Calibri" w:eastAsia="宋体" w:hAnsi="Calibri" w:cs="Times New Roman" w:hint="eastAsia"/>
          <w:sz w:val="24"/>
          <w:szCs w:val="24"/>
        </w:rPr>
        <w:t>年，学校根据育人目标——培养“爱运动、乐学习、会发展、能研究”的小学生，学校就课程体系设置进行了整体构思，建构了“责任教育”课程体系。通过体育课程、体育学科活动课程、大课间课程、特色体育项目课程等实现学生“爱运动”的目标；通过构建“自主课堂”实施国家课程，通过国家课程</w:t>
      </w:r>
      <w:proofErr w:type="gramStart"/>
      <w:r w:rsidRPr="0076069C">
        <w:rPr>
          <w:rFonts w:ascii="Calibri" w:eastAsia="宋体" w:hAnsi="Calibri" w:cs="Times New Roman" w:hint="eastAsia"/>
          <w:sz w:val="24"/>
          <w:szCs w:val="24"/>
        </w:rPr>
        <w:t>校本化</w:t>
      </w:r>
      <w:proofErr w:type="gramEnd"/>
      <w:r w:rsidRPr="0076069C">
        <w:rPr>
          <w:rFonts w:ascii="Calibri" w:eastAsia="宋体" w:hAnsi="Calibri" w:cs="Times New Roman" w:hint="eastAsia"/>
          <w:sz w:val="24"/>
          <w:szCs w:val="24"/>
        </w:rPr>
        <w:t>实施、学科活动实践课程实施、学科延伸课程实施等促进学生具备“乐学习、会发展”的良好品质；通过主题活动课程、国家传统文化课程和国际理解课程，促进学生对自己、对他人、对社会及人类自然负责，具有“有担当”的品质。将学校育人目标具化为“责任教育”课程体系中各课程的实施目标，通过课程实施最终实现达成“一个核心、四种品质”的育人目标。</w:t>
      </w:r>
      <w:r w:rsidRPr="0076069C">
        <w:rPr>
          <w:rFonts w:ascii="Calibri" w:eastAsia="宋体" w:hAnsi="Calibri" w:cs="Times New Roman" w:hint="eastAsia"/>
          <w:sz w:val="24"/>
          <w:szCs w:val="24"/>
        </w:rPr>
        <w:t xml:space="preserve"> </w:t>
      </w:r>
    </w:p>
    <w:p w:rsidR="0076069C" w:rsidRPr="0076069C" w:rsidRDefault="0076069C" w:rsidP="0076069C">
      <w:pPr>
        <w:spacing w:line="360" w:lineRule="auto"/>
        <w:ind w:firstLineChars="200" w:firstLine="480"/>
        <w:rPr>
          <w:rFonts w:ascii="Calibri" w:eastAsia="宋体" w:hAnsi="Calibri" w:cs="Times New Roman"/>
          <w:sz w:val="24"/>
          <w:szCs w:val="24"/>
        </w:rPr>
      </w:pPr>
      <w:r w:rsidRPr="0076069C">
        <w:rPr>
          <w:rFonts w:ascii="Calibri" w:eastAsia="宋体" w:hAnsi="Calibri" w:cs="Times New Roman" w:hint="eastAsia"/>
          <w:sz w:val="24"/>
          <w:szCs w:val="24"/>
        </w:rPr>
        <w:t>2</w:t>
      </w:r>
      <w:r w:rsidR="00B4182A">
        <w:rPr>
          <w:rFonts w:ascii="Calibri" w:eastAsia="宋体" w:hAnsi="Calibri" w:cs="Times New Roman" w:hint="eastAsia"/>
          <w:sz w:val="24"/>
          <w:szCs w:val="24"/>
        </w:rPr>
        <w:t>.</w:t>
      </w:r>
      <w:r w:rsidRPr="0076069C">
        <w:rPr>
          <w:rFonts w:ascii="Calibri" w:eastAsia="宋体" w:hAnsi="Calibri" w:cs="Times New Roman" w:hint="eastAsia"/>
          <w:sz w:val="24"/>
          <w:szCs w:val="24"/>
        </w:rPr>
        <w:t>将学校文化理念融入到教师专业发展课程中去，让学校文化融为教职工思想自觉、行为自觉。学校教师专业发展目标是人人成长为“明责任、善实践、会反思、能研究”德艺双馨的人民教师。一方面学校对教师专业发展负责是学校队伍建设工作的指导思想，学校将教师专业发展作为对教职工负责最重要一项工作来实施，促进教师专业发展水平不断提升，让每一位教职工在黄小都能幸福工作。另一方面教师专业发展是个体对学校发展负责的具体表现，学校将教师专业发展的思想态度作为教师对学校负责的具体表现的重要要求来要求教师，用“负责”与“被负责”的关系将学校与教师个体融为发展共同体，为学校发展注入强大的人力动力。为此学校为教职工设置了包含反思性课程、实践性课程、研究性课程的教师展业发展课程体系，通过这些课程的实施有效促进每一位教师专业不断发展，对教师负责，也对学校负责。</w:t>
      </w:r>
    </w:p>
    <w:p w:rsidR="0076069C" w:rsidRPr="0076069C" w:rsidRDefault="0076069C" w:rsidP="0076069C">
      <w:pPr>
        <w:spacing w:line="360" w:lineRule="auto"/>
        <w:ind w:firstLineChars="200" w:firstLine="480"/>
        <w:rPr>
          <w:rFonts w:ascii="Calibri" w:eastAsia="宋体" w:hAnsi="Calibri" w:cs="Times New Roman"/>
          <w:sz w:val="24"/>
          <w:szCs w:val="24"/>
        </w:rPr>
      </w:pPr>
      <w:r w:rsidRPr="0076069C">
        <w:rPr>
          <w:rFonts w:ascii="Calibri" w:eastAsia="宋体" w:hAnsi="Calibri" w:cs="Times New Roman" w:hint="eastAsia"/>
          <w:sz w:val="24"/>
          <w:szCs w:val="24"/>
        </w:rPr>
        <w:t>3</w:t>
      </w:r>
      <w:r w:rsidR="00B4182A">
        <w:rPr>
          <w:rFonts w:ascii="Calibri" w:eastAsia="宋体" w:hAnsi="Calibri" w:cs="Times New Roman" w:hint="eastAsia"/>
          <w:sz w:val="24"/>
          <w:szCs w:val="24"/>
        </w:rPr>
        <w:t>.</w:t>
      </w:r>
      <w:r w:rsidRPr="0076069C">
        <w:rPr>
          <w:rFonts w:ascii="Calibri" w:eastAsia="宋体" w:hAnsi="Calibri" w:cs="Times New Roman" w:hint="eastAsia"/>
          <w:sz w:val="24"/>
          <w:szCs w:val="24"/>
        </w:rPr>
        <w:t>将学校文化理念融入到学校管理的细节中去里，实现管理的科学、规范、高效。学校管理处处体现“责任”二字，干部管理突出“责任”二字，对学生负责，对教师负责，对家长负责，对学校发展负责。学生“管理”本着为学生发展负责，</w:t>
      </w:r>
      <w:r w:rsidRPr="0076069C">
        <w:rPr>
          <w:rFonts w:ascii="宋体" w:eastAsia="宋体" w:hAnsi="宋体" w:cs="Times New Roman" w:hint="eastAsia"/>
          <w:sz w:val="24"/>
          <w:szCs w:val="24"/>
        </w:rPr>
        <w:t>培养学生良好的人格品质，学习品质、人际交流品质……。</w:t>
      </w:r>
      <w:r w:rsidRPr="0076069C">
        <w:rPr>
          <w:rFonts w:ascii="Calibri" w:eastAsia="宋体" w:hAnsi="Calibri" w:cs="Times New Roman" w:hint="eastAsia"/>
          <w:sz w:val="24"/>
          <w:szCs w:val="24"/>
        </w:rPr>
        <w:t>当学校的管理</w:t>
      </w:r>
      <w:r w:rsidRPr="0076069C">
        <w:rPr>
          <w:rFonts w:ascii="Calibri" w:eastAsia="宋体" w:hAnsi="Calibri" w:cs="Times New Roman" w:hint="eastAsia"/>
          <w:sz w:val="24"/>
          <w:szCs w:val="24"/>
        </w:rPr>
        <w:lastRenderedPageBreak/>
        <w:t>工作时时</w:t>
      </w:r>
      <w:proofErr w:type="gramStart"/>
      <w:r w:rsidRPr="0076069C">
        <w:rPr>
          <w:rFonts w:ascii="Calibri" w:eastAsia="宋体" w:hAnsi="Calibri" w:cs="Times New Roman" w:hint="eastAsia"/>
          <w:sz w:val="24"/>
          <w:szCs w:val="24"/>
        </w:rPr>
        <w:t>处处将</w:t>
      </w:r>
      <w:proofErr w:type="gramEnd"/>
      <w:r w:rsidRPr="0076069C">
        <w:rPr>
          <w:rFonts w:ascii="Calibri" w:eastAsia="宋体" w:hAnsi="Calibri" w:cs="Times New Roman" w:hint="eastAsia"/>
          <w:sz w:val="24"/>
          <w:szCs w:val="24"/>
        </w:rPr>
        <w:t>学校文化理念“责任”二字渗透其中，基于学校发展、基于师生发展的教育管理就有了生命力，有生命力的教育管理才能实现教育的真正价值。</w:t>
      </w:r>
    </w:p>
    <w:p w:rsidR="0076069C" w:rsidRPr="0076069C" w:rsidRDefault="0076069C" w:rsidP="0076069C">
      <w:pPr>
        <w:spacing w:line="360" w:lineRule="auto"/>
        <w:ind w:firstLineChars="200" w:firstLine="480"/>
        <w:rPr>
          <w:rFonts w:ascii="Calibri" w:eastAsia="宋体" w:hAnsi="Calibri" w:cs="Times New Roman"/>
          <w:sz w:val="24"/>
          <w:szCs w:val="24"/>
        </w:rPr>
      </w:pPr>
      <w:r w:rsidRPr="0076069C">
        <w:rPr>
          <w:rFonts w:ascii="Calibri" w:eastAsia="宋体" w:hAnsi="Calibri" w:cs="Times New Roman" w:hint="eastAsia"/>
          <w:sz w:val="24"/>
          <w:szCs w:val="24"/>
        </w:rPr>
        <w:t>学校文化作为学校发展的灵魂所在，学校文化理念的生命力在于它源自于学校发展中强大正能量的</w:t>
      </w:r>
      <w:proofErr w:type="gramStart"/>
      <w:r w:rsidRPr="0076069C">
        <w:rPr>
          <w:rFonts w:ascii="Calibri" w:eastAsia="宋体" w:hAnsi="Calibri" w:cs="Times New Roman" w:hint="eastAsia"/>
          <w:sz w:val="24"/>
          <w:szCs w:val="24"/>
        </w:rPr>
        <w:t>凝炼</w:t>
      </w:r>
      <w:proofErr w:type="gramEnd"/>
      <w:r w:rsidRPr="0076069C">
        <w:rPr>
          <w:rFonts w:ascii="Calibri" w:eastAsia="宋体" w:hAnsi="Calibri" w:cs="Times New Roman" w:hint="eastAsia"/>
          <w:sz w:val="24"/>
          <w:szCs w:val="24"/>
        </w:rPr>
        <w:t>和最民主方式的生成，学校文化理念只有变成师生的发展理念共识才能够产生强大的动力，只有融入学校课程体系，具化为各个课程的目标，才能够变成师生成长中的一缕阳光、一滴雨露，浸润师生的心灵，化为师生发展动力之源。</w:t>
      </w:r>
    </w:p>
    <w:p w:rsidR="0076069C" w:rsidRPr="0076069C" w:rsidRDefault="0076069C" w:rsidP="0076069C">
      <w:pPr>
        <w:spacing w:line="360" w:lineRule="auto"/>
        <w:ind w:firstLineChars="200" w:firstLine="562"/>
        <w:rPr>
          <w:rFonts w:ascii="Calibri" w:eastAsia="宋体" w:hAnsi="Calibri" w:cs="Times New Roman"/>
          <w:b/>
          <w:sz w:val="28"/>
          <w:szCs w:val="28"/>
        </w:rPr>
      </w:pPr>
      <w:r w:rsidRPr="0076069C">
        <w:rPr>
          <w:rFonts w:ascii="Calibri" w:eastAsia="宋体" w:hAnsi="Calibri" w:cs="Times New Roman" w:hint="eastAsia"/>
          <w:b/>
          <w:sz w:val="28"/>
          <w:szCs w:val="28"/>
        </w:rPr>
        <w:t>附件一：学校文化理念体系内容及释义。</w:t>
      </w:r>
    </w:p>
    <w:p w:rsidR="0076069C" w:rsidRPr="0076069C" w:rsidRDefault="0076069C" w:rsidP="0076069C">
      <w:pPr>
        <w:spacing w:line="360" w:lineRule="auto"/>
        <w:ind w:firstLineChars="200" w:firstLine="480"/>
        <w:rPr>
          <w:rFonts w:ascii="Calibri" w:eastAsia="宋体" w:hAnsi="Calibri" w:cs="Times New Roman"/>
          <w:sz w:val="24"/>
          <w:szCs w:val="24"/>
        </w:rPr>
      </w:pPr>
      <w:r w:rsidRPr="0076069C">
        <w:rPr>
          <w:rFonts w:ascii="Calibri" w:eastAsia="宋体" w:hAnsi="Calibri" w:cs="Times New Roman" w:hint="eastAsia"/>
          <w:sz w:val="24"/>
          <w:szCs w:val="24"/>
        </w:rPr>
        <w:t>学校办学理念：“责任教育”</w:t>
      </w:r>
    </w:p>
    <w:p w:rsidR="0076069C" w:rsidRPr="0076069C" w:rsidRDefault="0076069C" w:rsidP="0076069C">
      <w:pPr>
        <w:spacing w:line="360" w:lineRule="auto"/>
        <w:ind w:firstLineChars="200" w:firstLine="480"/>
        <w:rPr>
          <w:rFonts w:ascii="Calibri" w:eastAsia="宋体" w:hAnsi="Calibri" w:cs="Times New Roman"/>
          <w:sz w:val="24"/>
          <w:szCs w:val="24"/>
        </w:rPr>
      </w:pPr>
      <w:r w:rsidRPr="0076069C">
        <w:rPr>
          <w:rFonts w:ascii="Calibri" w:eastAsia="宋体" w:hAnsi="Calibri" w:cs="Times New Roman" w:hint="eastAsia"/>
          <w:sz w:val="24"/>
          <w:szCs w:val="24"/>
        </w:rPr>
        <w:t>教育理想：“炎黄子孙</w:t>
      </w:r>
      <w:r w:rsidRPr="0076069C">
        <w:rPr>
          <w:rFonts w:ascii="Calibri" w:eastAsia="宋体" w:hAnsi="Calibri" w:cs="Times New Roman" w:hint="eastAsia"/>
          <w:sz w:val="24"/>
          <w:szCs w:val="24"/>
        </w:rPr>
        <w:t xml:space="preserve">  </w:t>
      </w:r>
      <w:r w:rsidRPr="0076069C">
        <w:rPr>
          <w:rFonts w:ascii="Calibri" w:eastAsia="宋体" w:hAnsi="Calibri" w:cs="Times New Roman" w:hint="eastAsia"/>
          <w:sz w:val="24"/>
          <w:szCs w:val="24"/>
        </w:rPr>
        <w:t>学甲天下”</w:t>
      </w:r>
    </w:p>
    <w:p w:rsidR="0076069C" w:rsidRPr="0076069C" w:rsidRDefault="0076069C" w:rsidP="0076069C">
      <w:pPr>
        <w:spacing w:line="360" w:lineRule="auto"/>
        <w:ind w:firstLineChars="200" w:firstLine="480"/>
        <w:rPr>
          <w:rFonts w:ascii="Calibri" w:eastAsia="宋体" w:hAnsi="Calibri" w:cs="Times New Roman"/>
          <w:sz w:val="24"/>
          <w:szCs w:val="24"/>
        </w:rPr>
      </w:pPr>
      <w:r w:rsidRPr="0076069C">
        <w:rPr>
          <w:rFonts w:ascii="Calibri" w:eastAsia="宋体" w:hAnsi="Calibri" w:cs="Times New Roman" w:hint="eastAsia"/>
          <w:sz w:val="24"/>
          <w:szCs w:val="24"/>
        </w:rPr>
        <w:t>育人目标：一个核心——</w:t>
      </w:r>
      <w:r w:rsidRPr="0076069C">
        <w:rPr>
          <w:rFonts w:ascii="宋体" w:eastAsia="宋体" w:hAnsi="宋体" w:cs="Times New Roman" w:hint="eastAsia"/>
          <w:sz w:val="24"/>
          <w:szCs w:val="24"/>
        </w:rPr>
        <w:t>“责任意识”</w:t>
      </w:r>
    </w:p>
    <w:p w:rsidR="0076069C" w:rsidRPr="0076069C" w:rsidRDefault="0076069C" w:rsidP="0076069C">
      <w:pPr>
        <w:spacing w:line="360" w:lineRule="auto"/>
        <w:ind w:firstLineChars="650" w:firstLine="1560"/>
        <w:rPr>
          <w:rFonts w:ascii="宋体" w:eastAsia="宋体" w:hAnsi="宋体" w:cs="Times New Roman"/>
          <w:bCs/>
          <w:sz w:val="24"/>
          <w:szCs w:val="24"/>
        </w:rPr>
      </w:pPr>
      <w:r w:rsidRPr="0076069C">
        <w:rPr>
          <w:rFonts w:ascii="Calibri" w:eastAsia="宋体" w:hAnsi="Calibri" w:cs="Times New Roman" w:hint="eastAsia"/>
          <w:sz w:val="24"/>
          <w:szCs w:val="24"/>
        </w:rPr>
        <w:t>四个品质——</w:t>
      </w:r>
      <w:r w:rsidRPr="0076069C">
        <w:rPr>
          <w:rFonts w:ascii="宋体" w:eastAsia="宋体" w:hAnsi="宋体" w:cs="Times New Roman" w:hint="eastAsia"/>
          <w:sz w:val="24"/>
          <w:szCs w:val="24"/>
        </w:rPr>
        <w:t>“</w:t>
      </w:r>
      <w:r w:rsidRPr="0076069C">
        <w:rPr>
          <w:rFonts w:ascii="宋体" w:eastAsia="宋体" w:hAnsi="宋体" w:cs="Times New Roman" w:hint="eastAsia"/>
          <w:bCs/>
          <w:sz w:val="24"/>
          <w:szCs w:val="24"/>
        </w:rPr>
        <w:t>爱运动、乐学习、会发展、有担当”</w:t>
      </w:r>
    </w:p>
    <w:p w:rsidR="0076069C" w:rsidRPr="0076069C" w:rsidRDefault="0076069C" w:rsidP="0076069C">
      <w:pPr>
        <w:spacing w:line="360" w:lineRule="auto"/>
        <w:ind w:firstLineChars="203" w:firstLine="487"/>
        <w:rPr>
          <w:rFonts w:ascii="宋体" w:eastAsia="宋体" w:hAnsi="宋体" w:cs="Times New Roman"/>
          <w:bCs/>
          <w:sz w:val="24"/>
          <w:szCs w:val="24"/>
        </w:rPr>
      </w:pPr>
      <w:r w:rsidRPr="0076069C">
        <w:rPr>
          <w:rFonts w:ascii="宋体" w:eastAsia="宋体" w:hAnsi="宋体" w:cs="Times New Roman" w:hint="eastAsia"/>
          <w:bCs/>
          <w:sz w:val="24"/>
          <w:szCs w:val="24"/>
        </w:rPr>
        <w:t>教师专业发展目标：德艺双馨——“明责任  会反思  善实践  能研究”</w:t>
      </w:r>
    </w:p>
    <w:p w:rsidR="0076069C" w:rsidRPr="0076069C" w:rsidRDefault="0076069C" w:rsidP="0076069C">
      <w:pPr>
        <w:spacing w:line="360" w:lineRule="auto"/>
        <w:ind w:firstLineChars="203" w:firstLine="487"/>
        <w:rPr>
          <w:rFonts w:ascii="宋体" w:eastAsia="宋体" w:hAnsi="宋体" w:cs="Times New Roman"/>
          <w:bCs/>
          <w:sz w:val="24"/>
          <w:szCs w:val="24"/>
        </w:rPr>
      </w:pPr>
      <w:r w:rsidRPr="0076069C">
        <w:rPr>
          <w:rFonts w:ascii="Calibri" w:eastAsia="宋体" w:hAnsi="Calibri" w:cs="Times New Roman" w:hint="eastAsia"/>
          <w:sz w:val="24"/>
          <w:szCs w:val="24"/>
        </w:rPr>
        <w:t>学校办学理念：“责任教育”释义为让黄小孩子在生活中成长，在成长中负责。在此理念下我们构筑了黄小人共同的教育理想：“炎黄子孙</w:t>
      </w:r>
      <w:r w:rsidRPr="0076069C">
        <w:rPr>
          <w:rFonts w:ascii="Calibri" w:eastAsia="宋体" w:hAnsi="Calibri" w:cs="Times New Roman" w:hint="eastAsia"/>
          <w:sz w:val="24"/>
          <w:szCs w:val="24"/>
        </w:rPr>
        <w:t xml:space="preserve">  </w:t>
      </w:r>
      <w:r w:rsidRPr="0076069C">
        <w:rPr>
          <w:rFonts w:ascii="Calibri" w:eastAsia="宋体" w:hAnsi="Calibri" w:cs="Times New Roman" w:hint="eastAsia"/>
          <w:sz w:val="24"/>
          <w:szCs w:val="24"/>
        </w:rPr>
        <w:t>学甲天下”（释义为每一个黄甲学子能够通过学习成就最好的自己）“责任教育”办学理念和“炎黄子孙</w:t>
      </w:r>
      <w:r w:rsidRPr="0076069C">
        <w:rPr>
          <w:rFonts w:ascii="Calibri" w:eastAsia="宋体" w:hAnsi="Calibri" w:cs="Times New Roman" w:hint="eastAsia"/>
          <w:sz w:val="24"/>
          <w:szCs w:val="24"/>
        </w:rPr>
        <w:t xml:space="preserve">  </w:t>
      </w:r>
      <w:r w:rsidRPr="0076069C">
        <w:rPr>
          <w:rFonts w:ascii="Calibri" w:eastAsia="宋体" w:hAnsi="Calibri" w:cs="Times New Roman" w:hint="eastAsia"/>
          <w:sz w:val="24"/>
          <w:szCs w:val="24"/>
        </w:rPr>
        <w:t>学甲天下”的教育理想地具体落地就是学校的育人目标。</w:t>
      </w:r>
      <w:r w:rsidRPr="0076069C">
        <w:rPr>
          <w:rFonts w:ascii="宋体" w:eastAsia="宋体" w:hAnsi="宋体" w:cs="Times New Roman" w:hint="eastAsia"/>
          <w:sz w:val="24"/>
          <w:szCs w:val="24"/>
        </w:rPr>
        <w:t>培养对自己与他人负责的社会小主人就是“责任教育”的目标，是教育理想“炎黄子孙  学甲天下”的具化。对自己负责即是培养学生对自己的身心健康、可持续学习和终身发展负责，对他人负责即是要对社会负责培养学生的社会责任感，对国家负责培养学生的国家认同感，对人类自然负责培养学生的国际理解力。</w:t>
      </w:r>
      <w:r w:rsidRPr="0076069C">
        <w:rPr>
          <w:rFonts w:ascii="Calibri" w:eastAsia="宋体" w:hAnsi="Calibri" w:cs="Times New Roman" w:hint="eastAsia"/>
          <w:sz w:val="24"/>
          <w:szCs w:val="24"/>
        </w:rPr>
        <w:t>根据对自己负责和对他人负责两方面的内容，经过学校各类专题会议讨论，最后提出了“一个核心，四个品质”的育人目标。</w:t>
      </w:r>
      <w:r w:rsidRPr="0076069C">
        <w:rPr>
          <w:rFonts w:ascii="宋体" w:eastAsia="宋体" w:hAnsi="宋体" w:cs="Times New Roman" w:hint="eastAsia"/>
          <w:sz w:val="24"/>
          <w:szCs w:val="24"/>
        </w:rPr>
        <w:t>一个核心即是培养学生的“责任意识”，“四个品质”即是培养学生“</w:t>
      </w:r>
      <w:r w:rsidRPr="0076069C">
        <w:rPr>
          <w:rFonts w:ascii="宋体" w:eastAsia="宋体" w:hAnsi="宋体" w:cs="Times New Roman" w:hint="eastAsia"/>
          <w:bCs/>
          <w:sz w:val="24"/>
          <w:szCs w:val="24"/>
        </w:rPr>
        <w:t>爱运动、乐学习、会发展、有担当”。“</w:t>
      </w:r>
      <w:r w:rsidRPr="0076069C">
        <w:rPr>
          <w:rFonts w:ascii="宋体" w:eastAsia="宋体" w:hAnsi="宋体" w:cs="Times New Roman" w:hint="eastAsia"/>
          <w:sz w:val="24"/>
          <w:szCs w:val="24"/>
        </w:rPr>
        <w:t>爱运动</w:t>
      </w:r>
      <w:r w:rsidRPr="0076069C">
        <w:rPr>
          <w:rFonts w:ascii="宋体" w:eastAsia="宋体" w:hAnsi="宋体" w:cs="Times New Roman" w:hint="eastAsia"/>
          <w:b/>
          <w:bCs/>
          <w:sz w:val="24"/>
          <w:szCs w:val="24"/>
        </w:rPr>
        <w:t>”</w:t>
      </w:r>
      <w:r w:rsidRPr="0076069C">
        <w:rPr>
          <w:rFonts w:ascii="宋体" w:eastAsia="宋体" w:hAnsi="宋体" w:cs="Times New Roman" w:hint="eastAsia"/>
          <w:sz w:val="24"/>
          <w:szCs w:val="24"/>
        </w:rPr>
        <w:t>是培养学生具有健康的身心；“乐学习”是培养学生具有强烈的学习兴趣；“会发展”即是培养学生具有自主发展的意识、习惯和能力；“有担当”即是培养学生具有强烈的社会责任感、国家认同感和具较高的国际理解力。育人目标的实现需要有一支具强烈责任感和高超专业素质的教师队伍，因此“</w:t>
      </w:r>
      <w:r w:rsidRPr="0076069C">
        <w:rPr>
          <w:rFonts w:ascii="宋体" w:eastAsia="宋体" w:hAnsi="宋体" w:cs="Times New Roman" w:hint="eastAsia"/>
          <w:bCs/>
          <w:sz w:val="24"/>
          <w:szCs w:val="24"/>
        </w:rPr>
        <w:t>德艺双馨——‘明责任  会反思  善实践  能研究’”成为黄小每一位教师的专业发展目标。</w:t>
      </w:r>
    </w:p>
    <w:p w:rsidR="0076069C" w:rsidRPr="0076069C" w:rsidRDefault="0076069C" w:rsidP="0076069C">
      <w:pPr>
        <w:spacing w:line="360" w:lineRule="auto"/>
        <w:ind w:firstLineChars="203" w:firstLine="487"/>
        <w:rPr>
          <w:rFonts w:ascii="宋体" w:eastAsia="宋体" w:hAnsi="宋体" w:cs="Times New Roman"/>
          <w:bCs/>
          <w:sz w:val="24"/>
          <w:szCs w:val="24"/>
        </w:rPr>
      </w:pPr>
      <w:r w:rsidRPr="0076069C">
        <w:rPr>
          <w:rFonts w:ascii="宋体" w:eastAsia="宋体" w:hAnsi="宋体" w:cs="Times New Roman" w:hint="eastAsia"/>
          <w:bCs/>
          <w:sz w:val="24"/>
          <w:szCs w:val="24"/>
        </w:rPr>
        <w:lastRenderedPageBreak/>
        <w:t>附件二：学校“责任教育”课程体系图</w:t>
      </w:r>
    </w:p>
    <w:p w:rsidR="0076069C" w:rsidRPr="0076069C" w:rsidRDefault="0076069C" w:rsidP="0076069C">
      <w:pPr>
        <w:spacing w:line="360" w:lineRule="auto"/>
        <w:ind w:firstLineChars="53" w:firstLine="148"/>
        <w:rPr>
          <w:rFonts w:ascii="Calibri" w:eastAsia="宋体" w:hAnsi="Calibri" w:cs="Times New Roman"/>
          <w:sz w:val="28"/>
          <w:szCs w:val="28"/>
        </w:rPr>
      </w:pPr>
      <w:r w:rsidRPr="0076069C">
        <w:rPr>
          <w:rFonts w:ascii="Calibri" w:eastAsia="宋体" w:hAnsi="Calibri" w:cs="Times New Roman" w:hint="eastAsia"/>
          <w:noProof/>
          <w:sz w:val="28"/>
          <w:szCs w:val="28"/>
        </w:rPr>
        <w:drawing>
          <wp:inline distT="0" distB="0" distL="0" distR="0" wp14:anchorId="3C2151B4" wp14:editId="6548488B">
            <wp:extent cx="4916170" cy="2541426"/>
            <wp:effectExtent l="0" t="0" r="0" b="0"/>
            <wp:docPr id="32" name="图片 2" descr="框架图最后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框架图最后改"/>
                    <pic:cNvPicPr>
                      <a:picLocks noChangeAspect="1" noChangeArrowheads="1"/>
                    </pic:cNvPicPr>
                  </pic:nvPicPr>
                  <pic:blipFill>
                    <a:blip r:embed="rId39" cstate="print"/>
                    <a:srcRect/>
                    <a:stretch>
                      <a:fillRect/>
                    </a:stretch>
                  </pic:blipFill>
                  <pic:spPr bwMode="auto">
                    <a:xfrm>
                      <a:off x="0" y="0"/>
                      <a:ext cx="4940118" cy="2553806"/>
                    </a:xfrm>
                    <a:prstGeom prst="rect">
                      <a:avLst/>
                    </a:prstGeom>
                    <a:noFill/>
                    <a:ln w="9525" cmpd="sng">
                      <a:noFill/>
                      <a:miter lim="800000"/>
                      <a:headEnd/>
                      <a:tailEnd/>
                    </a:ln>
                  </pic:spPr>
                </pic:pic>
              </a:graphicData>
            </a:graphic>
          </wp:inline>
        </w:drawing>
      </w:r>
    </w:p>
    <w:p w:rsidR="0076069C" w:rsidRPr="0076069C" w:rsidRDefault="0076069C" w:rsidP="0076069C">
      <w:pPr>
        <w:spacing w:line="360" w:lineRule="auto"/>
        <w:ind w:firstLineChars="53" w:firstLine="149"/>
        <w:rPr>
          <w:rFonts w:ascii="Calibri" w:eastAsia="宋体" w:hAnsi="Calibri" w:cs="Times New Roman"/>
          <w:b/>
          <w:sz w:val="28"/>
          <w:szCs w:val="28"/>
        </w:rPr>
      </w:pPr>
    </w:p>
    <w:p w:rsidR="0076069C" w:rsidRPr="0076069C" w:rsidRDefault="0076069C" w:rsidP="0076069C">
      <w:pPr>
        <w:widowControl/>
        <w:spacing w:line="360" w:lineRule="auto"/>
        <w:jc w:val="left"/>
      </w:pPr>
      <w:r w:rsidRPr="0076069C">
        <w:br w:type="page"/>
      </w:r>
    </w:p>
    <w:p w:rsidR="0076069C" w:rsidRPr="0076069C" w:rsidRDefault="0076069C" w:rsidP="0076069C">
      <w:pPr>
        <w:spacing w:line="360" w:lineRule="auto"/>
        <w:jc w:val="center"/>
        <w:rPr>
          <w:rFonts w:ascii="黑体" w:eastAsia="黑体"/>
          <w:sz w:val="44"/>
          <w:szCs w:val="44"/>
        </w:rPr>
      </w:pPr>
      <w:r w:rsidRPr="0076069C">
        <w:rPr>
          <w:rFonts w:ascii="黑体" w:eastAsia="黑体" w:hint="eastAsia"/>
          <w:sz w:val="44"/>
          <w:szCs w:val="44"/>
        </w:rPr>
        <w:lastRenderedPageBreak/>
        <w:t>学习，为了遇见更美的教育</w:t>
      </w:r>
    </w:p>
    <w:p w:rsidR="0076069C" w:rsidRPr="0076069C" w:rsidRDefault="0076069C" w:rsidP="0076069C">
      <w:pPr>
        <w:spacing w:line="360" w:lineRule="auto"/>
        <w:jc w:val="right"/>
        <w:rPr>
          <w:rFonts w:asciiTheme="minorEastAsia" w:hAnsiTheme="minorEastAsia"/>
          <w:b/>
          <w:sz w:val="28"/>
          <w:szCs w:val="28"/>
        </w:rPr>
      </w:pPr>
      <w:r w:rsidRPr="0076069C">
        <w:rPr>
          <w:rFonts w:asciiTheme="minorEastAsia" w:hAnsiTheme="minorEastAsia" w:hint="eastAsia"/>
          <w:b/>
          <w:sz w:val="28"/>
          <w:szCs w:val="28"/>
        </w:rPr>
        <w:t>——双流区名校长毛凤鸣工作室学习体会</w:t>
      </w:r>
    </w:p>
    <w:p w:rsidR="0076069C" w:rsidRPr="0076069C" w:rsidRDefault="0076069C" w:rsidP="0076069C">
      <w:pPr>
        <w:spacing w:line="360" w:lineRule="auto"/>
        <w:ind w:right="140"/>
        <w:jc w:val="center"/>
        <w:rPr>
          <w:rFonts w:asciiTheme="minorEastAsia" w:hAnsiTheme="minorEastAsia"/>
          <w:sz w:val="24"/>
          <w:szCs w:val="24"/>
        </w:rPr>
      </w:pPr>
      <w:r w:rsidRPr="0076069C">
        <w:rPr>
          <w:rFonts w:asciiTheme="minorEastAsia" w:hAnsiTheme="minorEastAsia" w:hint="eastAsia"/>
          <w:sz w:val="24"/>
          <w:szCs w:val="24"/>
        </w:rPr>
        <w:t>成都市双流区实验小学   林琳</w:t>
      </w:r>
    </w:p>
    <w:p w:rsidR="0076069C" w:rsidRPr="0076069C" w:rsidRDefault="0076069C" w:rsidP="0076069C">
      <w:pPr>
        <w:spacing w:line="360" w:lineRule="auto"/>
        <w:ind w:right="140" w:firstLine="480"/>
        <w:rPr>
          <w:rFonts w:asciiTheme="minorEastAsia" w:hAnsiTheme="minorEastAsia"/>
          <w:sz w:val="24"/>
          <w:szCs w:val="24"/>
        </w:rPr>
      </w:pPr>
      <w:r w:rsidRPr="0076069C">
        <w:rPr>
          <w:rFonts w:asciiTheme="minorEastAsia" w:hAnsiTheme="minorEastAsia" w:hint="eastAsia"/>
          <w:sz w:val="24"/>
          <w:szCs w:val="24"/>
        </w:rPr>
        <w:t>2017年3月1日，对于我来说，这是一个值得纪念的日子，因为这一天是我成为双流区名校长毛凤鸣工作室学员的日子。这一天的我，激动中带着期待，憧憬中不免忐忑。这一天，我在日记里写下：</w:t>
      </w:r>
    </w:p>
    <w:p w:rsidR="0076069C" w:rsidRPr="0076069C" w:rsidRDefault="0076069C" w:rsidP="0076069C">
      <w:pPr>
        <w:spacing w:line="360" w:lineRule="auto"/>
        <w:ind w:right="140" w:firstLine="480"/>
        <w:rPr>
          <w:rFonts w:asciiTheme="minorEastAsia" w:hAnsiTheme="minorEastAsia"/>
          <w:sz w:val="24"/>
          <w:szCs w:val="24"/>
        </w:rPr>
      </w:pPr>
      <w:r w:rsidRPr="0076069C">
        <w:rPr>
          <w:rFonts w:asciiTheme="minorEastAsia" w:hAnsiTheme="minorEastAsia" w:hint="eastAsia"/>
          <w:sz w:val="24"/>
          <w:szCs w:val="24"/>
        </w:rPr>
        <w:t>“作为学校的一名中层干部，填双流区名校长毛凤鸣工作室学员申报表时，我的内心是期待的，因为眼巴巴看着同伴进入各个名师、名校长工作室飞速成长，我期待自己也有这样的机会得到名师的指点，也希望自己能为学校发展助力，能成为学校课程改革的重要一份子；我的内心也是担忧的，自己是否能严格要求自己，完成这么重的学习任务？”</w:t>
      </w:r>
    </w:p>
    <w:p w:rsidR="0076069C" w:rsidRPr="0076069C" w:rsidRDefault="0076069C" w:rsidP="0076069C">
      <w:pPr>
        <w:spacing w:line="360" w:lineRule="auto"/>
        <w:ind w:right="140" w:firstLine="480"/>
        <w:rPr>
          <w:rFonts w:asciiTheme="minorEastAsia" w:hAnsiTheme="minorEastAsia"/>
          <w:sz w:val="24"/>
          <w:szCs w:val="24"/>
        </w:rPr>
      </w:pPr>
      <w:r w:rsidRPr="0076069C">
        <w:rPr>
          <w:rFonts w:asciiTheme="minorEastAsia" w:hAnsiTheme="minorEastAsia" w:hint="eastAsia"/>
          <w:sz w:val="24"/>
          <w:szCs w:val="24"/>
        </w:rPr>
        <w:t>从3月1日到10月1日，半年多的学习时光如白驹过隙。在这半年里，我们在导师的带领下，以“学校章程建设”为研修主题，开展理论学习，读《中国教育寻变》，读《非常理想，特别现实》，读《蒙台梭利教育精华》，读《学生第一》；研究评估“章程在学校发展中发挥作用”的评估量表、教师问卷（访谈）、学生问卷（访谈）、家长问卷（访谈）；开展现场诊断活动，走进金桥小学、双华小学、九江小学、</w:t>
      </w:r>
      <w:proofErr w:type="gramStart"/>
      <w:r w:rsidRPr="0076069C">
        <w:rPr>
          <w:rFonts w:asciiTheme="minorEastAsia" w:hAnsiTheme="minorEastAsia" w:hint="eastAsia"/>
          <w:sz w:val="24"/>
          <w:szCs w:val="24"/>
        </w:rPr>
        <w:t>棠</w:t>
      </w:r>
      <w:proofErr w:type="gramEnd"/>
      <w:r w:rsidRPr="0076069C">
        <w:rPr>
          <w:rFonts w:asciiTheme="minorEastAsia" w:hAnsiTheme="minorEastAsia" w:hint="eastAsia"/>
          <w:sz w:val="24"/>
          <w:szCs w:val="24"/>
        </w:rPr>
        <w:t>湖小学、</w:t>
      </w:r>
      <w:proofErr w:type="gramStart"/>
      <w:r w:rsidRPr="0076069C">
        <w:rPr>
          <w:rFonts w:asciiTheme="minorEastAsia" w:hAnsiTheme="minorEastAsia" w:hint="eastAsia"/>
          <w:sz w:val="24"/>
          <w:szCs w:val="24"/>
        </w:rPr>
        <w:t>公兴小学</w:t>
      </w:r>
      <w:proofErr w:type="gramEnd"/>
      <w:r w:rsidRPr="0076069C">
        <w:rPr>
          <w:rFonts w:asciiTheme="minorEastAsia" w:hAnsiTheme="minorEastAsia" w:hint="eastAsia"/>
          <w:sz w:val="24"/>
          <w:szCs w:val="24"/>
        </w:rPr>
        <w:t>、黄甲小学……</w:t>
      </w:r>
    </w:p>
    <w:p w:rsidR="0076069C" w:rsidRPr="0076069C" w:rsidRDefault="0076069C" w:rsidP="0076069C">
      <w:pPr>
        <w:spacing w:line="360" w:lineRule="auto"/>
        <w:ind w:right="140" w:firstLine="480"/>
        <w:rPr>
          <w:rFonts w:asciiTheme="minorEastAsia" w:hAnsiTheme="minorEastAsia"/>
          <w:sz w:val="24"/>
          <w:szCs w:val="24"/>
        </w:rPr>
      </w:pPr>
      <w:r w:rsidRPr="0076069C">
        <w:rPr>
          <w:rFonts w:asciiTheme="minorEastAsia" w:hAnsiTheme="minorEastAsia" w:hint="eastAsia"/>
          <w:sz w:val="24"/>
          <w:szCs w:val="24"/>
        </w:rPr>
        <w:t>对于我来说，这半年的收获是巨大的。在这半年里，我从导师的身上感受到了作为一个教育人的人格魅力；向应秀英学“认真”，向陈锋学“善思”，向温文勤学“系统思考”，向谢萍莉学“努力”……</w:t>
      </w:r>
    </w:p>
    <w:p w:rsidR="0076069C" w:rsidRPr="0076069C" w:rsidRDefault="0076069C" w:rsidP="0076069C">
      <w:pPr>
        <w:spacing w:line="360" w:lineRule="auto"/>
        <w:ind w:right="140" w:firstLine="480"/>
        <w:rPr>
          <w:rFonts w:asciiTheme="minorEastAsia" w:hAnsiTheme="minorEastAsia"/>
          <w:sz w:val="24"/>
          <w:szCs w:val="24"/>
        </w:rPr>
      </w:pPr>
      <w:r w:rsidRPr="0076069C">
        <w:rPr>
          <w:rFonts w:asciiTheme="minorEastAsia" w:hAnsiTheme="minorEastAsia" w:hint="eastAsia"/>
          <w:sz w:val="24"/>
          <w:szCs w:val="24"/>
        </w:rPr>
        <w:t>在这半年里，我更是在导师的引领下、在同伴的合作中，从工作室的研修活动中树立了法制意识，意识到学校章程建设的重要意义；提升了理论水平，学会如何深入开展课题研究……</w:t>
      </w:r>
    </w:p>
    <w:p w:rsidR="0076069C" w:rsidRPr="0076069C" w:rsidRDefault="0076069C" w:rsidP="0076069C">
      <w:pPr>
        <w:spacing w:line="360" w:lineRule="auto"/>
        <w:ind w:right="140"/>
        <w:jc w:val="center"/>
        <w:rPr>
          <w:rFonts w:ascii="黑体" w:eastAsia="黑体" w:hAnsiTheme="minorEastAsia"/>
          <w:sz w:val="28"/>
          <w:szCs w:val="28"/>
        </w:rPr>
      </w:pPr>
      <w:r w:rsidRPr="0076069C">
        <w:rPr>
          <w:rFonts w:ascii="黑体" w:eastAsia="黑体" w:hAnsiTheme="minorEastAsia" w:hint="eastAsia"/>
          <w:sz w:val="28"/>
          <w:szCs w:val="28"/>
        </w:rPr>
        <w:t>树立一个认识：学校章程是学校法治建设的根本</w:t>
      </w:r>
    </w:p>
    <w:p w:rsidR="0076069C" w:rsidRPr="0076069C" w:rsidRDefault="0076069C" w:rsidP="0076069C">
      <w:pPr>
        <w:spacing w:line="360" w:lineRule="auto"/>
        <w:ind w:right="140" w:firstLine="480"/>
        <w:rPr>
          <w:rFonts w:asciiTheme="minorEastAsia" w:hAnsiTheme="minorEastAsia"/>
          <w:sz w:val="24"/>
          <w:szCs w:val="24"/>
        </w:rPr>
      </w:pPr>
      <w:r w:rsidRPr="0076069C">
        <w:rPr>
          <w:rFonts w:asciiTheme="minorEastAsia" w:hAnsiTheme="minorEastAsia" w:hint="eastAsia"/>
          <w:sz w:val="24"/>
          <w:szCs w:val="24"/>
        </w:rPr>
        <w:t>2017年3月1日，导师确定了第一学期的研修主题：“学校章程、制度建设”，布置了第一项作业：完成对学校章程的反思。</w:t>
      </w:r>
    </w:p>
    <w:p w:rsidR="0076069C" w:rsidRPr="0076069C" w:rsidRDefault="0076069C" w:rsidP="0076069C">
      <w:pPr>
        <w:spacing w:line="360" w:lineRule="auto"/>
        <w:ind w:right="140" w:firstLine="480"/>
        <w:rPr>
          <w:rFonts w:asciiTheme="minorEastAsia" w:hAnsiTheme="minorEastAsia"/>
          <w:sz w:val="24"/>
          <w:szCs w:val="24"/>
        </w:rPr>
      </w:pPr>
      <w:r w:rsidRPr="0076069C">
        <w:rPr>
          <w:rFonts w:asciiTheme="minorEastAsia" w:hAnsiTheme="minorEastAsia" w:hint="eastAsia"/>
          <w:sz w:val="24"/>
          <w:szCs w:val="24"/>
        </w:rPr>
        <w:t>面对这个作业，我无从下手，因为虽然我参与了集团章程、集团名师工作室章程、青年教师沙龙章程的制定，并参与学校多项制度的制定、实施，但其</w:t>
      </w:r>
      <w:r w:rsidRPr="0076069C">
        <w:rPr>
          <w:rFonts w:asciiTheme="minorEastAsia" w:hAnsiTheme="minorEastAsia" w:hint="eastAsia"/>
          <w:sz w:val="24"/>
          <w:szCs w:val="24"/>
        </w:rPr>
        <w:lastRenderedPageBreak/>
        <w:t>实我对章程和制度的认识非常肤浅，尤其对章程，可以说是“无感”。章程是什么？章程的作用是什么？我无法回答。</w:t>
      </w:r>
    </w:p>
    <w:p w:rsidR="0076069C" w:rsidRPr="0076069C" w:rsidRDefault="0076069C" w:rsidP="0076069C">
      <w:pPr>
        <w:spacing w:line="360" w:lineRule="auto"/>
        <w:ind w:right="140" w:firstLine="480"/>
        <w:rPr>
          <w:rFonts w:asciiTheme="minorEastAsia" w:hAnsiTheme="minorEastAsia"/>
          <w:sz w:val="24"/>
          <w:szCs w:val="24"/>
        </w:rPr>
      </w:pPr>
      <w:r w:rsidRPr="0076069C">
        <w:rPr>
          <w:rFonts w:asciiTheme="minorEastAsia" w:hAnsiTheme="minorEastAsia" w:hint="eastAsia"/>
          <w:sz w:val="24"/>
          <w:szCs w:val="24"/>
        </w:rPr>
        <w:t>结合自己在实际工作中遇到的问题，我写了《对制度建设的思考》，自认为满意，交了作业。</w:t>
      </w:r>
    </w:p>
    <w:p w:rsidR="0076069C" w:rsidRPr="0076069C" w:rsidRDefault="0076069C" w:rsidP="0076069C">
      <w:pPr>
        <w:spacing w:line="360" w:lineRule="auto"/>
        <w:ind w:right="140" w:firstLine="480"/>
        <w:rPr>
          <w:rFonts w:asciiTheme="minorEastAsia" w:hAnsiTheme="minorEastAsia"/>
          <w:sz w:val="24"/>
          <w:szCs w:val="24"/>
        </w:rPr>
      </w:pPr>
      <w:r w:rsidRPr="0076069C">
        <w:rPr>
          <w:rFonts w:asciiTheme="minorEastAsia" w:hAnsiTheme="minorEastAsia" w:hint="eastAsia"/>
          <w:sz w:val="24"/>
          <w:szCs w:val="24"/>
        </w:rPr>
        <w:t>作为“课代表”，我有幸学习了同伴对学校章程的反思文章。他们对章程的认识和对本校章程的</w:t>
      </w:r>
      <w:proofErr w:type="gramStart"/>
      <w:r w:rsidRPr="0076069C">
        <w:rPr>
          <w:rFonts w:asciiTheme="minorEastAsia" w:hAnsiTheme="minorEastAsia" w:hint="eastAsia"/>
          <w:sz w:val="24"/>
          <w:szCs w:val="24"/>
        </w:rPr>
        <w:t>反思让</w:t>
      </w:r>
      <w:proofErr w:type="gramEnd"/>
      <w:r w:rsidRPr="0076069C">
        <w:rPr>
          <w:rFonts w:asciiTheme="minorEastAsia" w:hAnsiTheme="minorEastAsia" w:hint="eastAsia"/>
          <w:sz w:val="24"/>
          <w:szCs w:val="24"/>
        </w:rPr>
        <w:t>我无地自容。3月8日，工作室研修活动中，导师组织大家谈一谈对学校章程和制度建设的一些认识和思考。我惊慌了，因为我没有思考。</w:t>
      </w:r>
    </w:p>
    <w:p w:rsidR="0076069C" w:rsidRPr="0076069C" w:rsidRDefault="0076069C" w:rsidP="0076069C">
      <w:pPr>
        <w:spacing w:line="360" w:lineRule="auto"/>
        <w:ind w:right="140" w:firstLine="480"/>
        <w:rPr>
          <w:rFonts w:asciiTheme="minorEastAsia" w:hAnsiTheme="minorEastAsia"/>
          <w:sz w:val="24"/>
          <w:szCs w:val="24"/>
        </w:rPr>
      </w:pPr>
      <w:r w:rsidRPr="0076069C">
        <w:rPr>
          <w:rFonts w:asciiTheme="minorEastAsia" w:hAnsiTheme="minorEastAsia" w:hint="eastAsia"/>
          <w:sz w:val="24"/>
          <w:szCs w:val="24"/>
        </w:rPr>
        <w:t>工作室的学习才开头，已经感到深深的压力。3月8日，我在日记里写道：“看来，在今后的学习中，要秉承学习、学习、再学习的精神，加强学习，不断思考。”</w:t>
      </w:r>
    </w:p>
    <w:p w:rsidR="0076069C" w:rsidRPr="0076069C" w:rsidRDefault="0076069C" w:rsidP="0076069C">
      <w:pPr>
        <w:spacing w:line="360" w:lineRule="auto"/>
        <w:ind w:right="140" w:firstLine="480"/>
        <w:rPr>
          <w:rFonts w:asciiTheme="minorEastAsia" w:hAnsiTheme="minorEastAsia"/>
          <w:sz w:val="24"/>
          <w:szCs w:val="24"/>
        </w:rPr>
      </w:pPr>
      <w:r w:rsidRPr="0076069C">
        <w:rPr>
          <w:rFonts w:asciiTheme="minorEastAsia" w:hAnsiTheme="minorEastAsia" w:hint="eastAsia"/>
          <w:sz w:val="24"/>
          <w:szCs w:val="24"/>
        </w:rPr>
        <w:t>想起这样一句话：“如果你觉得脚下的路，越走越难，请再坚持一会儿，因为你在走上坡的路。”所以，我要更加努力。</w:t>
      </w:r>
    </w:p>
    <w:p w:rsidR="0076069C" w:rsidRPr="0076069C" w:rsidRDefault="0076069C" w:rsidP="0076069C">
      <w:pPr>
        <w:spacing w:line="360" w:lineRule="auto"/>
        <w:ind w:right="140"/>
        <w:jc w:val="center"/>
        <w:rPr>
          <w:rFonts w:asciiTheme="minorEastAsia" w:hAnsiTheme="minorEastAsia"/>
          <w:sz w:val="24"/>
          <w:szCs w:val="24"/>
        </w:rPr>
      </w:pPr>
      <w:r w:rsidRPr="0076069C">
        <w:rPr>
          <w:rFonts w:asciiTheme="minorEastAsia" w:hAnsiTheme="minorEastAsia" w:hint="eastAsia"/>
          <w:sz w:val="24"/>
          <w:szCs w:val="24"/>
        </w:rPr>
        <w:t>那就读书吧！</w:t>
      </w:r>
    </w:p>
    <w:p w:rsidR="0076069C" w:rsidRPr="0076069C" w:rsidRDefault="0076069C" w:rsidP="0076069C">
      <w:pPr>
        <w:spacing w:line="360" w:lineRule="auto"/>
        <w:ind w:right="140" w:firstLine="480"/>
        <w:rPr>
          <w:rFonts w:asciiTheme="minorEastAsia" w:hAnsiTheme="minorEastAsia"/>
          <w:sz w:val="24"/>
          <w:szCs w:val="24"/>
        </w:rPr>
      </w:pPr>
      <w:r w:rsidRPr="0076069C">
        <w:rPr>
          <w:rFonts w:asciiTheme="minorEastAsia" w:hAnsiTheme="minorEastAsia" w:hint="eastAsia"/>
          <w:sz w:val="24"/>
          <w:szCs w:val="24"/>
        </w:rPr>
        <w:t>读完导师推荐的《非常理想，特别现实——北京市十一学校章程与制度集萃》，我很激动，并立即把它推荐给了学校德育主任。正如书中前言所写：“《北京市十一学校章程》作为学校的‘宪法’，对完善学校治理结构与治理体系提出根本要求；《北京市十一学校行动纲领》确立学校共同的价值观，成为全体‘十一人’教育行动的价值追求；其他制度则为学校课程改革及日常管理提供行为准则、流程、工具与方法。”可以说，这本书为我们提供了学校实现现代治理的范本，也启发我们重新审视学校章程，建立健全学校各项制度，实现精细化管理。</w:t>
      </w:r>
    </w:p>
    <w:p w:rsidR="0076069C" w:rsidRPr="0076069C" w:rsidRDefault="0076069C" w:rsidP="0076069C">
      <w:pPr>
        <w:spacing w:line="360" w:lineRule="auto"/>
        <w:ind w:right="140" w:firstLine="480"/>
        <w:rPr>
          <w:rFonts w:asciiTheme="minorEastAsia" w:hAnsiTheme="minorEastAsia"/>
          <w:sz w:val="24"/>
          <w:szCs w:val="24"/>
        </w:rPr>
      </w:pPr>
      <w:r w:rsidRPr="0076069C">
        <w:rPr>
          <w:rFonts w:asciiTheme="minorEastAsia" w:hAnsiTheme="minorEastAsia" w:hint="eastAsia"/>
          <w:sz w:val="24"/>
          <w:szCs w:val="24"/>
        </w:rPr>
        <w:t>这本书让我看到一所学校的担当和责任——北京市十一学校在法律准绳下，在改革的过程中形成了学校的分权</w:t>
      </w:r>
      <w:proofErr w:type="gramStart"/>
      <w:r w:rsidRPr="0076069C">
        <w:rPr>
          <w:rFonts w:asciiTheme="minorEastAsia" w:hAnsiTheme="minorEastAsia" w:hint="eastAsia"/>
          <w:sz w:val="24"/>
          <w:szCs w:val="24"/>
        </w:rPr>
        <w:t>制治理</w:t>
      </w:r>
      <w:proofErr w:type="gramEnd"/>
      <w:r w:rsidRPr="0076069C">
        <w:rPr>
          <w:rFonts w:asciiTheme="minorEastAsia" w:hAnsiTheme="minorEastAsia" w:hint="eastAsia"/>
          <w:sz w:val="24"/>
          <w:szCs w:val="24"/>
        </w:rPr>
        <w:t>结构，形成了治理主体之间互相制约的制度，形成了扁平化、分布式、分权制、制衡型的管理机制……而这一切都是为了更好地为教育教学服务，为学生发展服务。</w:t>
      </w:r>
    </w:p>
    <w:p w:rsidR="0076069C" w:rsidRPr="0076069C" w:rsidRDefault="0076069C" w:rsidP="0076069C">
      <w:pPr>
        <w:spacing w:line="360" w:lineRule="auto"/>
        <w:ind w:right="140" w:firstLine="480"/>
        <w:rPr>
          <w:rFonts w:asciiTheme="minorEastAsia" w:hAnsiTheme="minorEastAsia"/>
          <w:sz w:val="24"/>
          <w:szCs w:val="24"/>
        </w:rPr>
      </w:pPr>
      <w:r w:rsidRPr="0076069C">
        <w:rPr>
          <w:rFonts w:asciiTheme="minorEastAsia" w:hAnsiTheme="minorEastAsia" w:hint="eastAsia"/>
          <w:sz w:val="24"/>
          <w:szCs w:val="24"/>
        </w:rPr>
        <w:t>这本书也让我知道了学校章程是学校的“宪法”，对完善学校治理结构与治理体系提出根本要求。在章程的精神之下，形成学校各类制度对学校进行具体管理。</w:t>
      </w:r>
    </w:p>
    <w:p w:rsidR="0076069C" w:rsidRPr="0076069C" w:rsidRDefault="0076069C" w:rsidP="0076069C">
      <w:pPr>
        <w:spacing w:line="360" w:lineRule="auto"/>
        <w:ind w:right="140" w:firstLine="480"/>
        <w:rPr>
          <w:rFonts w:asciiTheme="minorEastAsia" w:hAnsiTheme="minorEastAsia"/>
          <w:sz w:val="24"/>
          <w:szCs w:val="24"/>
        </w:rPr>
      </w:pPr>
      <w:r w:rsidRPr="0076069C">
        <w:rPr>
          <w:rFonts w:asciiTheme="minorEastAsia" w:hAnsiTheme="minorEastAsia" w:hint="eastAsia"/>
          <w:sz w:val="24"/>
          <w:szCs w:val="24"/>
        </w:rPr>
        <w:lastRenderedPageBreak/>
        <w:t>读完这本书，我开始反思我们学校的章程和制度：反观我们的学校章程，面面俱到却缺少了引领作用；详细周到而使制度无处安放；长篇累牍却毫无学校特质……</w:t>
      </w:r>
    </w:p>
    <w:p w:rsidR="0076069C" w:rsidRPr="0076069C" w:rsidRDefault="0076069C" w:rsidP="0076069C">
      <w:pPr>
        <w:spacing w:line="360" w:lineRule="auto"/>
        <w:ind w:right="140" w:firstLine="480"/>
        <w:jc w:val="center"/>
        <w:rPr>
          <w:rFonts w:asciiTheme="minorEastAsia" w:hAnsiTheme="minorEastAsia"/>
          <w:sz w:val="24"/>
          <w:szCs w:val="24"/>
        </w:rPr>
      </w:pPr>
      <w:r w:rsidRPr="0076069C">
        <w:rPr>
          <w:rFonts w:asciiTheme="minorEastAsia" w:hAnsiTheme="minorEastAsia" w:hint="eastAsia"/>
          <w:sz w:val="24"/>
          <w:szCs w:val="24"/>
        </w:rPr>
        <w:t>每一次研修活动都是一次头脑风暴</w:t>
      </w:r>
    </w:p>
    <w:p w:rsidR="0076069C" w:rsidRPr="0076069C" w:rsidRDefault="0076069C" w:rsidP="0076069C">
      <w:pPr>
        <w:spacing w:line="360" w:lineRule="auto"/>
        <w:ind w:right="140" w:firstLine="480"/>
        <w:rPr>
          <w:rFonts w:asciiTheme="minorEastAsia" w:hAnsiTheme="minorEastAsia"/>
          <w:sz w:val="24"/>
          <w:szCs w:val="24"/>
        </w:rPr>
      </w:pPr>
      <w:r w:rsidRPr="0076069C">
        <w:rPr>
          <w:rFonts w:asciiTheme="minorEastAsia" w:hAnsiTheme="minorEastAsia" w:hint="eastAsia"/>
          <w:sz w:val="24"/>
          <w:szCs w:val="24"/>
        </w:rPr>
        <w:t>除了自主学习导师推荐的书籍，每一次的研修活动也让我收获满满——</w:t>
      </w:r>
    </w:p>
    <w:p w:rsidR="0076069C" w:rsidRPr="0076069C" w:rsidRDefault="0076069C" w:rsidP="0076069C">
      <w:pPr>
        <w:spacing w:line="360" w:lineRule="auto"/>
        <w:ind w:right="140" w:firstLine="480"/>
        <w:rPr>
          <w:rFonts w:asciiTheme="minorEastAsia" w:hAnsiTheme="minorEastAsia"/>
          <w:sz w:val="24"/>
          <w:szCs w:val="24"/>
        </w:rPr>
      </w:pPr>
      <w:r w:rsidRPr="0076069C">
        <w:rPr>
          <w:rFonts w:asciiTheme="minorEastAsia" w:hAnsiTheme="minorEastAsia" w:hint="eastAsia"/>
          <w:sz w:val="24"/>
          <w:szCs w:val="24"/>
        </w:rPr>
        <w:t>导师一次次强调章程是学校的“宪法”，章程的产生必须经历一个艰辛的历程：自上而下、自下而上、由内到外、由外到内不断反复，不断否定，不断修正……</w:t>
      </w:r>
    </w:p>
    <w:p w:rsidR="0076069C" w:rsidRPr="0076069C" w:rsidRDefault="0076069C" w:rsidP="0076069C">
      <w:pPr>
        <w:spacing w:line="360" w:lineRule="auto"/>
        <w:ind w:right="140" w:firstLine="480"/>
        <w:rPr>
          <w:rFonts w:asciiTheme="minorEastAsia" w:hAnsiTheme="minorEastAsia"/>
          <w:sz w:val="24"/>
          <w:szCs w:val="24"/>
        </w:rPr>
      </w:pPr>
      <w:r w:rsidRPr="0076069C">
        <w:rPr>
          <w:rFonts w:asciiTheme="minorEastAsia" w:hAnsiTheme="minorEastAsia" w:hint="eastAsia"/>
          <w:sz w:val="24"/>
          <w:szCs w:val="24"/>
        </w:rPr>
        <w:t>她说：“章程制定必须以法律为准绳；章程必须具有学校文化和个性特质；章程必须规范格式模式文本；章程知晓度必须100％，悦纳度80％以上（充分融合资源，学校应该积极邀请社区、家委会参与到学校章程的制定中）。”</w:t>
      </w:r>
    </w:p>
    <w:p w:rsidR="0076069C" w:rsidRPr="0076069C" w:rsidRDefault="0076069C" w:rsidP="0076069C">
      <w:pPr>
        <w:spacing w:line="360" w:lineRule="auto"/>
        <w:ind w:right="140" w:firstLine="480"/>
        <w:rPr>
          <w:rFonts w:asciiTheme="minorEastAsia" w:hAnsiTheme="minorEastAsia"/>
          <w:sz w:val="24"/>
          <w:szCs w:val="24"/>
        </w:rPr>
      </w:pPr>
      <w:r w:rsidRPr="0076069C">
        <w:rPr>
          <w:rFonts w:asciiTheme="minorEastAsia" w:hAnsiTheme="minorEastAsia" w:hint="eastAsia"/>
          <w:sz w:val="24"/>
          <w:szCs w:val="24"/>
        </w:rPr>
        <w:t>她说：“学校章程不能束之高阁，也不是悬在头上的一把利剑，更不是束手束脚的镣铐，而是为了让我们更从容地行走。”</w:t>
      </w:r>
    </w:p>
    <w:p w:rsidR="0076069C" w:rsidRPr="0076069C" w:rsidRDefault="0076069C" w:rsidP="0076069C">
      <w:pPr>
        <w:spacing w:line="360" w:lineRule="auto"/>
        <w:ind w:right="140" w:firstLine="480"/>
        <w:rPr>
          <w:rFonts w:asciiTheme="minorEastAsia" w:hAnsiTheme="minorEastAsia"/>
          <w:sz w:val="24"/>
          <w:szCs w:val="24"/>
        </w:rPr>
      </w:pPr>
      <w:r w:rsidRPr="0076069C">
        <w:rPr>
          <w:rFonts w:asciiTheme="minorEastAsia" w:hAnsiTheme="minorEastAsia" w:hint="eastAsia"/>
          <w:sz w:val="24"/>
          <w:szCs w:val="24"/>
        </w:rPr>
        <w:t>她说：“学校章程是学校的灵魂，只有学校有了民主、科学、适合的制度，有了精细化的行事方式或流程，章程才能接地气。”</w:t>
      </w:r>
    </w:p>
    <w:p w:rsidR="0076069C" w:rsidRPr="0076069C" w:rsidRDefault="0076069C" w:rsidP="0076069C">
      <w:pPr>
        <w:spacing w:line="360" w:lineRule="auto"/>
        <w:ind w:right="140" w:firstLine="480"/>
        <w:rPr>
          <w:rFonts w:asciiTheme="minorEastAsia" w:hAnsiTheme="minorEastAsia"/>
          <w:sz w:val="24"/>
          <w:szCs w:val="24"/>
        </w:rPr>
      </w:pPr>
      <w:r w:rsidRPr="0076069C">
        <w:rPr>
          <w:rFonts w:asciiTheme="minorEastAsia" w:hAnsiTheme="minorEastAsia" w:hint="eastAsia"/>
          <w:sz w:val="24"/>
          <w:szCs w:val="24"/>
        </w:rPr>
        <w:t>她说：“学校章程要</w:t>
      </w:r>
      <w:proofErr w:type="gramStart"/>
      <w:r w:rsidRPr="0076069C">
        <w:rPr>
          <w:rFonts w:asciiTheme="minorEastAsia" w:hAnsiTheme="minorEastAsia" w:hint="eastAsia"/>
          <w:sz w:val="24"/>
          <w:szCs w:val="24"/>
        </w:rPr>
        <w:t>凸</w:t>
      </w:r>
      <w:proofErr w:type="gramEnd"/>
      <w:r w:rsidRPr="0076069C">
        <w:rPr>
          <w:rFonts w:asciiTheme="minorEastAsia" w:hAnsiTheme="minorEastAsia" w:hint="eastAsia"/>
          <w:sz w:val="24"/>
          <w:szCs w:val="24"/>
        </w:rPr>
        <w:t>显学校个性化特色；章程在学校发展中的作用发挥接地气，走进教师、学生、家长、社区、课程、课堂、活动等等；管理要规范、系统，要设身处地为教育涉及者和利益者着想，做尊重生命的教育。”</w:t>
      </w:r>
    </w:p>
    <w:p w:rsidR="0076069C" w:rsidRPr="0076069C" w:rsidRDefault="0076069C" w:rsidP="0076069C">
      <w:pPr>
        <w:spacing w:line="360" w:lineRule="auto"/>
        <w:ind w:right="140" w:firstLine="480"/>
        <w:rPr>
          <w:rFonts w:asciiTheme="minorEastAsia" w:hAnsiTheme="minorEastAsia"/>
          <w:sz w:val="24"/>
          <w:szCs w:val="24"/>
        </w:rPr>
      </w:pPr>
      <w:r w:rsidRPr="0076069C">
        <w:rPr>
          <w:rFonts w:asciiTheme="minorEastAsia" w:hAnsiTheme="minorEastAsia" w:hint="eastAsia"/>
          <w:sz w:val="24"/>
          <w:szCs w:val="24"/>
        </w:rPr>
        <w:t>她说：“说依法治校的核心是章程建设，折射出学校的制度建设、学校文化，也折射出校长的思想、内涵、行动和方法。所以，校长要引领学校发展，就要做到依法治校、民主管理。”</w:t>
      </w:r>
    </w:p>
    <w:p w:rsidR="0076069C" w:rsidRPr="0076069C" w:rsidRDefault="0076069C" w:rsidP="0076069C">
      <w:pPr>
        <w:spacing w:line="360" w:lineRule="auto"/>
        <w:ind w:right="140" w:firstLine="480"/>
        <w:rPr>
          <w:rFonts w:asciiTheme="minorEastAsia" w:hAnsiTheme="minorEastAsia"/>
          <w:sz w:val="24"/>
          <w:szCs w:val="24"/>
        </w:rPr>
      </w:pPr>
      <w:r w:rsidRPr="0076069C">
        <w:rPr>
          <w:rFonts w:asciiTheme="minorEastAsia" w:hAnsiTheme="minorEastAsia" w:hint="eastAsia"/>
          <w:sz w:val="24"/>
          <w:szCs w:val="24"/>
        </w:rPr>
        <w:t>她还说：“章程是否有效实施体现于学校现代制度的建设、学校发展规划的制定、工作计划的落实、活动安排的具体实施；章程不是一个冷冰冰的制度，而是有生命和温度的。章程的有效实施有赖于管理者的思想和情感，有赖于章程赋予校长、教师、学生、家长的权利与义务是否得以体现。权利与义务是相对的，权利的背后一定蕴藏着相应的义务，同时履行义务也该享有应有的权利。归根结底以人为本是依法治校的出发点和归宿。”</w:t>
      </w:r>
    </w:p>
    <w:p w:rsidR="0076069C" w:rsidRPr="0076069C" w:rsidRDefault="0076069C" w:rsidP="0076069C">
      <w:pPr>
        <w:spacing w:line="360" w:lineRule="auto"/>
        <w:ind w:right="140" w:firstLine="480"/>
        <w:rPr>
          <w:rFonts w:asciiTheme="minorEastAsia" w:hAnsiTheme="minorEastAsia"/>
          <w:sz w:val="24"/>
          <w:szCs w:val="24"/>
        </w:rPr>
      </w:pPr>
      <w:r w:rsidRPr="0076069C">
        <w:rPr>
          <w:rFonts w:asciiTheme="minorEastAsia" w:hAnsiTheme="minorEastAsia" w:hint="eastAsia"/>
          <w:sz w:val="24"/>
          <w:szCs w:val="24"/>
        </w:rPr>
        <w:t>……</w:t>
      </w:r>
    </w:p>
    <w:p w:rsidR="0076069C" w:rsidRPr="0076069C" w:rsidRDefault="0076069C" w:rsidP="0076069C">
      <w:pPr>
        <w:spacing w:line="360" w:lineRule="auto"/>
        <w:ind w:right="140" w:firstLine="480"/>
        <w:rPr>
          <w:rFonts w:asciiTheme="minorEastAsia" w:hAnsiTheme="minorEastAsia"/>
          <w:sz w:val="24"/>
          <w:szCs w:val="24"/>
        </w:rPr>
      </w:pPr>
      <w:r w:rsidRPr="0076069C">
        <w:rPr>
          <w:rFonts w:asciiTheme="minorEastAsia" w:hAnsiTheme="minorEastAsia" w:hint="eastAsia"/>
          <w:sz w:val="24"/>
          <w:szCs w:val="24"/>
        </w:rPr>
        <w:t>正是一次次的头脑风暴，我也真正意识到“章程”对于一所学校的重要意</w:t>
      </w:r>
      <w:r w:rsidRPr="0076069C">
        <w:rPr>
          <w:rFonts w:asciiTheme="minorEastAsia" w:hAnsiTheme="minorEastAsia" w:hint="eastAsia"/>
          <w:sz w:val="24"/>
          <w:szCs w:val="24"/>
        </w:rPr>
        <w:lastRenderedPageBreak/>
        <w:t>义。</w:t>
      </w:r>
    </w:p>
    <w:p w:rsidR="0076069C" w:rsidRPr="0076069C" w:rsidRDefault="0076069C" w:rsidP="0076069C">
      <w:pPr>
        <w:spacing w:line="360" w:lineRule="auto"/>
        <w:ind w:right="140"/>
        <w:jc w:val="center"/>
        <w:rPr>
          <w:rFonts w:ascii="黑体" w:eastAsia="黑体" w:hAnsiTheme="minorEastAsia"/>
          <w:sz w:val="28"/>
          <w:szCs w:val="28"/>
        </w:rPr>
      </w:pPr>
      <w:r w:rsidRPr="0076069C">
        <w:rPr>
          <w:rFonts w:ascii="黑体" w:eastAsia="黑体" w:hAnsiTheme="minorEastAsia" w:hint="eastAsia"/>
          <w:sz w:val="28"/>
          <w:szCs w:val="28"/>
        </w:rPr>
        <w:t>形成一种能力：课题研究能力</w:t>
      </w:r>
    </w:p>
    <w:p w:rsidR="0076069C" w:rsidRPr="0076069C" w:rsidRDefault="0076069C" w:rsidP="0076069C">
      <w:pPr>
        <w:spacing w:line="360" w:lineRule="auto"/>
        <w:ind w:right="140" w:firstLine="480"/>
        <w:rPr>
          <w:rFonts w:asciiTheme="minorEastAsia" w:hAnsiTheme="minorEastAsia"/>
          <w:sz w:val="24"/>
          <w:szCs w:val="24"/>
        </w:rPr>
      </w:pPr>
      <w:r w:rsidRPr="0076069C">
        <w:rPr>
          <w:rFonts w:asciiTheme="minorEastAsia" w:hAnsiTheme="minorEastAsia" w:hint="eastAsia"/>
          <w:sz w:val="24"/>
          <w:szCs w:val="24"/>
        </w:rPr>
        <w:t>作为学校主管教科研工作的干部，我参与过很多课题，可以却缺乏课题研究能力。课题立项之后，如何有序推进课题研究任务，是我非常欠缺的。而工作室的学习让我豁然开朗。</w:t>
      </w:r>
    </w:p>
    <w:p w:rsidR="0076069C" w:rsidRPr="0076069C" w:rsidRDefault="0076069C" w:rsidP="0076069C">
      <w:pPr>
        <w:spacing w:line="360" w:lineRule="auto"/>
        <w:ind w:right="140" w:firstLine="480"/>
        <w:rPr>
          <w:rFonts w:asciiTheme="minorEastAsia" w:hAnsiTheme="minorEastAsia"/>
          <w:sz w:val="24"/>
          <w:szCs w:val="24"/>
        </w:rPr>
      </w:pPr>
      <w:r w:rsidRPr="0076069C">
        <w:rPr>
          <w:rFonts w:asciiTheme="minorEastAsia" w:hAnsiTheme="minorEastAsia" w:hint="eastAsia"/>
          <w:sz w:val="24"/>
          <w:szCs w:val="24"/>
        </w:rPr>
        <w:t>一、做好课题研究规划。</w:t>
      </w:r>
    </w:p>
    <w:p w:rsidR="0076069C" w:rsidRPr="0076069C" w:rsidRDefault="0076069C" w:rsidP="0076069C">
      <w:pPr>
        <w:spacing w:line="360" w:lineRule="auto"/>
        <w:ind w:right="140" w:firstLine="480"/>
        <w:rPr>
          <w:rFonts w:asciiTheme="minorEastAsia" w:hAnsiTheme="minorEastAsia"/>
          <w:sz w:val="24"/>
          <w:szCs w:val="24"/>
        </w:rPr>
      </w:pPr>
      <w:r w:rsidRPr="0076069C">
        <w:rPr>
          <w:rFonts w:asciiTheme="minorEastAsia" w:hAnsiTheme="minorEastAsia" w:hint="eastAsia"/>
          <w:sz w:val="24"/>
          <w:szCs w:val="24"/>
        </w:rPr>
        <w:t>第一次研修活动，导师就将三年的研修计划告诉学员们。</w:t>
      </w:r>
    </w:p>
    <w:p w:rsidR="0076069C" w:rsidRPr="0076069C" w:rsidRDefault="0076069C" w:rsidP="0076069C">
      <w:pPr>
        <w:spacing w:line="360" w:lineRule="auto"/>
        <w:ind w:right="140" w:firstLine="480"/>
        <w:rPr>
          <w:rFonts w:ascii="楷体_GB2312" w:eastAsia="楷体_GB2312" w:hAnsiTheme="minorEastAsia"/>
          <w:sz w:val="24"/>
          <w:szCs w:val="24"/>
        </w:rPr>
      </w:pPr>
      <w:r w:rsidRPr="0076069C">
        <w:rPr>
          <w:rFonts w:ascii="楷体_GB2312" w:eastAsia="楷体_GB2312" w:hAnsiTheme="minorEastAsia" w:hint="eastAsia"/>
          <w:sz w:val="24"/>
          <w:szCs w:val="24"/>
        </w:rPr>
        <w:t>研修主题：“聚焦育人：学生发展核心素养研究评价”</w:t>
      </w:r>
    </w:p>
    <w:p w:rsidR="0076069C" w:rsidRPr="0076069C" w:rsidRDefault="0076069C" w:rsidP="0076069C">
      <w:pPr>
        <w:spacing w:line="360" w:lineRule="auto"/>
        <w:ind w:right="140" w:firstLine="480"/>
        <w:rPr>
          <w:rFonts w:ascii="楷体_GB2312" w:eastAsia="楷体_GB2312" w:hAnsiTheme="minorEastAsia"/>
          <w:sz w:val="24"/>
          <w:szCs w:val="24"/>
        </w:rPr>
      </w:pPr>
      <w:r w:rsidRPr="0076069C">
        <w:rPr>
          <w:rFonts w:ascii="楷体_GB2312" w:eastAsia="楷体_GB2312" w:hAnsiTheme="minorEastAsia" w:hint="eastAsia"/>
          <w:sz w:val="24"/>
          <w:szCs w:val="24"/>
        </w:rPr>
        <w:t>三年学习活动的阶段研修任务和目标——</w:t>
      </w:r>
    </w:p>
    <w:p w:rsidR="0076069C" w:rsidRPr="0076069C" w:rsidRDefault="0076069C" w:rsidP="0076069C">
      <w:pPr>
        <w:spacing w:line="360" w:lineRule="auto"/>
        <w:ind w:right="140" w:firstLine="480"/>
        <w:rPr>
          <w:rFonts w:ascii="楷体_GB2312" w:eastAsia="楷体_GB2312" w:hAnsiTheme="minorEastAsia"/>
          <w:sz w:val="24"/>
          <w:szCs w:val="24"/>
        </w:rPr>
      </w:pPr>
      <w:r w:rsidRPr="0076069C">
        <w:rPr>
          <w:rFonts w:ascii="楷体_GB2312" w:eastAsia="楷体_GB2312" w:hAnsiTheme="minorEastAsia" w:hint="eastAsia"/>
          <w:sz w:val="24"/>
          <w:szCs w:val="24"/>
        </w:rPr>
        <w:t>【第一学期：学校章程、制度建设】</w:t>
      </w:r>
    </w:p>
    <w:p w:rsidR="0076069C" w:rsidRPr="0076069C" w:rsidRDefault="0076069C" w:rsidP="0076069C">
      <w:pPr>
        <w:spacing w:line="360" w:lineRule="auto"/>
        <w:ind w:right="140" w:firstLine="480"/>
        <w:rPr>
          <w:rFonts w:ascii="楷体_GB2312" w:eastAsia="楷体_GB2312" w:hAnsiTheme="minorEastAsia"/>
          <w:sz w:val="24"/>
          <w:szCs w:val="24"/>
        </w:rPr>
      </w:pPr>
      <w:r w:rsidRPr="0076069C">
        <w:rPr>
          <w:rFonts w:ascii="楷体_GB2312" w:eastAsia="楷体_GB2312" w:hAnsiTheme="minorEastAsia" w:hint="eastAsia"/>
          <w:sz w:val="24"/>
          <w:szCs w:val="24"/>
        </w:rPr>
        <w:t xml:space="preserve">【第二学期：聚焦学校育人目标】    </w:t>
      </w:r>
    </w:p>
    <w:p w:rsidR="0076069C" w:rsidRPr="0076069C" w:rsidRDefault="0076069C" w:rsidP="0076069C">
      <w:pPr>
        <w:spacing w:line="360" w:lineRule="auto"/>
        <w:ind w:right="140" w:firstLine="480"/>
        <w:rPr>
          <w:rFonts w:ascii="楷体_GB2312" w:eastAsia="楷体_GB2312" w:hAnsiTheme="minorEastAsia"/>
          <w:sz w:val="24"/>
          <w:szCs w:val="24"/>
        </w:rPr>
      </w:pPr>
      <w:r w:rsidRPr="0076069C">
        <w:rPr>
          <w:rFonts w:ascii="楷体_GB2312" w:eastAsia="楷体_GB2312" w:hAnsiTheme="minorEastAsia" w:hint="eastAsia"/>
          <w:sz w:val="24"/>
          <w:szCs w:val="24"/>
        </w:rPr>
        <w:t>【第三学期：顶层设计学校学生发展课程体系】</w:t>
      </w:r>
    </w:p>
    <w:p w:rsidR="0076069C" w:rsidRPr="0076069C" w:rsidRDefault="0076069C" w:rsidP="0076069C">
      <w:pPr>
        <w:spacing w:line="360" w:lineRule="auto"/>
        <w:ind w:right="140" w:firstLine="480"/>
        <w:rPr>
          <w:rFonts w:ascii="楷体_GB2312" w:eastAsia="楷体_GB2312" w:hAnsiTheme="minorEastAsia"/>
          <w:sz w:val="24"/>
          <w:szCs w:val="24"/>
        </w:rPr>
      </w:pPr>
      <w:r w:rsidRPr="0076069C">
        <w:rPr>
          <w:rFonts w:ascii="楷体_GB2312" w:eastAsia="楷体_GB2312" w:hAnsiTheme="minorEastAsia" w:hint="eastAsia"/>
          <w:sz w:val="24"/>
          <w:szCs w:val="24"/>
        </w:rPr>
        <w:t>【第四学期：问诊课堂】</w:t>
      </w:r>
    </w:p>
    <w:p w:rsidR="0076069C" w:rsidRPr="0076069C" w:rsidRDefault="0076069C" w:rsidP="0076069C">
      <w:pPr>
        <w:spacing w:line="360" w:lineRule="auto"/>
        <w:ind w:right="140" w:firstLine="480"/>
        <w:rPr>
          <w:rFonts w:ascii="楷体_GB2312" w:eastAsia="楷体_GB2312" w:hAnsiTheme="minorEastAsia"/>
          <w:sz w:val="24"/>
          <w:szCs w:val="24"/>
        </w:rPr>
      </w:pPr>
      <w:r w:rsidRPr="0076069C">
        <w:rPr>
          <w:rFonts w:ascii="楷体_GB2312" w:eastAsia="楷体_GB2312" w:hAnsiTheme="minorEastAsia" w:hint="eastAsia"/>
          <w:sz w:val="24"/>
          <w:szCs w:val="24"/>
        </w:rPr>
        <w:t>【第五学期：教师队伍建设课程体系】</w:t>
      </w:r>
    </w:p>
    <w:p w:rsidR="0076069C" w:rsidRPr="0076069C" w:rsidRDefault="0076069C" w:rsidP="0076069C">
      <w:pPr>
        <w:spacing w:line="360" w:lineRule="auto"/>
        <w:ind w:right="140" w:firstLine="480"/>
        <w:rPr>
          <w:rFonts w:ascii="楷体_GB2312" w:eastAsia="楷体_GB2312" w:hAnsiTheme="minorEastAsia"/>
          <w:sz w:val="24"/>
          <w:szCs w:val="24"/>
        </w:rPr>
      </w:pPr>
      <w:r w:rsidRPr="0076069C">
        <w:rPr>
          <w:rFonts w:ascii="楷体_GB2312" w:eastAsia="楷体_GB2312" w:hAnsiTheme="minorEastAsia" w:hint="eastAsia"/>
          <w:sz w:val="24"/>
          <w:szCs w:val="24"/>
        </w:rPr>
        <w:t>【第六学期：梳理出现代学校管理制度】</w:t>
      </w:r>
    </w:p>
    <w:p w:rsidR="0076069C" w:rsidRPr="0076069C" w:rsidRDefault="0076069C" w:rsidP="0076069C">
      <w:pPr>
        <w:spacing w:line="360" w:lineRule="auto"/>
        <w:ind w:right="140" w:firstLine="480"/>
        <w:rPr>
          <w:rFonts w:ascii="楷体_GB2312" w:eastAsia="楷体_GB2312" w:hAnsiTheme="minorEastAsia"/>
          <w:sz w:val="24"/>
          <w:szCs w:val="24"/>
        </w:rPr>
      </w:pPr>
      <w:r w:rsidRPr="0076069C">
        <w:rPr>
          <w:rFonts w:ascii="楷体_GB2312" w:eastAsia="楷体_GB2312" w:hAnsiTheme="minorEastAsia" w:hint="eastAsia"/>
          <w:sz w:val="24"/>
          <w:szCs w:val="24"/>
        </w:rPr>
        <w:t>研究措施——理论学习、专家指导、现场诊断等</w:t>
      </w:r>
    </w:p>
    <w:p w:rsidR="0076069C" w:rsidRPr="0076069C" w:rsidRDefault="0076069C" w:rsidP="0076069C">
      <w:pPr>
        <w:spacing w:line="360" w:lineRule="auto"/>
        <w:ind w:right="140" w:firstLine="480"/>
        <w:rPr>
          <w:rFonts w:ascii="楷体_GB2312" w:eastAsia="楷体_GB2312" w:hAnsiTheme="minorEastAsia"/>
          <w:sz w:val="24"/>
          <w:szCs w:val="24"/>
        </w:rPr>
      </w:pPr>
      <w:r w:rsidRPr="0076069C">
        <w:rPr>
          <w:rFonts w:ascii="楷体_GB2312" w:eastAsia="楷体_GB2312" w:hAnsiTheme="minorEastAsia" w:hint="eastAsia"/>
          <w:sz w:val="24"/>
          <w:szCs w:val="24"/>
        </w:rPr>
        <w:t>预期成果——</w:t>
      </w:r>
    </w:p>
    <w:p w:rsidR="0076069C" w:rsidRPr="0076069C" w:rsidRDefault="0076069C" w:rsidP="0076069C">
      <w:pPr>
        <w:spacing w:line="360" w:lineRule="auto"/>
        <w:ind w:right="140" w:firstLine="480"/>
        <w:rPr>
          <w:rFonts w:ascii="楷体_GB2312" w:eastAsia="楷体_GB2312" w:hAnsiTheme="minorEastAsia"/>
          <w:sz w:val="24"/>
          <w:szCs w:val="24"/>
        </w:rPr>
      </w:pPr>
      <w:r w:rsidRPr="0076069C">
        <w:rPr>
          <w:rFonts w:ascii="楷体_GB2312" w:eastAsia="楷体_GB2312" w:hAnsiTheme="minorEastAsia" w:hint="eastAsia"/>
          <w:sz w:val="24"/>
          <w:szCs w:val="24"/>
        </w:rPr>
        <w:t>1.学校章程、制度、育人目标、学生课程体系、教师课程体系等；</w:t>
      </w:r>
    </w:p>
    <w:p w:rsidR="0076069C" w:rsidRPr="0076069C" w:rsidRDefault="0076069C" w:rsidP="0076069C">
      <w:pPr>
        <w:spacing w:line="360" w:lineRule="auto"/>
        <w:ind w:right="140" w:firstLine="480"/>
        <w:rPr>
          <w:rFonts w:ascii="楷体_GB2312" w:eastAsia="楷体_GB2312" w:hAnsiTheme="minorEastAsia"/>
          <w:sz w:val="24"/>
          <w:szCs w:val="24"/>
        </w:rPr>
      </w:pPr>
      <w:r w:rsidRPr="0076069C">
        <w:rPr>
          <w:rFonts w:ascii="楷体_GB2312" w:eastAsia="楷体_GB2312" w:hAnsiTheme="minorEastAsia" w:hint="eastAsia"/>
          <w:sz w:val="24"/>
          <w:szCs w:val="24"/>
        </w:rPr>
        <w:t>2.评价上述内容的评价量表、问卷等</w:t>
      </w:r>
    </w:p>
    <w:p w:rsidR="0076069C" w:rsidRPr="0076069C" w:rsidRDefault="0076069C" w:rsidP="0076069C">
      <w:pPr>
        <w:spacing w:line="360" w:lineRule="auto"/>
        <w:ind w:right="140" w:firstLineChars="200" w:firstLine="480"/>
        <w:rPr>
          <w:rFonts w:asciiTheme="minorEastAsia" w:hAnsiTheme="minorEastAsia"/>
          <w:sz w:val="24"/>
          <w:szCs w:val="24"/>
        </w:rPr>
      </w:pPr>
      <w:r w:rsidRPr="0076069C">
        <w:rPr>
          <w:rFonts w:asciiTheme="minorEastAsia" w:hAnsiTheme="minorEastAsia" w:hint="eastAsia"/>
          <w:sz w:val="24"/>
          <w:szCs w:val="24"/>
        </w:rPr>
        <w:t>这样的研修规划明确了每个阶段的研究任务、研究措施、预期成果，从学校的顶层设计到课程、课堂的步步落实，再到教师队伍这一保障体系的建设，每一个研究目标都很明确，任务也非常清晰。这不正是课题研究有序推进的顶层设计吗？</w:t>
      </w:r>
    </w:p>
    <w:p w:rsidR="0076069C" w:rsidRPr="0076069C" w:rsidRDefault="0076069C" w:rsidP="0076069C">
      <w:pPr>
        <w:spacing w:line="360" w:lineRule="auto"/>
        <w:ind w:right="140" w:firstLineChars="200" w:firstLine="480"/>
        <w:rPr>
          <w:rFonts w:asciiTheme="minorEastAsia" w:hAnsiTheme="minorEastAsia"/>
          <w:sz w:val="24"/>
          <w:szCs w:val="24"/>
        </w:rPr>
      </w:pPr>
      <w:r w:rsidRPr="0076069C">
        <w:rPr>
          <w:rFonts w:asciiTheme="minorEastAsia" w:hAnsiTheme="minorEastAsia" w:hint="eastAsia"/>
          <w:sz w:val="24"/>
          <w:szCs w:val="24"/>
        </w:rPr>
        <w:t>二、研究措施给力。</w:t>
      </w:r>
    </w:p>
    <w:p w:rsidR="0076069C" w:rsidRPr="0076069C" w:rsidRDefault="0076069C" w:rsidP="0076069C">
      <w:pPr>
        <w:spacing w:line="360" w:lineRule="auto"/>
        <w:ind w:right="140" w:firstLineChars="200" w:firstLine="480"/>
        <w:rPr>
          <w:rFonts w:asciiTheme="minorEastAsia" w:hAnsiTheme="minorEastAsia"/>
          <w:sz w:val="24"/>
          <w:szCs w:val="24"/>
        </w:rPr>
      </w:pPr>
      <w:r w:rsidRPr="0076069C">
        <w:rPr>
          <w:rFonts w:asciiTheme="minorEastAsia" w:hAnsiTheme="minorEastAsia" w:hint="eastAsia"/>
          <w:sz w:val="24"/>
          <w:szCs w:val="24"/>
        </w:rPr>
        <w:t>三大研究措施中，现场诊断给我的感受最深。因为现场诊断不仅是去诊断学校的章程，更是让我从研究方面学到很多。</w:t>
      </w:r>
    </w:p>
    <w:p w:rsidR="0076069C" w:rsidRPr="0076069C" w:rsidRDefault="0076069C" w:rsidP="0076069C">
      <w:pPr>
        <w:spacing w:line="360" w:lineRule="auto"/>
        <w:ind w:right="140" w:firstLineChars="200" w:firstLine="480"/>
        <w:rPr>
          <w:rFonts w:asciiTheme="minorEastAsia" w:hAnsiTheme="minorEastAsia"/>
          <w:sz w:val="24"/>
          <w:szCs w:val="24"/>
        </w:rPr>
      </w:pPr>
      <w:r w:rsidRPr="0076069C">
        <w:rPr>
          <w:rFonts w:asciiTheme="minorEastAsia" w:hAnsiTheme="minorEastAsia" w:hint="eastAsia"/>
          <w:sz w:val="24"/>
          <w:szCs w:val="24"/>
        </w:rPr>
        <w:t>工作室的研修活动走进了各个学员所在的学校，听学员汇报章程制定的流程、章程在学校发展中发挥的作用，并投放学员研究制定的教师问卷、学生问卷、家长问卷，以评价学校章程是否发挥效力。</w:t>
      </w:r>
    </w:p>
    <w:p w:rsidR="0076069C" w:rsidRPr="0076069C" w:rsidRDefault="0076069C" w:rsidP="0076069C">
      <w:pPr>
        <w:spacing w:line="360" w:lineRule="auto"/>
        <w:ind w:right="140" w:firstLineChars="200" w:firstLine="480"/>
        <w:rPr>
          <w:rFonts w:asciiTheme="minorEastAsia" w:hAnsiTheme="minorEastAsia"/>
          <w:sz w:val="24"/>
          <w:szCs w:val="24"/>
        </w:rPr>
      </w:pPr>
      <w:r w:rsidRPr="0076069C">
        <w:rPr>
          <w:rFonts w:asciiTheme="minorEastAsia" w:hAnsiTheme="minorEastAsia" w:hint="eastAsia"/>
          <w:sz w:val="24"/>
          <w:szCs w:val="24"/>
        </w:rPr>
        <w:lastRenderedPageBreak/>
        <w:t>一次次现场诊断，也是评价学员制定的评价量表和各类问卷是否科学的过程，也是评价内容和问卷内容更加聚焦的基础。</w:t>
      </w:r>
    </w:p>
    <w:p w:rsidR="0076069C" w:rsidRPr="0076069C" w:rsidRDefault="0076069C" w:rsidP="0076069C">
      <w:pPr>
        <w:spacing w:line="360" w:lineRule="auto"/>
        <w:ind w:right="140" w:firstLineChars="200" w:firstLine="480"/>
        <w:rPr>
          <w:rFonts w:asciiTheme="minorEastAsia" w:hAnsiTheme="minorEastAsia"/>
          <w:sz w:val="24"/>
          <w:szCs w:val="24"/>
        </w:rPr>
      </w:pPr>
      <w:r w:rsidRPr="0076069C">
        <w:rPr>
          <w:rFonts w:asciiTheme="minorEastAsia" w:hAnsiTheme="minorEastAsia" w:hint="eastAsia"/>
          <w:sz w:val="24"/>
          <w:szCs w:val="24"/>
        </w:rPr>
        <w:t>通过在金桥小学的现场诊断，学员认识到就章程问章程的错误；在迎春小学，大家对评估量表的内容进行修订；</w:t>
      </w:r>
      <w:proofErr w:type="gramStart"/>
      <w:r w:rsidRPr="0076069C">
        <w:rPr>
          <w:rFonts w:asciiTheme="minorEastAsia" w:hAnsiTheme="minorEastAsia" w:hint="eastAsia"/>
          <w:sz w:val="24"/>
          <w:szCs w:val="24"/>
        </w:rPr>
        <w:t>在公兴小学</w:t>
      </w:r>
      <w:proofErr w:type="gramEnd"/>
      <w:r w:rsidRPr="0076069C">
        <w:rPr>
          <w:rFonts w:asciiTheme="minorEastAsia" w:hAnsiTheme="minorEastAsia" w:hint="eastAsia"/>
          <w:sz w:val="24"/>
          <w:szCs w:val="24"/>
        </w:rPr>
        <w:t>，大家认识到对学生问卷的对象指定应该有要求；在黄甲小学，大家认识到各类问卷应该关注相关人员的权利和义务……</w:t>
      </w:r>
    </w:p>
    <w:p w:rsidR="0076069C" w:rsidRPr="0076069C" w:rsidRDefault="0076069C" w:rsidP="0076069C">
      <w:pPr>
        <w:spacing w:line="360" w:lineRule="auto"/>
        <w:ind w:right="140" w:firstLineChars="200" w:firstLine="480"/>
        <w:rPr>
          <w:rFonts w:asciiTheme="minorEastAsia" w:hAnsiTheme="minorEastAsia"/>
          <w:sz w:val="24"/>
          <w:szCs w:val="24"/>
        </w:rPr>
      </w:pPr>
      <w:r w:rsidRPr="0076069C">
        <w:rPr>
          <w:rFonts w:asciiTheme="minorEastAsia" w:hAnsiTheme="minorEastAsia" w:hint="eastAsia"/>
          <w:sz w:val="24"/>
          <w:szCs w:val="24"/>
        </w:rPr>
        <w:t>一次次诊断，一次次反思，一次次聚焦。在这个过程中，我们的研究成果也更加科学。</w:t>
      </w:r>
    </w:p>
    <w:p w:rsidR="0076069C" w:rsidRPr="0076069C" w:rsidRDefault="0076069C" w:rsidP="0076069C">
      <w:pPr>
        <w:spacing w:line="360" w:lineRule="auto"/>
        <w:ind w:right="140" w:firstLineChars="200" w:firstLine="480"/>
        <w:rPr>
          <w:rFonts w:asciiTheme="minorEastAsia" w:hAnsiTheme="minorEastAsia"/>
          <w:sz w:val="24"/>
          <w:szCs w:val="24"/>
        </w:rPr>
      </w:pPr>
      <w:r w:rsidRPr="0076069C">
        <w:rPr>
          <w:rFonts w:asciiTheme="minorEastAsia" w:hAnsiTheme="minorEastAsia" w:hint="eastAsia"/>
          <w:sz w:val="24"/>
          <w:szCs w:val="24"/>
        </w:rPr>
        <w:t>身在这样的研究活动中，我不仅学会如何参与研究，也学会应该如何设计课题的研究活动，培养了我的科研能力。</w:t>
      </w:r>
    </w:p>
    <w:p w:rsidR="0076069C" w:rsidRPr="0076069C" w:rsidRDefault="0076069C" w:rsidP="0076069C">
      <w:pPr>
        <w:spacing w:line="360" w:lineRule="auto"/>
        <w:ind w:right="140"/>
        <w:jc w:val="center"/>
        <w:rPr>
          <w:rFonts w:ascii="黑体" w:eastAsia="黑体" w:hAnsiTheme="minorEastAsia"/>
          <w:sz w:val="28"/>
          <w:szCs w:val="28"/>
        </w:rPr>
      </w:pPr>
      <w:r w:rsidRPr="0076069C">
        <w:rPr>
          <w:rFonts w:ascii="黑体" w:eastAsia="黑体" w:hAnsiTheme="minorEastAsia" w:hint="eastAsia"/>
          <w:sz w:val="28"/>
          <w:szCs w:val="28"/>
        </w:rPr>
        <w:t>培养三种意识：法制意识、全局意识、顶层设计意识</w:t>
      </w:r>
    </w:p>
    <w:p w:rsidR="0076069C" w:rsidRPr="0076069C" w:rsidRDefault="0076069C" w:rsidP="0076069C">
      <w:pPr>
        <w:spacing w:line="360" w:lineRule="auto"/>
        <w:ind w:right="140" w:firstLineChars="200" w:firstLine="480"/>
        <w:rPr>
          <w:rFonts w:asciiTheme="minorEastAsia" w:hAnsiTheme="minorEastAsia"/>
          <w:sz w:val="24"/>
          <w:szCs w:val="24"/>
        </w:rPr>
      </w:pPr>
      <w:r w:rsidRPr="0076069C">
        <w:rPr>
          <w:rFonts w:asciiTheme="minorEastAsia" w:hAnsiTheme="minorEastAsia" w:hint="eastAsia"/>
          <w:sz w:val="24"/>
          <w:szCs w:val="24"/>
        </w:rPr>
        <w:t>短短半年多的学习，在导师的影响下，在一次次思维的碰撞中，我逐渐有了三种意识，即法制意识、全局意识和顶层设计意识。</w:t>
      </w:r>
    </w:p>
    <w:p w:rsidR="0076069C" w:rsidRPr="0076069C" w:rsidRDefault="0076069C" w:rsidP="0076069C">
      <w:pPr>
        <w:spacing w:line="360" w:lineRule="auto"/>
        <w:ind w:right="140" w:firstLineChars="200" w:firstLine="480"/>
        <w:rPr>
          <w:rFonts w:asciiTheme="minorEastAsia" w:hAnsiTheme="minorEastAsia"/>
          <w:sz w:val="24"/>
          <w:szCs w:val="24"/>
        </w:rPr>
      </w:pPr>
      <w:r w:rsidRPr="0076069C">
        <w:rPr>
          <w:rFonts w:asciiTheme="minorEastAsia" w:hAnsiTheme="minorEastAsia" w:hint="eastAsia"/>
          <w:sz w:val="24"/>
          <w:szCs w:val="24"/>
        </w:rPr>
        <w:t>导师一直强调要推进学校的现代治理，法制建设是根本。她说：“依法治校是首要。只有做到依法治校才能够让学校教育走向更远的地方。”所以导师指导我们和社会人士相处要透明、合法，和老师相处要走心，和领导相处要尊重、忠实，和孩子相处要懂儿童、懂教育，和家长相处要理解……</w:t>
      </w:r>
    </w:p>
    <w:p w:rsidR="0076069C" w:rsidRPr="0076069C" w:rsidRDefault="0076069C" w:rsidP="0076069C">
      <w:pPr>
        <w:spacing w:line="360" w:lineRule="auto"/>
        <w:ind w:right="140" w:firstLineChars="200" w:firstLine="480"/>
        <w:rPr>
          <w:rFonts w:asciiTheme="minorEastAsia" w:hAnsiTheme="minorEastAsia"/>
          <w:sz w:val="24"/>
          <w:szCs w:val="24"/>
        </w:rPr>
      </w:pPr>
      <w:r w:rsidRPr="0076069C">
        <w:rPr>
          <w:rFonts w:asciiTheme="minorEastAsia" w:hAnsiTheme="minorEastAsia" w:hint="eastAsia"/>
          <w:sz w:val="24"/>
          <w:szCs w:val="24"/>
        </w:rPr>
        <w:t>作为一个中层干部，常常埋头于事务性的工作，从来没有想过站在全局想过问题。通过工作室的学习，让我认识到一所学校是一个整体，各个部门之间、各项工作时间都应该统筹协调。所以，要有全局意识，才能更好推进自己的工作。</w:t>
      </w:r>
    </w:p>
    <w:p w:rsidR="0076069C" w:rsidRPr="0076069C" w:rsidRDefault="0076069C" w:rsidP="0076069C">
      <w:pPr>
        <w:spacing w:line="360" w:lineRule="auto"/>
        <w:ind w:right="140" w:firstLineChars="200" w:firstLine="480"/>
        <w:rPr>
          <w:rFonts w:asciiTheme="minorEastAsia" w:hAnsiTheme="minorEastAsia"/>
          <w:sz w:val="24"/>
          <w:szCs w:val="24"/>
        </w:rPr>
      </w:pPr>
      <w:r w:rsidRPr="0076069C">
        <w:rPr>
          <w:rFonts w:asciiTheme="minorEastAsia" w:hAnsiTheme="minorEastAsia" w:hint="eastAsia"/>
          <w:sz w:val="24"/>
          <w:szCs w:val="24"/>
        </w:rPr>
        <w:t>无论是对工作室研修活动的规划，还是工作室的研修内容，都涉及一所学校管理的顶层设计。从学校章程建设到课程建设，再到课堂教学，工作室的研修将涉及学校的方方面面，这也进一步扩大了我的视野，有了顶层设计的意识。</w:t>
      </w:r>
    </w:p>
    <w:p w:rsidR="0076069C" w:rsidRPr="0076069C" w:rsidRDefault="0076069C" w:rsidP="0076069C">
      <w:pPr>
        <w:spacing w:line="360" w:lineRule="auto"/>
        <w:ind w:right="140" w:firstLineChars="200" w:firstLine="480"/>
        <w:rPr>
          <w:rFonts w:asciiTheme="minorEastAsia" w:hAnsiTheme="minorEastAsia"/>
          <w:sz w:val="24"/>
          <w:szCs w:val="24"/>
        </w:rPr>
      </w:pPr>
    </w:p>
    <w:p w:rsidR="0076069C" w:rsidRPr="0076069C" w:rsidRDefault="0076069C" w:rsidP="0076069C">
      <w:pPr>
        <w:spacing w:line="360" w:lineRule="auto"/>
        <w:ind w:right="140" w:firstLineChars="200" w:firstLine="480"/>
        <w:rPr>
          <w:rFonts w:asciiTheme="minorEastAsia" w:hAnsiTheme="minorEastAsia"/>
          <w:sz w:val="24"/>
          <w:szCs w:val="24"/>
        </w:rPr>
      </w:pPr>
      <w:r w:rsidRPr="0076069C">
        <w:rPr>
          <w:rFonts w:asciiTheme="minorEastAsia" w:hAnsiTheme="minorEastAsia" w:hint="eastAsia"/>
          <w:sz w:val="24"/>
          <w:szCs w:val="24"/>
        </w:rPr>
        <w:t>“路漫漫其修远兮，吾将上下而求索。”我将珍惜在工作室的学习时光，不断学习，只为了遇见更美的教育！</w:t>
      </w:r>
    </w:p>
    <w:p w:rsidR="0076069C" w:rsidRPr="0076069C" w:rsidRDefault="0076069C" w:rsidP="0076069C">
      <w:pPr>
        <w:widowControl/>
        <w:spacing w:line="360" w:lineRule="auto"/>
        <w:jc w:val="left"/>
      </w:pPr>
      <w:r w:rsidRPr="0076069C">
        <w:br w:type="page"/>
      </w:r>
    </w:p>
    <w:p w:rsidR="0076069C" w:rsidRPr="0076069C" w:rsidRDefault="0076069C" w:rsidP="00B4182A">
      <w:pPr>
        <w:spacing w:line="360" w:lineRule="auto"/>
        <w:ind w:firstLineChars="200" w:firstLine="880"/>
        <w:jc w:val="center"/>
        <w:rPr>
          <w:rFonts w:ascii="黑体" w:eastAsia="黑体" w:hAnsi="黑体" w:cs="黑体"/>
          <w:bCs/>
          <w:sz w:val="44"/>
          <w:szCs w:val="44"/>
        </w:rPr>
      </w:pPr>
      <w:r w:rsidRPr="0076069C">
        <w:rPr>
          <w:rFonts w:ascii="黑体" w:eastAsia="黑体" w:hAnsi="黑体" w:cs="黑体" w:hint="eastAsia"/>
          <w:bCs/>
          <w:sz w:val="44"/>
          <w:szCs w:val="44"/>
        </w:rPr>
        <w:lastRenderedPageBreak/>
        <w:t xml:space="preserve">触摸幸福  </w:t>
      </w:r>
      <w:proofErr w:type="gramStart"/>
      <w:r w:rsidRPr="0076069C">
        <w:rPr>
          <w:rFonts w:ascii="黑体" w:eastAsia="黑体" w:hAnsi="黑体" w:cs="黑体" w:hint="eastAsia"/>
          <w:bCs/>
          <w:sz w:val="44"/>
          <w:szCs w:val="44"/>
        </w:rPr>
        <w:t>心临迎春</w:t>
      </w:r>
      <w:proofErr w:type="gramEnd"/>
      <w:r w:rsidRPr="0076069C">
        <w:rPr>
          <w:rFonts w:ascii="黑体" w:eastAsia="黑体" w:hAnsi="黑体" w:cs="黑体" w:hint="eastAsia"/>
          <w:bCs/>
          <w:sz w:val="44"/>
          <w:szCs w:val="44"/>
        </w:rPr>
        <w:t xml:space="preserve">  </w:t>
      </w:r>
    </w:p>
    <w:p w:rsidR="0076069C" w:rsidRPr="0076069C" w:rsidRDefault="0076069C" w:rsidP="00B4182A">
      <w:pPr>
        <w:spacing w:line="360" w:lineRule="auto"/>
        <w:ind w:firstLineChars="200" w:firstLine="480"/>
        <w:jc w:val="center"/>
        <w:rPr>
          <w:rFonts w:ascii="Calibri" w:eastAsia="宋体" w:hAnsi="Calibri" w:cs="Times New Roman"/>
          <w:sz w:val="24"/>
          <w:szCs w:val="24"/>
        </w:rPr>
      </w:pPr>
      <w:r w:rsidRPr="0076069C">
        <w:rPr>
          <w:rFonts w:ascii="Calibri" w:eastAsia="宋体" w:hAnsi="Calibri" w:cs="Times New Roman" w:hint="eastAsia"/>
          <w:sz w:val="24"/>
          <w:szCs w:val="24"/>
        </w:rPr>
        <w:t>双流区红石小学</w:t>
      </w:r>
      <w:r w:rsidRPr="0076069C">
        <w:rPr>
          <w:rFonts w:ascii="Calibri" w:eastAsia="宋体" w:hAnsi="Calibri" w:cs="Times New Roman" w:hint="eastAsia"/>
          <w:sz w:val="24"/>
          <w:szCs w:val="24"/>
        </w:rPr>
        <w:t xml:space="preserve">   </w:t>
      </w:r>
      <w:r w:rsidRPr="0076069C">
        <w:rPr>
          <w:rFonts w:ascii="Calibri" w:eastAsia="宋体" w:hAnsi="Calibri" w:cs="Times New Roman" w:hint="eastAsia"/>
          <w:sz w:val="24"/>
          <w:szCs w:val="24"/>
        </w:rPr>
        <w:t>王双亭</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幸福是一种感觉，幸福是一种状态，幸福是一种真实。</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smartTag w:uri="urn:schemas-microsoft-com:office:smarttags" w:element="chsdate">
        <w:smartTagPr>
          <w:attr w:name="IsROCDate" w:val="False"/>
          <w:attr w:name="IsLunarDate" w:val="False"/>
          <w:attr w:name="Day" w:val="17"/>
          <w:attr w:name="Month" w:val="5"/>
          <w:attr w:name="Year" w:val="2017"/>
        </w:smartTagPr>
        <w:r w:rsidRPr="0076069C">
          <w:rPr>
            <w:rFonts w:ascii="Calibri" w:eastAsia="宋体" w:hAnsi="Calibri" w:cs="Times New Roman" w:hint="eastAsia"/>
            <w:sz w:val="24"/>
            <w:szCs w:val="24"/>
          </w:rPr>
          <w:t>2017</w:t>
        </w:r>
        <w:r w:rsidRPr="0076069C">
          <w:rPr>
            <w:rFonts w:ascii="Calibri" w:eastAsia="宋体" w:hAnsi="Calibri" w:cs="Times New Roman" w:hint="eastAsia"/>
            <w:sz w:val="24"/>
            <w:szCs w:val="24"/>
          </w:rPr>
          <w:t>年</w:t>
        </w:r>
        <w:r w:rsidRPr="0076069C">
          <w:rPr>
            <w:rFonts w:ascii="Calibri" w:eastAsia="宋体" w:hAnsi="Calibri" w:cs="Times New Roman" w:hint="eastAsia"/>
            <w:sz w:val="24"/>
            <w:szCs w:val="24"/>
          </w:rPr>
          <w:t>5</w:t>
        </w:r>
        <w:r w:rsidRPr="0076069C">
          <w:rPr>
            <w:rFonts w:ascii="Calibri" w:eastAsia="宋体" w:hAnsi="Calibri" w:cs="Times New Roman" w:hint="eastAsia"/>
            <w:sz w:val="24"/>
            <w:szCs w:val="24"/>
          </w:rPr>
          <w:t>月</w:t>
        </w:r>
        <w:r w:rsidRPr="0076069C">
          <w:rPr>
            <w:rFonts w:ascii="Calibri" w:eastAsia="宋体" w:hAnsi="Calibri" w:cs="Times New Roman" w:hint="eastAsia"/>
            <w:sz w:val="24"/>
            <w:szCs w:val="24"/>
          </w:rPr>
          <w:t>17</w:t>
        </w:r>
        <w:r w:rsidRPr="0076069C">
          <w:rPr>
            <w:rFonts w:ascii="Calibri" w:eastAsia="宋体" w:hAnsi="Calibri" w:cs="Times New Roman" w:hint="eastAsia"/>
            <w:sz w:val="24"/>
            <w:szCs w:val="24"/>
          </w:rPr>
          <w:t>日</w:t>
        </w:r>
      </w:smartTag>
      <w:r w:rsidRPr="0076069C">
        <w:rPr>
          <w:rFonts w:ascii="Calibri" w:eastAsia="宋体" w:hAnsi="Calibri" w:cs="Times New Roman" w:hint="eastAsia"/>
          <w:sz w:val="24"/>
          <w:szCs w:val="24"/>
        </w:rPr>
        <w:t>下午，我们齐聚迎小，感受春天教育的美。</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作为教育人，在迎春小学，我看到了这种幸福，我感受到了这种幸福。民主法治的种子已经深深扎进迎春小学的每一个人心里，这是幸福的团队，因为她有方向，有引领，有行动，有思考。</w:t>
      </w:r>
      <w:r w:rsidRPr="0076069C">
        <w:rPr>
          <w:rFonts w:ascii="Calibri" w:eastAsia="宋体" w:hAnsi="Calibri" w:cs="Times New Roman" w:hint="eastAsia"/>
          <w:sz w:val="24"/>
          <w:szCs w:val="24"/>
        </w:rPr>
        <w:t xml:space="preserve"> </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生命教育的种子在他们的呵护下，走过了十年，这是奋进的十年；这是幸福的十年；这是值得回味的十年。未来的路满是憧憬，未来的</w:t>
      </w:r>
      <w:proofErr w:type="gramStart"/>
      <w:r w:rsidRPr="0076069C">
        <w:rPr>
          <w:rFonts w:ascii="Calibri" w:eastAsia="宋体" w:hAnsi="Calibri" w:cs="Times New Roman" w:hint="eastAsia"/>
          <w:sz w:val="24"/>
          <w:szCs w:val="24"/>
        </w:rPr>
        <w:t>路值得</w:t>
      </w:r>
      <w:proofErr w:type="gramEnd"/>
      <w:r w:rsidRPr="0076069C">
        <w:rPr>
          <w:rFonts w:ascii="Calibri" w:eastAsia="宋体" w:hAnsi="Calibri" w:cs="Times New Roman" w:hint="eastAsia"/>
          <w:sz w:val="24"/>
          <w:szCs w:val="24"/>
        </w:rPr>
        <w:t>期待！</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教育处处在，随处可育人。一草一木皆有情，移步换景醉人心。</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个人走的快，团队走的远，</w:t>
      </w:r>
      <w:proofErr w:type="gramStart"/>
      <w:r w:rsidRPr="0076069C">
        <w:rPr>
          <w:rFonts w:ascii="Calibri" w:eastAsia="宋体" w:hAnsi="Calibri" w:cs="Times New Roman" w:hint="eastAsia"/>
          <w:sz w:val="24"/>
          <w:szCs w:val="24"/>
        </w:rPr>
        <w:t>迎小就是</w:t>
      </w:r>
      <w:proofErr w:type="gramEnd"/>
      <w:r w:rsidRPr="0076069C">
        <w:rPr>
          <w:rFonts w:ascii="Calibri" w:eastAsia="宋体" w:hAnsi="Calibri" w:cs="Times New Roman" w:hint="eastAsia"/>
          <w:sz w:val="24"/>
          <w:szCs w:val="24"/>
        </w:rPr>
        <w:t>一个温馨的家。</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“我每天在学校，当老师需要我时，我会第一时间为大家服务。”</w:t>
      </w:r>
      <w:proofErr w:type="gramStart"/>
      <w:r w:rsidRPr="0076069C">
        <w:rPr>
          <w:rFonts w:ascii="Calibri" w:eastAsia="宋体" w:hAnsi="Calibri" w:cs="Times New Roman" w:hint="eastAsia"/>
          <w:sz w:val="24"/>
          <w:szCs w:val="24"/>
        </w:rPr>
        <w:t>干兴志</w:t>
      </w:r>
      <w:proofErr w:type="gramEnd"/>
      <w:r w:rsidRPr="0076069C">
        <w:rPr>
          <w:rFonts w:ascii="Calibri" w:eastAsia="宋体" w:hAnsi="Calibri" w:cs="Times New Roman" w:hint="eastAsia"/>
          <w:sz w:val="24"/>
          <w:szCs w:val="24"/>
        </w:rPr>
        <w:t>校长如是说。干校长朴实的话或许很好地阐释了这句话</w:t>
      </w:r>
      <w:r w:rsidR="00B4182A">
        <w:rPr>
          <w:rFonts w:ascii="Calibri" w:eastAsia="宋体" w:hAnsi="Calibri" w:cs="Times New Roman" w:hint="eastAsia"/>
          <w:sz w:val="24"/>
          <w:szCs w:val="24"/>
        </w:rPr>
        <w:t>——</w:t>
      </w:r>
      <w:r w:rsidRPr="0076069C">
        <w:rPr>
          <w:rFonts w:ascii="Calibri" w:eastAsia="宋体" w:hAnsi="Calibri" w:cs="Times New Roman" w:hint="eastAsia"/>
          <w:sz w:val="24"/>
          <w:szCs w:val="24"/>
        </w:rPr>
        <w:t>一个好校长成就一所好学校。</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教师访谈环节，大家倾情述说，任思绪飞扬，言语间流露满满的感动。往事的幕幕就在眼前</w:t>
      </w:r>
      <w:r w:rsidR="00B4182A">
        <w:rPr>
          <w:rFonts w:ascii="Calibri" w:eastAsia="宋体" w:hAnsi="Calibri" w:cs="Times New Roman" w:hint="eastAsia"/>
          <w:sz w:val="24"/>
          <w:szCs w:val="24"/>
        </w:rPr>
        <w:t>——</w:t>
      </w:r>
      <w:r w:rsidRPr="0076069C">
        <w:rPr>
          <w:rFonts w:ascii="Calibri" w:eastAsia="宋体" w:hAnsi="Calibri" w:cs="Times New Roman" w:hint="eastAsia"/>
          <w:sz w:val="24"/>
          <w:szCs w:val="24"/>
        </w:rPr>
        <w:t>学校发展目标的确立，章程的制定的参与无不体现民主与协商，共同的愿景，共同的约定，凝聚出风雨兼程的勇气与合力。小事见大，爱校如家如此真实，讲述学校成长的风雨，分享学校成长的雨露阳光，老师们讲述中那般享受。老师们忘不了干校</w:t>
      </w:r>
      <w:proofErr w:type="gramStart"/>
      <w:r w:rsidRPr="0076069C">
        <w:rPr>
          <w:rFonts w:ascii="Calibri" w:eastAsia="宋体" w:hAnsi="Calibri" w:cs="Times New Roman" w:hint="eastAsia"/>
          <w:sz w:val="24"/>
          <w:szCs w:val="24"/>
        </w:rPr>
        <w:t>长深入</w:t>
      </w:r>
      <w:proofErr w:type="gramEnd"/>
      <w:r w:rsidRPr="0076069C">
        <w:rPr>
          <w:rFonts w:ascii="Calibri" w:eastAsia="宋体" w:hAnsi="Calibri" w:cs="Times New Roman" w:hint="eastAsia"/>
          <w:sz w:val="24"/>
          <w:szCs w:val="24"/>
        </w:rPr>
        <w:t>课堂指导的身影；老师们忘不了校门外积水中干校长抱孩子们进校园的画面；老师们更忘不了学校暖春“四个一”活动，件件都是情，满满都是爱。以心换心，珍爱幸福，孕育希望，原来，</w:t>
      </w:r>
      <w:proofErr w:type="gramStart"/>
      <w:r w:rsidRPr="0076069C">
        <w:rPr>
          <w:rFonts w:ascii="Calibri" w:eastAsia="宋体" w:hAnsi="Calibri" w:cs="Times New Roman" w:hint="eastAsia"/>
          <w:sz w:val="24"/>
          <w:szCs w:val="24"/>
        </w:rPr>
        <w:t>美早已</w:t>
      </w:r>
      <w:proofErr w:type="gramEnd"/>
      <w:r w:rsidRPr="0076069C">
        <w:rPr>
          <w:rFonts w:ascii="Calibri" w:eastAsia="宋体" w:hAnsi="Calibri" w:cs="Times New Roman" w:hint="eastAsia"/>
          <w:sz w:val="24"/>
          <w:szCs w:val="24"/>
        </w:rPr>
        <w:t>在每个迎小人心里萌芽、长叶、开花、结果！</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proofErr w:type="gramStart"/>
      <w:r w:rsidRPr="0076069C">
        <w:rPr>
          <w:rFonts w:ascii="Calibri" w:eastAsia="宋体" w:hAnsi="Calibri" w:cs="Times New Roman" w:hint="eastAsia"/>
          <w:sz w:val="24"/>
          <w:szCs w:val="24"/>
        </w:rPr>
        <w:t>愿景引领</w:t>
      </w:r>
      <w:proofErr w:type="gramEnd"/>
      <w:r w:rsidRPr="0076069C">
        <w:rPr>
          <w:rFonts w:ascii="Calibri" w:eastAsia="宋体" w:hAnsi="Calibri" w:cs="Times New Roman" w:hint="eastAsia"/>
          <w:sz w:val="24"/>
          <w:szCs w:val="24"/>
        </w:rPr>
        <w:t>，真情</w:t>
      </w:r>
      <w:proofErr w:type="gramStart"/>
      <w:r w:rsidRPr="0076069C">
        <w:rPr>
          <w:rFonts w:ascii="Calibri" w:eastAsia="宋体" w:hAnsi="Calibri" w:cs="Times New Roman" w:hint="eastAsia"/>
          <w:sz w:val="24"/>
          <w:szCs w:val="24"/>
        </w:rPr>
        <w:t>践行</w:t>
      </w:r>
      <w:proofErr w:type="gramEnd"/>
      <w:r w:rsidRPr="0076069C">
        <w:rPr>
          <w:rFonts w:ascii="Calibri" w:eastAsia="宋体" w:hAnsi="Calibri" w:cs="Times New Roman" w:hint="eastAsia"/>
          <w:sz w:val="24"/>
          <w:szCs w:val="24"/>
        </w:rPr>
        <w:t>，</w:t>
      </w:r>
      <w:proofErr w:type="gramStart"/>
      <w:r w:rsidRPr="0076069C">
        <w:rPr>
          <w:rFonts w:ascii="Calibri" w:eastAsia="宋体" w:hAnsi="Calibri" w:cs="Times New Roman" w:hint="eastAsia"/>
          <w:sz w:val="24"/>
          <w:szCs w:val="24"/>
        </w:rPr>
        <w:t>迎小教育</w:t>
      </w:r>
      <w:proofErr w:type="gramEnd"/>
      <w:r w:rsidRPr="0076069C">
        <w:rPr>
          <w:rFonts w:ascii="Calibri" w:eastAsia="宋体" w:hAnsi="Calibri" w:cs="Times New Roman" w:hint="eastAsia"/>
          <w:sz w:val="24"/>
          <w:szCs w:val="24"/>
        </w:rPr>
        <w:t>之路越走越远，越走越真！教育就是变化，就是期许，</w:t>
      </w:r>
      <w:proofErr w:type="gramStart"/>
      <w:r w:rsidRPr="0076069C">
        <w:rPr>
          <w:rFonts w:ascii="Calibri" w:eastAsia="宋体" w:hAnsi="Calibri" w:cs="Times New Roman" w:hint="eastAsia"/>
          <w:sz w:val="24"/>
          <w:szCs w:val="24"/>
        </w:rPr>
        <w:t>迎小的</w:t>
      </w:r>
      <w:proofErr w:type="gramEnd"/>
      <w:r w:rsidRPr="0076069C">
        <w:rPr>
          <w:rFonts w:ascii="Calibri" w:eastAsia="宋体" w:hAnsi="Calibri" w:cs="Times New Roman" w:hint="eastAsia"/>
          <w:sz w:val="24"/>
          <w:szCs w:val="24"/>
        </w:rPr>
        <w:t>空间里，</w:t>
      </w:r>
      <w:proofErr w:type="gramStart"/>
      <w:r w:rsidRPr="0076069C">
        <w:rPr>
          <w:rFonts w:ascii="Calibri" w:eastAsia="宋体" w:hAnsi="Calibri" w:cs="Times New Roman" w:hint="eastAsia"/>
          <w:sz w:val="24"/>
          <w:szCs w:val="24"/>
        </w:rPr>
        <w:t>真教育</w:t>
      </w:r>
      <w:proofErr w:type="gramEnd"/>
      <w:r w:rsidRPr="0076069C">
        <w:rPr>
          <w:rFonts w:ascii="Calibri" w:eastAsia="宋体" w:hAnsi="Calibri" w:cs="Times New Roman" w:hint="eastAsia"/>
          <w:sz w:val="24"/>
          <w:szCs w:val="24"/>
        </w:rPr>
        <w:t>随处留香。学校的每个角落，都最大程度展现师生的阳光与睿智，一句话，一张照片，一件师生工艺品，爱的痕迹到处在，这是基于师生发展需要的细节体现。</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管理的最高境界是文化引领，精神引领。</w:t>
      </w:r>
      <w:proofErr w:type="gramStart"/>
      <w:r w:rsidRPr="0076069C">
        <w:rPr>
          <w:rFonts w:ascii="Calibri" w:eastAsia="宋体" w:hAnsi="Calibri" w:cs="Times New Roman" w:hint="eastAsia"/>
          <w:sz w:val="24"/>
          <w:szCs w:val="24"/>
        </w:rPr>
        <w:t>迎小一直践行</w:t>
      </w:r>
      <w:proofErr w:type="gramEnd"/>
      <w:r w:rsidRPr="0076069C">
        <w:rPr>
          <w:rFonts w:ascii="Calibri" w:eastAsia="宋体" w:hAnsi="Calibri" w:cs="Times New Roman" w:hint="eastAsia"/>
          <w:sz w:val="24"/>
          <w:szCs w:val="24"/>
        </w:rPr>
        <w:t>以人为本，温情管理。</w:t>
      </w:r>
      <w:proofErr w:type="gramStart"/>
      <w:r w:rsidRPr="0076069C">
        <w:rPr>
          <w:rFonts w:ascii="Calibri" w:eastAsia="宋体" w:hAnsi="Calibri" w:cs="Times New Roman" w:hint="eastAsia"/>
          <w:sz w:val="24"/>
          <w:szCs w:val="24"/>
        </w:rPr>
        <w:t>干兴志</w:t>
      </w:r>
      <w:proofErr w:type="gramEnd"/>
      <w:r w:rsidRPr="0076069C">
        <w:rPr>
          <w:rFonts w:ascii="Calibri" w:eastAsia="宋体" w:hAnsi="Calibri" w:cs="Times New Roman" w:hint="eastAsia"/>
          <w:sz w:val="24"/>
          <w:szCs w:val="24"/>
        </w:rPr>
        <w:t>校长用自己独特人格魅力和专业精神赢得了大家的爱戴和尊重，用务实的作风和深厚的教育情怀带领大家建构起春天教育的金字塔，行进中凝聚的向心力</w:t>
      </w:r>
      <w:r w:rsidRPr="0076069C">
        <w:rPr>
          <w:rFonts w:ascii="Calibri" w:eastAsia="宋体" w:hAnsi="Calibri" w:cs="Times New Roman" w:hint="eastAsia"/>
          <w:sz w:val="24"/>
          <w:szCs w:val="24"/>
        </w:rPr>
        <w:lastRenderedPageBreak/>
        <w:t>强大无比，学校卓越品质和教育自信彰显无遗，其间甘苦迎小人一定倍感珍惜，永生难忘。</w:t>
      </w:r>
    </w:p>
    <w:p w:rsidR="0076069C" w:rsidRPr="0076069C" w:rsidRDefault="0076069C" w:rsidP="0076069C">
      <w:pPr>
        <w:spacing w:line="360" w:lineRule="auto"/>
        <w:ind w:firstLineChars="200" w:firstLine="480"/>
        <w:rPr>
          <w:rFonts w:ascii="Calibri" w:eastAsia="宋体" w:hAnsi="Calibri" w:cs="Times New Roman"/>
          <w:sz w:val="24"/>
          <w:szCs w:val="24"/>
        </w:rPr>
      </w:pPr>
      <w:proofErr w:type="gramStart"/>
      <w:r w:rsidRPr="0076069C">
        <w:rPr>
          <w:rFonts w:ascii="Calibri" w:eastAsia="宋体" w:hAnsi="Calibri" w:cs="Times New Roman" w:hint="eastAsia"/>
          <w:sz w:val="24"/>
          <w:szCs w:val="24"/>
        </w:rPr>
        <w:t>迎小的</w:t>
      </w:r>
      <w:proofErr w:type="gramEnd"/>
      <w:r w:rsidRPr="0076069C">
        <w:rPr>
          <w:rFonts w:ascii="Calibri" w:eastAsia="宋体" w:hAnsi="Calibri" w:cs="Times New Roman" w:hint="eastAsia"/>
          <w:sz w:val="24"/>
          <w:szCs w:val="24"/>
        </w:rPr>
        <w:t>观摩学习只是我们工作室学员潜心蜕变的缩影。</w:t>
      </w:r>
    </w:p>
    <w:p w:rsidR="0076069C" w:rsidRPr="0076069C" w:rsidRDefault="0076069C" w:rsidP="0076069C">
      <w:pPr>
        <w:spacing w:line="360" w:lineRule="auto"/>
        <w:ind w:firstLineChars="200" w:firstLine="480"/>
        <w:rPr>
          <w:rFonts w:ascii="Calibri" w:eastAsia="宋体" w:hAnsi="Calibri" w:cs="Times New Roman"/>
          <w:sz w:val="24"/>
          <w:szCs w:val="24"/>
        </w:rPr>
      </w:pPr>
      <w:r w:rsidRPr="0076069C">
        <w:rPr>
          <w:rFonts w:ascii="Calibri" w:eastAsia="宋体" w:hAnsi="Calibri" w:cs="Times New Roman" w:hint="eastAsia"/>
          <w:sz w:val="24"/>
          <w:szCs w:val="24"/>
        </w:rPr>
        <w:t>感恩导师，感恩团队，培训中我逐步找到最真的自己。导师与我们协商定制培训菜单，理论与实践结合，学员所在学校就是学习研修现场，教育样</w:t>
      </w:r>
      <w:proofErr w:type="gramStart"/>
      <w:r w:rsidRPr="0076069C">
        <w:rPr>
          <w:rFonts w:ascii="Calibri" w:eastAsia="宋体" w:hAnsi="Calibri" w:cs="Times New Roman" w:hint="eastAsia"/>
          <w:sz w:val="24"/>
          <w:szCs w:val="24"/>
        </w:rPr>
        <w:t>态真实</w:t>
      </w:r>
      <w:proofErr w:type="gramEnd"/>
      <w:r w:rsidRPr="0076069C">
        <w:rPr>
          <w:rFonts w:ascii="Calibri" w:eastAsia="宋体" w:hAnsi="Calibri" w:cs="Times New Roman" w:hint="eastAsia"/>
          <w:sz w:val="24"/>
          <w:szCs w:val="24"/>
        </w:rPr>
        <w:t>呈现，导师现场把脉，学员彼此务实行走。</w:t>
      </w:r>
    </w:p>
    <w:p w:rsidR="0076069C" w:rsidRPr="0076069C" w:rsidRDefault="0076069C" w:rsidP="0076069C">
      <w:pPr>
        <w:spacing w:line="360" w:lineRule="auto"/>
        <w:ind w:firstLineChars="200" w:firstLine="480"/>
        <w:rPr>
          <w:rFonts w:ascii="Calibri" w:eastAsia="宋体" w:hAnsi="Calibri" w:cs="Times New Roman"/>
          <w:sz w:val="24"/>
          <w:szCs w:val="24"/>
        </w:rPr>
      </w:pPr>
      <w:r w:rsidRPr="0076069C">
        <w:rPr>
          <w:rFonts w:ascii="Calibri" w:eastAsia="宋体" w:hAnsi="Calibri" w:cs="Times New Roman" w:hint="eastAsia"/>
          <w:sz w:val="24"/>
          <w:szCs w:val="24"/>
        </w:rPr>
        <w:t>我们聚焦育人，基于学生发展需求，探寻生命教育脉络。学习力就是竞争力，我们带着思考上路，谋求教育变革，把热情和才智融合在教育的空间，导师努力把培训效能充分辐射到学员所在学校。</w:t>
      </w:r>
    </w:p>
    <w:p w:rsidR="0076069C" w:rsidRPr="0076069C" w:rsidRDefault="0076069C" w:rsidP="0076069C">
      <w:pPr>
        <w:spacing w:line="360" w:lineRule="auto"/>
        <w:ind w:firstLineChars="200" w:firstLine="480"/>
        <w:rPr>
          <w:rFonts w:ascii="Calibri" w:eastAsia="宋体" w:hAnsi="Calibri" w:cs="Times New Roman"/>
          <w:sz w:val="24"/>
          <w:szCs w:val="24"/>
        </w:rPr>
      </w:pPr>
      <w:r w:rsidRPr="0076069C">
        <w:rPr>
          <w:rFonts w:ascii="Calibri" w:eastAsia="宋体" w:hAnsi="Calibri" w:cs="Times New Roman" w:hint="eastAsia"/>
          <w:sz w:val="24"/>
          <w:szCs w:val="24"/>
        </w:rPr>
        <w:t>尊重生命，敬畏教育，一群纯粹的教育人，一路执着，一路蜕变！</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生命原本如此简单——</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教育如诗如画，随风起舞，心静心清最当时！</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陪伴孩子成长，悦纳时光，本真育人当如斯！</w:t>
      </w:r>
    </w:p>
    <w:p w:rsidR="0076069C" w:rsidRPr="0076069C" w:rsidRDefault="0076069C" w:rsidP="0076069C">
      <w:pPr>
        <w:widowControl/>
        <w:spacing w:line="360" w:lineRule="auto"/>
        <w:jc w:val="left"/>
        <w:rPr>
          <w:rFonts w:ascii="Calibri" w:eastAsia="宋体" w:hAnsi="Calibri" w:cs="Times New Roman"/>
          <w:sz w:val="24"/>
          <w:szCs w:val="24"/>
        </w:rPr>
      </w:pPr>
      <w:r w:rsidRPr="0076069C">
        <w:rPr>
          <w:rFonts w:ascii="Calibri" w:eastAsia="宋体" w:hAnsi="Calibri" w:cs="Times New Roman"/>
          <w:sz w:val="24"/>
          <w:szCs w:val="24"/>
        </w:rPr>
        <w:br w:type="page"/>
      </w:r>
    </w:p>
    <w:p w:rsidR="0076069C" w:rsidRPr="0076069C" w:rsidRDefault="0076069C" w:rsidP="00B4182A">
      <w:pPr>
        <w:spacing w:line="360" w:lineRule="auto"/>
        <w:ind w:firstLineChars="200" w:firstLine="880"/>
        <w:jc w:val="center"/>
        <w:rPr>
          <w:rFonts w:ascii="黑体" w:eastAsia="黑体" w:hAnsi="Calibri" w:cs="Times New Roman" w:hint="eastAsia"/>
          <w:sz w:val="44"/>
          <w:szCs w:val="44"/>
        </w:rPr>
      </w:pPr>
      <w:r w:rsidRPr="0076069C">
        <w:rPr>
          <w:rFonts w:ascii="黑体" w:eastAsia="黑体" w:hAnsi="Calibri" w:cs="Times New Roman" w:hint="eastAsia"/>
          <w:sz w:val="44"/>
          <w:szCs w:val="44"/>
        </w:rPr>
        <w:lastRenderedPageBreak/>
        <w:t>推进章程建设    推行依法治校</w:t>
      </w:r>
    </w:p>
    <w:p w:rsidR="0076069C" w:rsidRPr="0076069C" w:rsidRDefault="0076069C" w:rsidP="00B4182A">
      <w:pPr>
        <w:spacing w:line="360" w:lineRule="auto"/>
        <w:ind w:firstLineChars="200" w:firstLine="480"/>
        <w:jc w:val="right"/>
        <w:rPr>
          <w:rFonts w:ascii="Calibri" w:eastAsia="宋体" w:hAnsi="Calibri" w:cs="Times New Roman"/>
          <w:b/>
          <w:sz w:val="28"/>
          <w:szCs w:val="28"/>
        </w:rPr>
      </w:pPr>
      <w:r w:rsidRPr="0076069C">
        <w:rPr>
          <w:rFonts w:ascii="Calibri" w:eastAsia="宋体" w:hAnsi="Calibri" w:cs="Times New Roman" w:hint="eastAsia"/>
          <w:sz w:val="24"/>
          <w:szCs w:val="24"/>
        </w:rPr>
        <w:t xml:space="preserve">                 </w:t>
      </w:r>
      <w:r w:rsidRPr="0076069C">
        <w:rPr>
          <w:rFonts w:ascii="Calibri" w:eastAsia="宋体" w:hAnsi="Calibri" w:cs="Times New Roman" w:hint="eastAsia"/>
          <w:b/>
          <w:sz w:val="28"/>
          <w:szCs w:val="28"/>
        </w:rPr>
        <w:t>——“毛凤鸣名校长工作室”研修汇报</w:t>
      </w:r>
    </w:p>
    <w:p w:rsidR="0076069C" w:rsidRPr="0076069C" w:rsidRDefault="00B4182A" w:rsidP="00B4182A">
      <w:pPr>
        <w:spacing w:line="360" w:lineRule="auto"/>
        <w:ind w:firstLineChars="200" w:firstLine="480"/>
        <w:jc w:val="center"/>
        <w:rPr>
          <w:rFonts w:ascii="Calibri" w:eastAsia="宋体" w:hAnsi="Calibri" w:cs="Times New Roman"/>
          <w:sz w:val="24"/>
          <w:szCs w:val="24"/>
        </w:rPr>
      </w:pPr>
      <w:r>
        <w:rPr>
          <w:rFonts w:ascii="Calibri" w:eastAsia="宋体" w:hAnsi="Calibri" w:cs="Times New Roman" w:hint="eastAsia"/>
          <w:sz w:val="24"/>
          <w:szCs w:val="24"/>
        </w:rPr>
        <w:t>双流区棠湖小学</w:t>
      </w:r>
      <w:r>
        <w:rPr>
          <w:rFonts w:ascii="Calibri" w:eastAsia="宋体" w:hAnsi="Calibri" w:cs="Times New Roman" w:hint="eastAsia"/>
          <w:sz w:val="24"/>
          <w:szCs w:val="24"/>
        </w:rPr>
        <w:t xml:space="preserve">  </w:t>
      </w:r>
      <w:r w:rsidR="0076069C" w:rsidRPr="0076069C">
        <w:rPr>
          <w:rFonts w:ascii="Calibri" w:eastAsia="宋体" w:hAnsi="Calibri" w:cs="Times New Roman" w:hint="eastAsia"/>
          <w:sz w:val="24"/>
          <w:szCs w:val="24"/>
        </w:rPr>
        <w:t>温文勤</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今年</w:t>
      </w:r>
      <w:r w:rsidRPr="0076069C">
        <w:rPr>
          <w:rFonts w:ascii="Calibri" w:eastAsia="宋体" w:hAnsi="Calibri" w:cs="Times New Roman" w:hint="eastAsia"/>
          <w:sz w:val="24"/>
          <w:szCs w:val="24"/>
        </w:rPr>
        <w:t>3</w:t>
      </w:r>
      <w:r w:rsidRPr="0076069C">
        <w:rPr>
          <w:rFonts w:ascii="Calibri" w:eastAsia="宋体" w:hAnsi="Calibri" w:cs="Times New Roman" w:hint="eastAsia"/>
          <w:sz w:val="24"/>
          <w:szCs w:val="24"/>
        </w:rPr>
        <w:t>月，我们一起走进了毛凤鸣名校长工作室，走进了这个学习团队。我们抱着学习的目的在实验小学结伴而行开启了三年的学习旅程。在这个研修过程当中我们一同学习、一同成长、一同收获。我们以“聚焦育人：学生发展核心素养研究评价”为主题，力图通过研究评价，推进学校管理朝着更加科学、人文、现代的方向行进。</w:t>
      </w:r>
      <w:proofErr w:type="gramStart"/>
      <w:r w:rsidRPr="0076069C">
        <w:rPr>
          <w:rFonts w:ascii="Calibri" w:eastAsia="宋体" w:hAnsi="Calibri" w:cs="Times New Roman" w:hint="eastAsia"/>
          <w:sz w:val="24"/>
          <w:szCs w:val="24"/>
        </w:rPr>
        <w:t>毛导曾经</w:t>
      </w:r>
      <w:proofErr w:type="gramEnd"/>
      <w:r w:rsidRPr="0076069C">
        <w:rPr>
          <w:rFonts w:ascii="Calibri" w:eastAsia="宋体" w:hAnsi="Calibri" w:cs="Times New Roman" w:hint="eastAsia"/>
          <w:sz w:val="24"/>
          <w:szCs w:val="24"/>
        </w:rPr>
        <w:t>告诉我们，作为学校的管理者应该对学校的办学章程、管理制度、课程体系从顶层设计到实践落地都要睿智的思考，冷静的审视，从容的行走。上学期我们研究的是学校章程、制度建设，直到今天我们仍然在研究章程。《章程》建设，我们从四个评价维度入手研究：第一是学校教师、家长、社区等相关人员对《章程》的价值认同；二是《章程》文本是否科学标准并有自己学校的文化特色；三是《章程》的出台过程是否科学、真实；四是《章程》是否真实的在学校发展中发挥效能。我们以学校为研修阵地，以教师、学生、家长为研究对象，以问卷调查、现场访谈、量表评价为研修方式，深入各学员学校对《章程》在学校发展中的作用进行现场诊断。通过学习，我们对章程建设的研究越来越清晰。哲学上有三个终极问题：我是谁？我从哪里来，我要到哪里去？章程建设可以用这三个哲学问题来回答：章程建设首先是对章程的认识，要知道是什么？了解它的价值何在；然后要知道章程从何而来，就是章程的制定与出台；最后还要知道章程到哪里去，也就是章程如何在学校发展中发挥效能。</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我是谁——章程是什么？价值何在？</w:t>
      </w:r>
    </w:p>
    <w:p w:rsidR="0076069C" w:rsidRPr="0076069C" w:rsidRDefault="0076069C" w:rsidP="00B4182A">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1</w:t>
      </w:r>
      <w:r w:rsidR="00B4182A">
        <w:rPr>
          <w:rFonts w:ascii="Calibri" w:eastAsia="宋体" w:hAnsi="Calibri" w:cs="Times New Roman" w:hint="eastAsia"/>
          <w:sz w:val="24"/>
          <w:szCs w:val="24"/>
        </w:rPr>
        <w:t>.</w:t>
      </w:r>
      <w:r w:rsidRPr="0076069C">
        <w:rPr>
          <w:rFonts w:ascii="Calibri" w:eastAsia="宋体" w:hAnsi="Calibri" w:cs="Times New Roman" w:hint="eastAsia"/>
          <w:sz w:val="24"/>
          <w:szCs w:val="24"/>
        </w:rPr>
        <w:t>章程建设是学校依法治校的重要抓手。我们知道，依法治校的前提是有法可依、有章可循。学校范围的</w:t>
      </w:r>
      <w:r w:rsidRPr="0076069C">
        <w:rPr>
          <w:rFonts w:ascii="Calibri" w:eastAsia="宋体" w:hAnsi="Calibri" w:cs="Times New Roman" w:hint="eastAsia"/>
          <w:sz w:val="24"/>
          <w:szCs w:val="24"/>
        </w:rPr>
        <w:t xml:space="preserve"> </w:t>
      </w:r>
      <w:r w:rsidRPr="0076069C">
        <w:rPr>
          <w:rFonts w:ascii="Calibri" w:eastAsia="宋体" w:hAnsi="Calibri" w:cs="Times New Roman" w:hint="eastAsia"/>
          <w:sz w:val="24"/>
          <w:szCs w:val="24"/>
        </w:rPr>
        <w:t>“法”和</w:t>
      </w:r>
      <w:r w:rsidRPr="0076069C">
        <w:rPr>
          <w:rFonts w:ascii="Calibri" w:eastAsia="宋体" w:hAnsi="Calibri" w:cs="Times New Roman" w:hint="eastAsia"/>
          <w:sz w:val="24"/>
          <w:szCs w:val="24"/>
        </w:rPr>
        <w:t xml:space="preserve"> </w:t>
      </w:r>
      <w:r w:rsidRPr="0076069C">
        <w:rPr>
          <w:rFonts w:ascii="Calibri" w:eastAsia="宋体" w:hAnsi="Calibri" w:cs="Times New Roman" w:hint="eastAsia"/>
          <w:sz w:val="24"/>
          <w:szCs w:val="24"/>
        </w:rPr>
        <w:t>“章”就是学校的规章制度系统，在这一规章制度系统内，势必有一个核心，也就是说，依法治校的关键是有一个</w:t>
      </w:r>
      <w:r w:rsidRPr="0076069C">
        <w:rPr>
          <w:rFonts w:ascii="Calibri" w:eastAsia="宋体" w:hAnsi="Calibri" w:cs="Times New Roman" w:hint="eastAsia"/>
          <w:sz w:val="24"/>
          <w:szCs w:val="24"/>
        </w:rPr>
        <w:t xml:space="preserve"> </w:t>
      </w:r>
      <w:r w:rsidRPr="0076069C">
        <w:rPr>
          <w:rFonts w:ascii="Calibri" w:eastAsia="宋体" w:hAnsi="Calibri" w:cs="Times New Roman" w:hint="eastAsia"/>
          <w:sz w:val="24"/>
          <w:szCs w:val="24"/>
        </w:rPr>
        <w:t>“基本法”可依</w:t>
      </w:r>
      <w:r w:rsidRPr="0076069C">
        <w:rPr>
          <w:rFonts w:ascii="Calibri" w:eastAsia="宋体" w:hAnsi="Calibri" w:cs="Times New Roman" w:hint="eastAsia"/>
          <w:sz w:val="24"/>
          <w:szCs w:val="24"/>
        </w:rPr>
        <w:t xml:space="preserve"> </w:t>
      </w:r>
      <w:r w:rsidRPr="0076069C">
        <w:rPr>
          <w:rFonts w:ascii="Calibri" w:eastAsia="宋体" w:hAnsi="Calibri" w:cs="Times New Roman" w:hint="eastAsia"/>
          <w:sz w:val="24"/>
          <w:szCs w:val="24"/>
        </w:rPr>
        <w:t>、一个</w:t>
      </w:r>
      <w:r w:rsidRPr="0076069C">
        <w:rPr>
          <w:rFonts w:ascii="Calibri" w:eastAsia="宋体" w:hAnsi="Calibri" w:cs="Times New Roman" w:hint="eastAsia"/>
          <w:sz w:val="24"/>
          <w:szCs w:val="24"/>
        </w:rPr>
        <w:t xml:space="preserve"> </w:t>
      </w:r>
      <w:r w:rsidRPr="0076069C">
        <w:rPr>
          <w:rFonts w:ascii="Calibri" w:eastAsia="宋体" w:hAnsi="Calibri" w:cs="Times New Roman" w:hint="eastAsia"/>
          <w:sz w:val="24"/>
          <w:szCs w:val="24"/>
        </w:rPr>
        <w:t>“总章程</w:t>
      </w:r>
      <w:r w:rsidRPr="0076069C">
        <w:rPr>
          <w:rFonts w:ascii="Calibri" w:eastAsia="宋体" w:hAnsi="Calibri" w:cs="Times New Roman" w:hint="eastAsia"/>
          <w:sz w:val="24"/>
          <w:szCs w:val="24"/>
        </w:rPr>
        <w:t xml:space="preserve"> </w:t>
      </w:r>
      <w:r w:rsidRPr="0076069C">
        <w:rPr>
          <w:rFonts w:ascii="Calibri" w:eastAsia="宋体" w:hAnsi="Calibri" w:cs="Times New Roman" w:hint="eastAsia"/>
          <w:sz w:val="24"/>
          <w:szCs w:val="24"/>
        </w:rPr>
        <w:t>”可循。章程就是学校的“基本法”和“总章程”，是学校最具权威性和稳定性的重要文件。抓住了章程建设，依法治校就可以有纲举目张之良效。正基于此，学校章程建设理应成为推进学校依法治校的最好抓手。</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2</w:t>
      </w:r>
      <w:r w:rsidR="00B4182A">
        <w:rPr>
          <w:rFonts w:ascii="Calibri" w:eastAsia="宋体" w:hAnsi="Calibri" w:cs="Times New Roman" w:hint="eastAsia"/>
          <w:sz w:val="24"/>
          <w:szCs w:val="24"/>
        </w:rPr>
        <w:t>.</w:t>
      </w:r>
      <w:r w:rsidRPr="0076069C">
        <w:rPr>
          <w:rFonts w:ascii="Calibri" w:eastAsia="宋体" w:hAnsi="Calibri" w:cs="Times New Roman" w:hint="eastAsia"/>
          <w:sz w:val="24"/>
          <w:szCs w:val="24"/>
        </w:rPr>
        <w:t>章程建设是提高管理效益的必然要求。章程作为学校的基本法涉及学校的治理结构和根本制度，是学校发展的基石。同时，章程还是学校其他规章制度的</w:t>
      </w:r>
      <w:r w:rsidRPr="0076069C">
        <w:rPr>
          <w:rFonts w:ascii="Calibri" w:eastAsia="宋体" w:hAnsi="Calibri" w:cs="Times New Roman" w:hint="eastAsia"/>
          <w:sz w:val="24"/>
          <w:szCs w:val="24"/>
        </w:rPr>
        <w:t xml:space="preserve"> </w:t>
      </w:r>
      <w:r w:rsidRPr="0076069C">
        <w:rPr>
          <w:rFonts w:ascii="Calibri" w:eastAsia="宋体" w:hAnsi="Calibri" w:cs="Times New Roman" w:hint="eastAsia"/>
          <w:sz w:val="24"/>
          <w:szCs w:val="24"/>
        </w:rPr>
        <w:lastRenderedPageBreak/>
        <w:t>“母法”，在所有校内规范性文件中效力是最高的，学校的所有规章制度都应当从它那里派生，以其为依据形成，并不得与其发生冲突。因此，学校从实际需要出发先行制定出章程，有利于其它规章制度的规范化制定和整体性协调，同时也可以进一步规范学校的决策机制，提高管理水平和效益，促进学校的持续健康发展。</w:t>
      </w:r>
      <w:r w:rsidRPr="0076069C">
        <w:rPr>
          <w:rFonts w:ascii="Calibri" w:eastAsia="宋体" w:hAnsi="Calibri" w:cs="Times New Roman" w:hint="eastAsia"/>
          <w:sz w:val="24"/>
          <w:szCs w:val="24"/>
        </w:rPr>
        <w:t>2015</w:t>
      </w:r>
      <w:r w:rsidRPr="0076069C">
        <w:rPr>
          <w:rFonts w:ascii="Calibri" w:eastAsia="宋体" w:hAnsi="Calibri" w:cs="Times New Roman" w:hint="eastAsia"/>
          <w:sz w:val="24"/>
          <w:szCs w:val="24"/>
        </w:rPr>
        <w:t>年</w:t>
      </w:r>
      <w:r w:rsidRPr="0076069C">
        <w:rPr>
          <w:rFonts w:ascii="Calibri" w:eastAsia="宋体" w:hAnsi="Calibri" w:cs="Times New Roman" w:hint="eastAsia"/>
          <w:sz w:val="24"/>
          <w:szCs w:val="24"/>
        </w:rPr>
        <w:t>9</w:t>
      </w:r>
      <w:r w:rsidRPr="0076069C">
        <w:rPr>
          <w:rFonts w:ascii="Calibri" w:eastAsia="宋体" w:hAnsi="Calibri" w:cs="Times New Roman" w:hint="eastAsia"/>
          <w:sz w:val="24"/>
          <w:szCs w:val="24"/>
        </w:rPr>
        <w:t>月成都市教育局印发了《成都市中小学校章程制定规程》（成教办〔</w:t>
      </w:r>
      <w:r w:rsidRPr="0076069C">
        <w:rPr>
          <w:rFonts w:ascii="Calibri" w:eastAsia="宋体" w:hAnsi="Calibri" w:cs="Times New Roman" w:hint="eastAsia"/>
          <w:sz w:val="24"/>
          <w:szCs w:val="24"/>
        </w:rPr>
        <w:t>2015</w:t>
      </w:r>
      <w:r w:rsidRPr="0076069C">
        <w:rPr>
          <w:rFonts w:ascii="Calibri" w:eastAsia="宋体" w:hAnsi="Calibri" w:cs="Times New Roman" w:hint="eastAsia"/>
          <w:sz w:val="24"/>
          <w:szCs w:val="24"/>
        </w:rPr>
        <w:t>〕</w:t>
      </w:r>
      <w:r w:rsidRPr="0076069C">
        <w:rPr>
          <w:rFonts w:ascii="Calibri" w:eastAsia="宋体" w:hAnsi="Calibri" w:cs="Times New Roman" w:hint="eastAsia"/>
          <w:sz w:val="24"/>
          <w:szCs w:val="24"/>
        </w:rPr>
        <w:t>9</w:t>
      </w:r>
      <w:r w:rsidRPr="0076069C">
        <w:rPr>
          <w:rFonts w:ascii="Calibri" w:eastAsia="宋体" w:hAnsi="Calibri" w:cs="Times New Roman" w:hint="eastAsia"/>
          <w:sz w:val="24"/>
          <w:szCs w:val="24"/>
        </w:rPr>
        <w:t>号）的文件要求各中小学高度重视章程建设，推动章程的有效实施；</w:t>
      </w:r>
      <w:r w:rsidRPr="0076069C">
        <w:rPr>
          <w:rFonts w:ascii="Calibri" w:eastAsia="宋体" w:hAnsi="Calibri" w:cs="Times New Roman" w:hint="eastAsia"/>
          <w:sz w:val="24"/>
          <w:szCs w:val="24"/>
        </w:rPr>
        <w:t>2017</w:t>
      </w:r>
      <w:r w:rsidRPr="0076069C">
        <w:rPr>
          <w:rFonts w:ascii="Calibri" w:eastAsia="宋体" w:hAnsi="Calibri" w:cs="Times New Roman" w:hint="eastAsia"/>
          <w:sz w:val="24"/>
          <w:szCs w:val="24"/>
        </w:rPr>
        <w:t>年双流区教育局把章程建设工作作为区政府教育工作目标的重要内容，同时也把章程建设作为提高学校精细化管理水平的重要抓手。</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3</w:t>
      </w:r>
      <w:r w:rsidR="00B4182A">
        <w:rPr>
          <w:rFonts w:ascii="Calibri" w:eastAsia="宋体" w:hAnsi="Calibri" w:cs="Times New Roman" w:hint="eastAsia"/>
          <w:sz w:val="24"/>
          <w:szCs w:val="24"/>
        </w:rPr>
        <w:t>.</w:t>
      </w:r>
      <w:r w:rsidRPr="0076069C">
        <w:rPr>
          <w:rFonts w:ascii="Calibri" w:eastAsia="宋体" w:hAnsi="Calibri" w:cs="Times New Roman" w:hint="eastAsia"/>
          <w:sz w:val="24"/>
          <w:szCs w:val="24"/>
        </w:rPr>
        <w:t>章程建设是扩大学校社会影响的载体。由于社会对人才的需要是多元的，学校所培养的人才也应当是全面发展而有特长的。学校的办学指导思想、办学理念和特色等，应当通过一定的载体反映出来，学校章程本身就是一个反映这些事关学校生存发展的最基本和</w:t>
      </w:r>
      <w:proofErr w:type="gramStart"/>
      <w:r w:rsidRPr="0076069C">
        <w:rPr>
          <w:rFonts w:ascii="Calibri" w:eastAsia="宋体" w:hAnsi="Calibri" w:cs="Times New Roman" w:hint="eastAsia"/>
          <w:sz w:val="24"/>
          <w:szCs w:val="24"/>
        </w:rPr>
        <w:t>最</w:t>
      </w:r>
      <w:proofErr w:type="gramEnd"/>
      <w:r w:rsidRPr="0076069C">
        <w:rPr>
          <w:rFonts w:ascii="Calibri" w:eastAsia="宋体" w:hAnsi="Calibri" w:cs="Times New Roman" w:hint="eastAsia"/>
          <w:sz w:val="24"/>
          <w:szCs w:val="24"/>
        </w:rPr>
        <w:t>核心方面的宣言。从学校的章程中，我们可以看到学校章程背后对学校起支撑作用的办学思想、办学理念和特色、学校发展目标和战略等，看到学校是在何种体制下开展教书育人工作的。自然，章程成为扩大学校社会影响的载体的同时，也成为社会评估学校以及学校活动的重要依据。</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我从哪里来——章程从何而来？章程的制定及出台</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章程本身的重要性决定了制定章程是学校发展进程中意见具有历史意义的大事。从制定章程的决策做出到具体章程的草拟过程，从章程的审批通过到章程的实施，是牵动学校全局性、系统性工程。可以说章程是建立现代学校制度的奠基之作，是全校师生员工集体智慧的结晶。为了保证章程的合法性、科学性，必须从制定章程的程序上加以规范。学校在制定章程时，要比学校一般的规章制度的制定过程更为严肃、系统和周到细致。从成立正式起草机构，开展前期调研、资料收集、文稿试拟，到经过反复深入的研究和讨论后，提出征求意见稿，最后到提请审议通过，所经历的一系列步骤、环节和程序，应当是十分难严谨和规范的。其中，法律法规的学习理解，调查研究的深入进行，教职员工的广泛参与，教代会的审查通过，教育行政机构的批准等等，都是必经程序，不允许有任何的疏漏和忽视。必须强调的是，学校教职员工的讨论以及教代会的表决是制定章程的根基，是依法治校和民主办学的体现，任何一部章程，只有经过广泛的讨论和经法定程序表决并通过后，才真正代表了民意，才具有实施的基础。</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lastRenderedPageBreak/>
        <w:t>我们制定的评估量表抓住了组织机构和出台过程两个指标进行评价是比较科学和规范的。</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我到哪里去——章程的有效实施，在学校发展中发挥作用</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学校的章程并不仅仅是一种宣言与形象，更是一种实践。章程制定后，需要学校在教育教学的精细化管理中落实。学校的所有活动，都应当体现章程的精神和贯彻章程的具体内容。制定章程的目的在于实施章程，章程建设的核心和落脚点是章程的有效实施。我们学校绩效方案历经几上</w:t>
      </w:r>
      <w:proofErr w:type="gramStart"/>
      <w:r w:rsidRPr="0076069C">
        <w:rPr>
          <w:rFonts w:ascii="Calibri" w:eastAsia="宋体" w:hAnsi="Calibri" w:cs="Times New Roman" w:hint="eastAsia"/>
          <w:sz w:val="24"/>
          <w:szCs w:val="24"/>
        </w:rPr>
        <w:t>几</w:t>
      </w:r>
      <w:proofErr w:type="gramEnd"/>
      <w:r w:rsidRPr="0076069C">
        <w:rPr>
          <w:rFonts w:ascii="Calibri" w:eastAsia="宋体" w:hAnsi="Calibri" w:cs="Times New Roman" w:hint="eastAsia"/>
          <w:sz w:val="24"/>
          <w:szCs w:val="24"/>
        </w:rPr>
        <w:t>下修改，职称评定、评优选</w:t>
      </w:r>
      <w:proofErr w:type="gramStart"/>
      <w:r w:rsidRPr="0076069C">
        <w:rPr>
          <w:rFonts w:ascii="Calibri" w:eastAsia="宋体" w:hAnsi="Calibri" w:cs="Times New Roman" w:hint="eastAsia"/>
          <w:sz w:val="24"/>
          <w:szCs w:val="24"/>
        </w:rPr>
        <w:t>先严格</w:t>
      </w:r>
      <w:proofErr w:type="gramEnd"/>
      <w:r w:rsidRPr="0076069C">
        <w:rPr>
          <w:rFonts w:ascii="Calibri" w:eastAsia="宋体" w:hAnsi="Calibri" w:cs="Times New Roman" w:hint="eastAsia"/>
          <w:sz w:val="24"/>
          <w:szCs w:val="24"/>
        </w:rPr>
        <w:t>遵照制度和程序，期末发放岗位任职申请表都是在章程有效实施发挥效能的具体表现。章程的有效实施比章程制定更为复杂和困难，因为章程是否有效实施要看学校的规章制度、工作计划、发展规划、机构设置等是不是符合章程要求并得到落实。推进章程建设的根本目的是使学校通过章程进行自主管理，落实和规范学校的办学自主权，调动和发挥学校作为办学主体的积极性、主动性和创造性，按《教育规划纲要》提出的要求，建设依法办学、自主管理、民主监督、社会参与的现代学校制度。制度是刚性的，但学校的制度归根结底是人的执行和遵守，因此以人为本是关键，以人为本是章程发挥效能的出发点和归宿。</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章程建设的目的是“建立现代学校制度”，学校办学的目的是“培养具有现代法治精神的社会主义合格公民”。一部好的章程将助力学校办学和学生成长。《章程》不是一个冷冰冰的制度，而是凝聚着全体师生智慧和思想的、充满着温度的行动纲领。一所好学校必须建立起以学校章程为首的制度体系，健全与之匹配的各项规章制度，这样无论校长怎么变动、教师如何流动，学校都能持续发展。</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sz w:val="24"/>
          <w:szCs w:val="24"/>
        </w:rPr>
        <w:t xml:space="preserve"> </w:t>
      </w:r>
    </w:p>
    <w:p w:rsidR="0076069C" w:rsidRPr="0076069C" w:rsidRDefault="0076069C" w:rsidP="0076069C">
      <w:pPr>
        <w:widowControl/>
        <w:spacing w:line="360" w:lineRule="auto"/>
        <w:jc w:val="left"/>
        <w:rPr>
          <w:rFonts w:ascii="Calibri" w:eastAsia="宋体" w:hAnsi="Calibri" w:cs="Times New Roman"/>
          <w:sz w:val="24"/>
          <w:szCs w:val="24"/>
        </w:rPr>
      </w:pPr>
      <w:r w:rsidRPr="0076069C">
        <w:rPr>
          <w:rFonts w:ascii="Calibri" w:eastAsia="宋体" w:hAnsi="Calibri" w:cs="Times New Roman"/>
          <w:sz w:val="24"/>
          <w:szCs w:val="24"/>
        </w:rPr>
        <w:br w:type="page"/>
      </w:r>
    </w:p>
    <w:p w:rsidR="0076069C" w:rsidRPr="0076069C" w:rsidRDefault="0076069C" w:rsidP="0076069C">
      <w:pPr>
        <w:spacing w:line="360" w:lineRule="auto"/>
        <w:jc w:val="center"/>
        <w:rPr>
          <w:rFonts w:ascii="黑体" w:eastAsia="黑体" w:hAnsi="黑体" w:cs="Times New Roman"/>
          <w:sz w:val="44"/>
          <w:szCs w:val="44"/>
        </w:rPr>
      </w:pPr>
      <w:r w:rsidRPr="0076069C">
        <w:rPr>
          <w:rFonts w:ascii="黑体" w:eastAsia="黑体" w:hAnsi="黑体" w:cs="Times New Roman" w:hint="eastAsia"/>
          <w:sz w:val="44"/>
          <w:szCs w:val="44"/>
        </w:rPr>
        <w:lastRenderedPageBreak/>
        <w:t>期待遇见您最美的微笑</w:t>
      </w:r>
    </w:p>
    <w:p w:rsidR="0076069C" w:rsidRPr="0076069C" w:rsidRDefault="0076069C" w:rsidP="0076069C">
      <w:pPr>
        <w:spacing w:line="360" w:lineRule="auto"/>
        <w:jc w:val="center"/>
        <w:rPr>
          <w:rFonts w:asciiTheme="minorEastAsia" w:hAnsiTheme="minorEastAsia" w:cs="Times New Roman"/>
          <w:b/>
          <w:sz w:val="28"/>
          <w:szCs w:val="28"/>
        </w:rPr>
      </w:pPr>
      <w:r w:rsidRPr="0076069C">
        <w:rPr>
          <w:rFonts w:ascii="楷体" w:eastAsia="楷体" w:hAnsi="楷体" w:cs="Times New Roman" w:hint="eastAsia"/>
        </w:rPr>
        <w:t xml:space="preserve">                         </w:t>
      </w:r>
      <w:r w:rsidRPr="0076069C">
        <w:rPr>
          <w:rFonts w:asciiTheme="minorEastAsia" w:hAnsiTheme="minorEastAsia" w:cs="Times New Roman" w:hint="eastAsia"/>
          <w:b/>
          <w:sz w:val="28"/>
          <w:szCs w:val="28"/>
        </w:rPr>
        <w:t xml:space="preserve"> ——读李希贵校长《学生第一》所思所感</w:t>
      </w:r>
    </w:p>
    <w:p w:rsidR="0076069C" w:rsidRPr="0076069C" w:rsidRDefault="0076069C" w:rsidP="00B4182A">
      <w:pPr>
        <w:spacing w:line="360" w:lineRule="auto"/>
        <w:jc w:val="center"/>
        <w:rPr>
          <w:rFonts w:asciiTheme="minorEastAsia" w:hAnsiTheme="minorEastAsia" w:cs="Times New Roman"/>
          <w:sz w:val="24"/>
          <w:szCs w:val="24"/>
        </w:rPr>
      </w:pPr>
      <w:r w:rsidRPr="0076069C">
        <w:rPr>
          <w:rFonts w:asciiTheme="minorEastAsia" w:hAnsiTheme="minorEastAsia" w:cs="Times New Roman" w:hint="eastAsia"/>
          <w:sz w:val="24"/>
          <w:szCs w:val="24"/>
        </w:rPr>
        <w:t>成都市双流区东升迎春小学     谢萍莉</w:t>
      </w:r>
    </w:p>
    <w:p w:rsidR="0076069C" w:rsidRPr="0076069C" w:rsidRDefault="0076069C" w:rsidP="0076069C">
      <w:pPr>
        <w:spacing w:line="360" w:lineRule="auto"/>
        <w:rPr>
          <w:rFonts w:ascii="华文行楷" w:eastAsia="华文行楷" w:hAnsi="Calibri" w:cs="Times New Roman"/>
          <w:sz w:val="24"/>
          <w:szCs w:val="24"/>
        </w:rPr>
      </w:pPr>
      <w:r w:rsidRPr="0076069C">
        <w:rPr>
          <w:rFonts w:ascii="华文行楷" w:eastAsia="华文行楷" w:hAnsi="Calibri" w:cs="Times New Roman" w:hint="eastAsia"/>
          <w:sz w:val="24"/>
          <w:szCs w:val="24"/>
        </w:rPr>
        <w:t>【偶遇】</w:t>
      </w:r>
    </w:p>
    <w:p w:rsidR="0076069C" w:rsidRPr="0076069C" w:rsidRDefault="0076069C" w:rsidP="0076069C">
      <w:pPr>
        <w:spacing w:line="360" w:lineRule="auto"/>
        <w:ind w:firstLine="450"/>
        <w:rPr>
          <w:rFonts w:ascii="宋体" w:eastAsia="宋体" w:hAnsi="宋体" w:cs="Times New Roman"/>
          <w:sz w:val="24"/>
          <w:szCs w:val="24"/>
        </w:rPr>
      </w:pPr>
      <w:r w:rsidRPr="0076069C">
        <w:rPr>
          <w:rFonts w:ascii="宋体" w:eastAsia="宋体" w:hAnsi="宋体" w:cs="Times New Roman" w:hint="eastAsia"/>
          <w:sz w:val="24"/>
          <w:szCs w:val="24"/>
        </w:rPr>
        <w:t>2012年9月，正值学校丹桂飘香的季节，因学校课程建设的校本课程开发的相关事宜与好友交流，希望能从她那里得到些许灵感和点滴帮助。正是这次交流，让我在偶然</w:t>
      </w:r>
      <w:proofErr w:type="gramStart"/>
      <w:r w:rsidRPr="0076069C">
        <w:rPr>
          <w:rFonts w:ascii="宋体" w:eastAsia="宋体" w:hAnsi="宋体" w:cs="Times New Roman" w:hint="eastAsia"/>
          <w:sz w:val="24"/>
          <w:szCs w:val="24"/>
        </w:rPr>
        <w:t>间知道</w:t>
      </w:r>
      <w:proofErr w:type="gramEnd"/>
      <w:r w:rsidRPr="0076069C">
        <w:rPr>
          <w:rFonts w:ascii="宋体" w:eastAsia="宋体" w:hAnsi="宋体" w:cs="Times New Roman" w:hint="eastAsia"/>
          <w:sz w:val="24"/>
          <w:szCs w:val="24"/>
        </w:rPr>
        <w:t>了李希贵校长，偶遇了他的专著《学生第一》。怀着一份期盼捧得此书，从头到尾走马观花的看了一通，由始至终都有一种冲击力：十一中学的放手、放权，努力创设一个真正属于孩子们的学校，为学生搭建舞台，提供空间，创造条件，让他们去实现自己的价值，真正诠释“学生第一”的生本理念。心想，空了一定再细嚼，却不想就这样放下了。</w:t>
      </w:r>
    </w:p>
    <w:p w:rsidR="0076069C" w:rsidRPr="0076069C" w:rsidRDefault="0076069C" w:rsidP="0076069C">
      <w:pPr>
        <w:spacing w:line="360" w:lineRule="auto"/>
        <w:rPr>
          <w:rFonts w:ascii="华文行楷" w:eastAsia="华文行楷" w:hAnsi="Calibri" w:cs="Times New Roman"/>
          <w:sz w:val="24"/>
          <w:szCs w:val="24"/>
        </w:rPr>
      </w:pPr>
      <w:r w:rsidRPr="0076069C">
        <w:rPr>
          <w:rFonts w:ascii="华文行楷" w:eastAsia="华文行楷" w:hAnsi="Calibri" w:cs="Times New Roman" w:hint="eastAsia"/>
          <w:sz w:val="24"/>
          <w:szCs w:val="24"/>
        </w:rPr>
        <w:t>【再会】</w:t>
      </w:r>
    </w:p>
    <w:p w:rsidR="0076069C" w:rsidRPr="0076069C" w:rsidRDefault="0076069C" w:rsidP="0076069C">
      <w:pPr>
        <w:spacing w:line="360" w:lineRule="auto"/>
        <w:rPr>
          <w:rFonts w:ascii="宋体" w:eastAsia="宋体" w:hAnsi="宋体" w:cs="Times New Roman"/>
          <w:sz w:val="24"/>
          <w:szCs w:val="24"/>
        </w:rPr>
      </w:pPr>
      <w:r w:rsidRPr="0076069C">
        <w:rPr>
          <w:rFonts w:ascii="华文行楷" w:eastAsia="华文行楷" w:hAnsi="Calibri" w:cs="Times New Roman" w:hint="eastAsia"/>
        </w:rPr>
        <w:t xml:space="preserve">   </w:t>
      </w:r>
      <w:r w:rsidRPr="0076069C">
        <w:rPr>
          <w:rFonts w:ascii="宋体" w:eastAsia="宋体" w:hAnsi="宋体" w:cs="Times New Roman" w:hint="eastAsia"/>
          <w:sz w:val="24"/>
          <w:szCs w:val="24"/>
        </w:rPr>
        <w:t xml:space="preserve"> 2014年10月，银杏飘舞的季节，坐在西南大学的学术厅里，观赏者《十一中学的一天》记录，随镜头走近十一、走近十一学子的课堂、走进十一课程，动态的体验让人思绪万千：这样的学校、这样的课程还有学生不喜欢吗？作为学校人的我们，的确应该静心思考、精心策略、精细过程，在学校校本课程建设中寻</w:t>
      </w:r>
      <w:proofErr w:type="gramStart"/>
      <w:r w:rsidRPr="0076069C">
        <w:rPr>
          <w:rFonts w:ascii="宋体" w:eastAsia="宋体" w:hAnsi="宋体" w:cs="Times New Roman" w:hint="eastAsia"/>
          <w:sz w:val="24"/>
          <w:szCs w:val="24"/>
        </w:rPr>
        <w:t>见更多</w:t>
      </w:r>
      <w:proofErr w:type="gramEnd"/>
      <w:r w:rsidRPr="0076069C">
        <w:rPr>
          <w:rFonts w:ascii="宋体" w:eastAsia="宋体" w:hAnsi="宋体" w:cs="Times New Roman" w:hint="eastAsia"/>
          <w:sz w:val="24"/>
          <w:szCs w:val="24"/>
        </w:rPr>
        <w:t>灿烂的笑容、听见更多成功的喜悦、遇见更好的自己。</w:t>
      </w:r>
    </w:p>
    <w:p w:rsidR="0076069C" w:rsidRPr="0076069C" w:rsidRDefault="0076069C" w:rsidP="0076069C">
      <w:pPr>
        <w:spacing w:line="360" w:lineRule="auto"/>
        <w:rPr>
          <w:rFonts w:ascii="华文行楷" w:eastAsia="华文行楷" w:hAnsi="Calibri" w:cs="Times New Roman"/>
          <w:sz w:val="24"/>
          <w:szCs w:val="24"/>
        </w:rPr>
      </w:pPr>
      <w:r w:rsidRPr="0076069C">
        <w:rPr>
          <w:rFonts w:ascii="华文行楷" w:eastAsia="华文行楷" w:hAnsi="Calibri" w:cs="Times New Roman" w:hint="eastAsia"/>
          <w:sz w:val="24"/>
          <w:szCs w:val="24"/>
        </w:rPr>
        <w:t>【细品】</w:t>
      </w:r>
    </w:p>
    <w:p w:rsidR="0076069C" w:rsidRPr="0076069C" w:rsidRDefault="0076069C" w:rsidP="0076069C">
      <w:pPr>
        <w:spacing w:line="360" w:lineRule="auto"/>
        <w:ind w:firstLine="435"/>
        <w:rPr>
          <w:rFonts w:ascii="宋体" w:eastAsia="宋体" w:hAnsi="宋体" w:cs="Times New Roman"/>
          <w:sz w:val="24"/>
          <w:szCs w:val="24"/>
        </w:rPr>
      </w:pPr>
      <w:r w:rsidRPr="0076069C">
        <w:rPr>
          <w:rFonts w:ascii="宋体" w:eastAsia="宋体" w:hAnsi="宋体" w:cs="Times New Roman" w:hint="eastAsia"/>
          <w:sz w:val="24"/>
          <w:szCs w:val="24"/>
        </w:rPr>
        <w:t>2017年3月，正是春花烂漫时，有幸能成为毛凤鸣名师工作室的一员。有幸能在这里，再一次遇见李希贵校长，遇见《学生第一》。</w:t>
      </w:r>
    </w:p>
    <w:p w:rsidR="0076069C" w:rsidRPr="0076069C" w:rsidRDefault="0076069C" w:rsidP="0076069C">
      <w:pPr>
        <w:spacing w:line="360" w:lineRule="auto"/>
        <w:ind w:firstLine="435"/>
        <w:rPr>
          <w:rFonts w:ascii="Arial" w:eastAsia="宋体" w:hAnsi="Arial" w:cs="Arial"/>
          <w:color w:val="000000"/>
          <w:sz w:val="24"/>
          <w:szCs w:val="24"/>
          <w:shd w:val="clear" w:color="auto" w:fill="FFFFFF"/>
        </w:rPr>
      </w:pPr>
      <w:r w:rsidRPr="0076069C">
        <w:rPr>
          <w:rFonts w:ascii="宋体" w:eastAsia="宋体" w:hAnsi="宋体" w:cs="Times New Roman" w:hint="eastAsia"/>
          <w:sz w:val="24"/>
          <w:szCs w:val="24"/>
        </w:rPr>
        <w:t>捧书伏案，从头至尾细细品读：开学护照、校园吉尼斯、学生大使、校园泼水节、每日百星、名家进校园、名师大讲堂、名生讲堂、开学课程、评选最喜欢的地方、青年才俊、退休纪念册……一个案例一段怦然心动的故事，一个故事一段刻骨铭心的心路历程。66个案例</w:t>
      </w:r>
      <w:r w:rsidRPr="0076069C">
        <w:rPr>
          <w:rFonts w:ascii="Arial" w:eastAsia="宋体" w:hAnsi="Arial" w:cs="Arial"/>
          <w:color w:val="000000"/>
          <w:sz w:val="24"/>
          <w:szCs w:val="24"/>
          <w:shd w:val="clear" w:color="auto" w:fill="FFFFFF"/>
        </w:rPr>
        <w:t>从学生活动、开放办学、课程建设、评价体系、管理策略、教师专业成长等六个维度，向我们展示了一幅真实、立体、生动的北京十一学校全景图。</w:t>
      </w:r>
      <w:r w:rsidRPr="0076069C">
        <w:rPr>
          <w:rFonts w:ascii="Arial" w:eastAsia="宋体" w:hAnsi="Arial" w:cs="Arial" w:hint="eastAsia"/>
          <w:color w:val="000000"/>
          <w:sz w:val="24"/>
          <w:szCs w:val="24"/>
          <w:shd w:val="clear" w:color="auto" w:fill="FFFFFF"/>
        </w:rPr>
        <w:t>66</w:t>
      </w:r>
      <w:r w:rsidRPr="0076069C">
        <w:rPr>
          <w:rFonts w:ascii="Arial" w:eastAsia="宋体" w:hAnsi="Arial" w:cs="Arial" w:hint="eastAsia"/>
          <w:color w:val="000000"/>
          <w:sz w:val="24"/>
          <w:szCs w:val="24"/>
          <w:shd w:val="clear" w:color="auto" w:fill="FFFFFF"/>
        </w:rPr>
        <w:t>个案例</w:t>
      </w:r>
      <w:proofErr w:type="gramStart"/>
      <w:r w:rsidRPr="0076069C">
        <w:rPr>
          <w:rFonts w:ascii="宋体" w:eastAsia="宋体" w:hAnsi="宋体" w:cs="Times New Roman" w:hint="eastAsia"/>
          <w:sz w:val="24"/>
          <w:szCs w:val="24"/>
        </w:rPr>
        <w:t>积淀着</w:t>
      </w:r>
      <w:proofErr w:type="gramEnd"/>
      <w:r w:rsidRPr="0076069C">
        <w:rPr>
          <w:rFonts w:ascii="宋体" w:eastAsia="宋体" w:hAnsi="宋体" w:cs="Times New Roman" w:hint="eastAsia"/>
          <w:sz w:val="24"/>
          <w:szCs w:val="24"/>
        </w:rPr>
        <w:t>十一人的智慧，</w:t>
      </w:r>
      <w:proofErr w:type="gramStart"/>
      <w:r w:rsidRPr="0076069C">
        <w:rPr>
          <w:rFonts w:ascii="宋体" w:eastAsia="宋体" w:hAnsi="宋体" w:cs="Times New Roman" w:hint="eastAsia"/>
          <w:sz w:val="24"/>
          <w:szCs w:val="24"/>
        </w:rPr>
        <w:t>诠释着</w:t>
      </w:r>
      <w:proofErr w:type="gramEnd"/>
      <w:r w:rsidRPr="0076069C">
        <w:rPr>
          <w:rFonts w:ascii="宋体" w:eastAsia="宋体" w:hAnsi="宋体" w:cs="Times New Roman" w:hint="eastAsia"/>
          <w:sz w:val="24"/>
          <w:szCs w:val="24"/>
        </w:rPr>
        <w:t>十一人的方向，书写着十一人的</w:t>
      </w:r>
      <w:proofErr w:type="gramStart"/>
      <w:r w:rsidRPr="0076069C">
        <w:rPr>
          <w:rFonts w:ascii="宋体" w:eastAsia="宋体" w:hAnsi="宋体" w:cs="Times New Roman" w:hint="eastAsia"/>
          <w:sz w:val="24"/>
          <w:szCs w:val="24"/>
        </w:rPr>
        <w:t>美好愿景</w:t>
      </w:r>
      <w:proofErr w:type="gramEnd"/>
      <w:r w:rsidRPr="0076069C">
        <w:rPr>
          <w:rFonts w:ascii="宋体" w:eastAsia="宋体" w:hAnsi="宋体" w:cs="Times New Roman" w:hint="eastAsia"/>
          <w:sz w:val="24"/>
          <w:szCs w:val="24"/>
        </w:rPr>
        <w:t>：坚持“学生第一”的基本理念，努力</w:t>
      </w:r>
      <w:r w:rsidRPr="0076069C">
        <w:rPr>
          <w:rFonts w:ascii="Arial" w:eastAsia="宋体" w:hAnsi="Arial" w:cs="Arial"/>
          <w:color w:val="000000"/>
          <w:sz w:val="24"/>
          <w:szCs w:val="24"/>
          <w:shd w:val="clear" w:color="auto" w:fill="FFFFFF"/>
        </w:rPr>
        <w:t>创造一个真正属于孩子的学校，为学生搭建舞台、提供空间、创造条件，</w:t>
      </w:r>
      <w:r w:rsidRPr="0076069C">
        <w:rPr>
          <w:rFonts w:ascii="Arial" w:eastAsia="宋体" w:hAnsi="Arial" w:cs="Arial" w:hint="eastAsia"/>
          <w:color w:val="000000"/>
          <w:sz w:val="24"/>
          <w:szCs w:val="24"/>
          <w:shd w:val="clear" w:color="auto" w:fill="FFFFFF"/>
        </w:rPr>
        <w:t>实现</w:t>
      </w:r>
      <w:r w:rsidRPr="0076069C">
        <w:rPr>
          <w:rFonts w:ascii="Arial" w:eastAsia="宋体" w:hAnsi="Arial" w:cs="Arial"/>
          <w:color w:val="000000"/>
          <w:sz w:val="24"/>
          <w:szCs w:val="24"/>
          <w:shd w:val="clear" w:color="auto" w:fill="FFFFFF"/>
        </w:rPr>
        <w:t>“</w:t>
      </w:r>
      <w:r w:rsidRPr="0076069C">
        <w:rPr>
          <w:rFonts w:ascii="Arial" w:eastAsia="宋体" w:hAnsi="Arial" w:cs="Arial"/>
          <w:color w:val="000000"/>
          <w:sz w:val="24"/>
          <w:szCs w:val="24"/>
          <w:shd w:val="clear" w:color="auto" w:fill="FFFFFF"/>
        </w:rPr>
        <w:t>在所有的教育教</w:t>
      </w:r>
      <w:r w:rsidRPr="0076069C">
        <w:rPr>
          <w:rFonts w:ascii="Arial" w:eastAsia="宋体" w:hAnsi="Arial" w:cs="Arial"/>
          <w:color w:val="000000"/>
          <w:sz w:val="24"/>
          <w:szCs w:val="24"/>
          <w:shd w:val="clear" w:color="auto" w:fill="FFFFFF"/>
        </w:rPr>
        <w:lastRenderedPageBreak/>
        <w:t>学包括管理活动中都能看到学生活跃的身影</w:t>
      </w:r>
      <w:r w:rsidRPr="0076069C">
        <w:rPr>
          <w:rFonts w:ascii="Arial" w:eastAsia="宋体" w:hAnsi="Arial" w:cs="Arial"/>
          <w:color w:val="000000"/>
          <w:sz w:val="24"/>
          <w:szCs w:val="24"/>
          <w:shd w:val="clear" w:color="auto" w:fill="FFFFFF"/>
        </w:rPr>
        <w:t>”</w:t>
      </w:r>
      <w:proofErr w:type="gramStart"/>
      <w:r w:rsidRPr="0076069C">
        <w:rPr>
          <w:rFonts w:ascii="Arial" w:eastAsia="宋体" w:hAnsi="Arial" w:cs="Arial" w:hint="eastAsia"/>
          <w:color w:val="000000"/>
          <w:sz w:val="24"/>
          <w:szCs w:val="24"/>
          <w:shd w:val="clear" w:color="auto" w:fill="FFFFFF"/>
        </w:rPr>
        <w:t>美好愿景</w:t>
      </w:r>
      <w:proofErr w:type="gramEnd"/>
      <w:r w:rsidRPr="0076069C">
        <w:rPr>
          <w:rFonts w:ascii="Arial" w:eastAsia="宋体" w:hAnsi="Arial" w:cs="Arial" w:hint="eastAsia"/>
          <w:color w:val="000000"/>
          <w:sz w:val="24"/>
          <w:szCs w:val="24"/>
          <w:shd w:val="clear" w:color="auto" w:fill="FFFFFF"/>
        </w:rPr>
        <w:t>，</w:t>
      </w:r>
      <w:r w:rsidRPr="0076069C">
        <w:rPr>
          <w:rFonts w:ascii="宋体" w:eastAsia="宋体" w:hAnsi="宋体" w:cs="Times New Roman" w:hint="eastAsia"/>
          <w:sz w:val="24"/>
          <w:szCs w:val="24"/>
        </w:rPr>
        <w:t>让学校成为师生精神家园和成长的乐园</w:t>
      </w:r>
      <w:r w:rsidRPr="0076069C">
        <w:rPr>
          <w:rFonts w:ascii="Arial" w:eastAsia="宋体" w:hAnsi="Arial" w:cs="Arial" w:hint="eastAsia"/>
          <w:color w:val="000000"/>
          <w:sz w:val="24"/>
          <w:szCs w:val="24"/>
          <w:shd w:val="clear" w:color="auto" w:fill="FFFFFF"/>
        </w:rPr>
        <w:t>。</w:t>
      </w:r>
    </w:p>
    <w:p w:rsidR="0076069C" w:rsidRPr="0076069C" w:rsidRDefault="0076069C" w:rsidP="0076069C">
      <w:pPr>
        <w:widowControl/>
        <w:shd w:val="clear" w:color="auto" w:fill="FFFFFF"/>
        <w:spacing w:before="60" w:after="60" w:line="360" w:lineRule="auto"/>
        <w:ind w:left="60" w:right="60" w:firstLine="600"/>
        <w:jc w:val="left"/>
        <w:rPr>
          <w:rFonts w:ascii="Arial" w:eastAsia="宋体" w:hAnsi="Arial" w:cs="Arial"/>
          <w:bCs/>
          <w:kern w:val="0"/>
          <w:sz w:val="24"/>
          <w:szCs w:val="24"/>
          <w:shd w:val="clear" w:color="auto" w:fill="FFFFFF"/>
        </w:rPr>
      </w:pPr>
      <w:r w:rsidRPr="0076069C">
        <w:rPr>
          <w:rFonts w:ascii="Arial" w:eastAsia="宋体" w:hAnsi="Arial" w:cs="Arial" w:hint="eastAsia"/>
          <w:b/>
          <w:bCs/>
          <w:kern w:val="0"/>
          <w:sz w:val="24"/>
          <w:szCs w:val="24"/>
          <w:shd w:val="clear" w:color="auto" w:fill="FFFFFF"/>
        </w:rPr>
        <w:t>在十一，</w:t>
      </w:r>
      <w:r w:rsidRPr="0076069C">
        <w:rPr>
          <w:rFonts w:ascii="Arial" w:eastAsia="宋体" w:hAnsi="Arial" w:cs="Arial"/>
          <w:b/>
          <w:bCs/>
          <w:kern w:val="0"/>
          <w:sz w:val="24"/>
          <w:szCs w:val="24"/>
          <w:shd w:val="clear" w:color="auto" w:fill="FFFFFF"/>
        </w:rPr>
        <w:t>“</w:t>
      </w:r>
      <w:r w:rsidRPr="0076069C">
        <w:rPr>
          <w:rFonts w:ascii="Arial" w:eastAsia="宋体" w:hAnsi="Arial" w:cs="Arial"/>
          <w:b/>
          <w:bCs/>
          <w:kern w:val="0"/>
          <w:sz w:val="24"/>
          <w:szCs w:val="24"/>
          <w:shd w:val="clear" w:color="auto" w:fill="FFFFFF"/>
        </w:rPr>
        <w:t>学生永远是学校的主人</w:t>
      </w:r>
      <w:r w:rsidRPr="0076069C">
        <w:rPr>
          <w:rFonts w:ascii="Arial" w:eastAsia="宋体" w:hAnsi="Arial" w:cs="Arial"/>
          <w:b/>
          <w:bCs/>
          <w:kern w:val="0"/>
          <w:sz w:val="24"/>
          <w:szCs w:val="24"/>
          <w:shd w:val="clear" w:color="auto" w:fill="FFFFFF"/>
        </w:rPr>
        <w:t>”</w:t>
      </w:r>
      <w:r w:rsidRPr="0076069C">
        <w:rPr>
          <w:rFonts w:ascii="Arial" w:eastAsia="宋体" w:hAnsi="Arial" w:cs="Arial" w:hint="eastAsia"/>
          <w:b/>
          <w:bCs/>
          <w:kern w:val="0"/>
          <w:sz w:val="24"/>
          <w:szCs w:val="24"/>
          <w:shd w:val="clear" w:color="auto" w:fill="FFFFFF"/>
        </w:rPr>
        <w:t>。</w:t>
      </w:r>
      <w:r w:rsidRPr="0076069C">
        <w:rPr>
          <w:rFonts w:ascii="Arial" w:eastAsia="宋体" w:hAnsi="Arial" w:cs="Arial"/>
          <w:bCs/>
          <w:kern w:val="0"/>
          <w:sz w:val="24"/>
          <w:szCs w:val="24"/>
          <w:shd w:val="clear" w:color="auto" w:fill="FFFFFF"/>
        </w:rPr>
        <w:t>学生影院、学生出版社、学生大使团、校园公司、校园机会榜</w:t>
      </w:r>
      <w:r w:rsidRPr="0076069C">
        <w:rPr>
          <w:rFonts w:ascii="Arial" w:eastAsia="宋体" w:hAnsi="Arial" w:cs="Arial" w:hint="eastAsia"/>
          <w:bCs/>
          <w:kern w:val="0"/>
          <w:sz w:val="24"/>
          <w:szCs w:val="24"/>
          <w:shd w:val="clear" w:color="auto" w:fill="FFFFFF"/>
        </w:rPr>
        <w:t>；师生共编教材、组织学生参加重要活动、参加校务会；评选学校最受欢迎的</w:t>
      </w:r>
      <w:r w:rsidRPr="0076069C">
        <w:rPr>
          <w:rFonts w:ascii="Arial" w:eastAsia="宋体" w:hAnsi="Arial" w:cs="Arial" w:hint="eastAsia"/>
          <w:bCs/>
          <w:kern w:val="0"/>
          <w:sz w:val="24"/>
          <w:szCs w:val="24"/>
          <w:shd w:val="clear" w:color="auto" w:fill="FFFFFF"/>
        </w:rPr>
        <w:t>10</w:t>
      </w:r>
      <w:r w:rsidRPr="0076069C">
        <w:rPr>
          <w:rFonts w:ascii="Arial" w:eastAsia="宋体" w:hAnsi="Arial" w:cs="Arial" w:hint="eastAsia"/>
          <w:bCs/>
          <w:kern w:val="0"/>
          <w:sz w:val="24"/>
          <w:szCs w:val="24"/>
          <w:shd w:val="clear" w:color="auto" w:fill="FFFFFF"/>
        </w:rPr>
        <w:t>个地方、</w:t>
      </w:r>
      <w:r w:rsidRPr="0076069C">
        <w:rPr>
          <w:rFonts w:ascii="Arial" w:eastAsia="宋体" w:hAnsi="Arial" w:cs="Arial" w:hint="eastAsia"/>
          <w:bCs/>
          <w:kern w:val="0"/>
          <w:sz w:val="24"/>
          <w:szCs w:val="24"/>
          <w:shd w:val="clear" w:color="auto" w:fill="FFFFFF"/>
        </w:rPr>
        <w:t>10</w:t>
      </w:r>
      <w:r w:rsidRPr="0076069C">
        <w:rPr>
          <w:rFonts w:ascii="Arial" w:eastAsia="宋体" w:hAnsi="Arial" w:cs="Arial" w:hint="eastAsia"/>
          <w:bCs/>
          <w:kern w:val="0"/>
          <w:sz w:val="24"/>
          <w:szCs w:val="24"/>
          <w:shd w:val="clear" w:color="auto" w:fill="FFFFFF"/>
        </w:rPr>
        <w:t>项活动……十一学校充分彰显了“学生第一”的主题地位，只要学生喜欢和需要的，学校就会重视并确保得以实现。</w:t>
      </w:r>
    </w:p>
    <w:p w:rsidR="0076069C" w:rsidRPr="0076069C" w:rsidRDefault="0076069C" w:rsidP="0076069C">
      <w:pPr>
        <w:widowControl/>
        <w:shd w:val="clear" w:color="auto" w:fill="FFFFFF"/>
        <w:spacing w:before="60" w:after="60" w:line="360" w:lineRule="auto"/>
        <w:ind w:left="60" w:right="60" w:firstLine="480"/>
        <w:jc w:val="left"/>
        <w:rPr>
          <w:rFonts w:ascii="Arial" w:eastAsia="宋体" w:hAnsi="Arial" w:cs="Arial"/>
          <w:bCs/>
          <w:kern w:val="0"/>
          <w:sz w:val="24"/>
          <w:szCs w:val="24"/>
          <w:shd w:val="clear" w:color="auto" w:fill="FFFFFF"/>
        </w:rPr>
      </w:pPr>
      <w:r w:rsidRPr="0076069C">
        <w:rPr>
          <w:rFonts w:ascii="Arial" w:eastAsia="宋体" w:hAnsi="Arial" w:cs="Arial" w:hint="eastAsia"/>
          <w:b/>
          <w:bCs/>
          <w:kern w:val="0"/>
          <w:sz w:val="24"/>
          <w:szCs w:val="24"/>
          <w:shd w:val="clear" w:color="auto" w:fill="FFFFFF"/>
        </w:rPr>
        <w:t>在十一，创新永远是学校的灵魂。</w:t>
      </w:r>
      <w:r w:rsidRPr="0076069C">
        <w:rPr>
          <w:rFonts w:ascii="Arial" w:eastAsia="宋体" w:hAnsi="Arial" w:cs="Arial"/>
          <w:bCs/>
          <w:kern w:val="0"/>
          <w:sz w:val="24"/>
          <w:szCs w:val="24"/>
          <w:shd w:val="clear" w:color="auto" w:fill="FFFFFF"/>
        </w:rPr>
        <w:t>开学护照、模拟国际新组织、世界文化艺术节、学校纪念日</w:t>
      </w:r>
      <w:r w:rsidRPr="0076069C">
        <w:rPr>
          <w:rFonts w:ascii="Arial" w:eastAsia="宋体" w:hAnsi="Arial" w:cs="Arial" w:hint="eastAsia"/>
          <w:bCs/>
          <w:kern w:val="0"/>
          <w:sz w:val="24"/>
          <w:szCs w:val="24"/>
          <w:shd w:val="clear" w:color="auto" w:fill="FFFFFF"/>
        </w:rPr>
        <w:t>……</w:t>
      </w:r>
      <w:r w:rsidRPr="0076069C">
        <w:rPr>
          <w:rFonts w:ascii="Arial" w:eastAsia="宋体" w:hAnsi="Arial" w:cs="Arial"/>
          <w:bCs/>
          <w:kern w:val="0"/>
          <w:sz w:val="24"/>
          <w:szCs w:val="24"/>
          <w:shd w:val="clear" w:color="auto" w:fill="FFFFFF"/>
        </w:rPr>
        <w:t>这些</w:t>
      </w:r>
      <w:r w:rsidRPr="0076069C">
        <w:rPr>
          <w:rFonts w:ascii="Arial" w:eastAsia="宋体" w:hAnsi="Arial" w:cs="Arial"/>
          <w:bCs/>
          <w:kern w:val="0"/>
          <w:sz w:val="24"/>
          <w:szCs w:val="24"/>
          <w:shd w:val="clear" w:color="auto" w:fill="FFFFFF"/>
        </w:rPr>
        <w:t>“</w:t>
      </w:r>
      <w:r w:rsidRPr="0076069C">
        <w:rPr>
          <w:rFonts w:ascii="Arial" w:eastAsia="宋体" w:hAnsi="Arial" w:cs="Arial"/>
          <w:bCs/>
          <w:kern w:val="0"/>
          <w:sz w:val="24"/>
          <w:szCs w:val="24"/>
          <w:shd w:val="clear" w:color="auto" w:fill="FFFFFF"/>
        </w:rPr>
        <w:t>金点子</w:t>
      </w:r>
      <w:r w:rsidRPr="0076069C">
        <w:rPr>
          <w:rFonts w:ascii="Arial" w:eastAsia="宋体" w:hAnsi="Arial" w:cs="Arial"/>
          <w:bCs/>
          <w:kern w:val="0"/>
          <w:sz w:val="24"/>
          <w:szCs w:val="24"/>
          <w:shd w:val="clear" w:color="auto" w:fill="FFFFFF"/>
        </w:rPr>
        <w:t>”</w:t>
      </w:r>
      <w:r w:rsidRPr="0076069C">
        <w:rPr>
          <w:rFonts w:ascii="Arial" w:eastAsia="宋体" w:hAnsi="Arial" w:cs="Arial"/>
          <w:bCs/>
          <w:kern w:val="0"/>
          <w:sz w:val="24"/>
          <w:szCs w:val="24"/>
          <w:shd w:val="clear" w:color="auto" w:fill="FFFFFF"/>
        </w:rPr>
        <w:t>的背后，是学校的办学思想在发力</w:t>
      </w:r>
      <w:r w:rsidRPr="0076069C">
        <w:rPr>
          <w:rFonts w:ascii="Arial" w:eastAsia="宋体" w:hAnsi="Arial" w:cs="Arial" w:hint="eastAsia"/>
          <w:bCs/>
          <w:kern w:val="0"/>
          <w:sz w:val="24"/>
          <w:szCs w:val="24"/>
          <w:shd w:val="clear" w:color="auto" w:fill="FFFFFF"/>
        </w:rPr>
        <w:t>，是</w:t>
      </w:r>
      <w:r w:rsidRPr="0076069C">
        <w:rPr>
          <w:rFonts w:ascii="Arial" w:eastAsia="宋体" w:hAnsi="Arial" w:cs="Arial"/>
          <w:bCs/>
          <w:kern w:val="0"/>
          <w:sz w:val="24"/>
          <w:szCs w:val="24"/>
          <w:shd w:val="clear" w:color="auto" w:fill="FFFFFF"/>
        </w:rPr>
        <w:t>“</w:t>
      </w:r>
      <w:r w:rsidRPr="0076069C">
        <w:rPr>
          <w:rFonts w:ascii="Arial" w:eastAsia="宋体" w:hAnsi="Arial" w:cs="Arial"/>
          <w:bCs/>
          <w:kern w:val="0"/>
          <w:sz w:val="24"/>
          <w:szCs w:val="24"/>
          <w:shd w:val="clear" w:color="auto" w:fill="FFFFFF"/>
        </w:rPr>
        <w:t>创造</w:t>
      </w:r>
      <w:r w:rsidRPr="0076069C">
        <w:rPr>
          <w:rFonts w:ascii="Arial" w:eastAsia="宋体" w:hAnsi="Arial" w:cs="Arial"/>
          <w:bCs/>
          <w:kern w:val="0"/>
          <w:sz w:val="24"/>
          <w:szCs w:val="24"/>
          <w:shd w:val="clear" w:color="auto" w:fill="FFFFFF"/>
        </w:rPr>
        <w:t>-</w:t>
      </w:r>
      <w:r w:rsidRPr="0076069C">
        <w:rPr>
          <w:rFonts w:ascii="Arial" w:eastAsia="宋体" w:hAnsi="Arial" w:cs="Arial"/>
          <w:bCs/>
          <w:kern w:val="0"/>
          <w:sz w:val="24"/>
          <w:szCs w:val="24"/>
          <w:shd w:val="clear" w:color="auto" w:fill="FFFFFF"/>
        </w:rPr>
        <w:t>反思</w:t>
      </w:r>
      <w:r w:rsidRPr="0076069C">
        <w:rPr>
          <w:rFonts w:ascii="Arial" w:eastAsia="宋体" w:hAnsi="Arial" w:cs="Arial"/>
          <w:bCs/>
          <w:kern w:val="0"/>
          <w:sz w:val="24"/>
          <w:szCs w:val="24"/>
          <w:shd w:val="clear" w:color="auto" w:fill="FFFFFF"/>
        </w:rPr>
        <w:t>-</w:t>
      </w:r>
      <w:r w:rsidRPr="0076069C">
        <w:rPr>
          <w:rFonts w:ascii="Arial" w:eastAsia="宋体" w:hAnsi="Arial" w:cs="Arial"/>
          <w:bCs/>
          <w:kern w:val="0"/>
          <w:sz w:val="24"/>
          <w:szCs w:val="24"/>
          <w:shd w:val="clear" w:color="auto" w:fill="FFFFFF"/>
        </w:rPr>
        <w:t>再创造</w:t>
      </w:r>
      <w:r w:rsidRPr="0076069C">
        <w:rPr>
          <w:rFonts w:ascii="Arial" w:eastAsia="宋体" w:hAnsi="Arial" w:cs="Arial"/>
          <w:bCs/>
          <w:kern w:val="0"/>
          <w:sz w:val="24"/>
          <w:szCs w:val="24"/>
          <w:shd w:val="clear" w:color="auto" w:fill="FFFFFF"/>
        </w:rPr>
        <w:t>”</w:t>
      </w:r>
      <w:r w:rsidRPr="0076069C">
        <w:rPr>
          <w:rFonts w:ascii="Arial" w:eastAsia="宋体" w:hAnsi="Arial" w:cs="Arial"/>
          <w:bCs/>
          <w:kern w:val="0"/>
          <w:sz w:val="24"/>
          <w:szCs w:val="24"/>
          <w:shd w:val="clear" w:color="auto" w:fill="FFFFFF"/>
        </w:rPr>
        <w:t>的过程</w:t>
      </w:r>
      <w:r w:rsidRPr="0076069C">
        <w:rPr>
          <w:rFonts w:ascii="Arial" w:eastAsia="宋体" w:hAnsi="Arial" w:cs="Arial" w:hint="eastAsia"/>
          <w:bCs/>
          <w:kern w:val="0"/>
          <w:sz w:val="24"/>
          <w:szCs w:val="24"/>
          <w:shd w:val="clear" w:color="auto" w:fill="FFFFFF"/>
        </w:rPr>
        <w:t>，是十一学校真正的魅力所在</w:t>
      </w:r>
      <w:r w:rsidRPr="0076069C">
        <w:rPr>
          <w:rFonts w:ascii="Arial" w:eastAsia="宋体" w:hAnsi="Arial" w:cs="Arial"/>
          <w:bCs/>
          <w:kern w:val="0"/>
          <w:sz w:val="24"/>
          <w:szCs w:val="24"/>
          <w:shd w:val="clear" w:color="auto" w:fill="FFFFFF"/>
        </w:rPr>
        <w:t>。</w:t>
      </w:r>
      <w:r w:rsidRPr="0076069C">
        <w:rPr>
          <w:rFonts w:ascii="Arial" w:eastAsia="宋体" w:hAnsi="Arial" w:cs="Arial" w:hint="eastAsia"/>
          <w:bCs/>
          <w:kern w:val="0"/>
          <w:sz w:val="24"/>
          <w:szCs w:val="24"/>
          <w:shd w:val="clear" w:color="auto" w:fill="FFFFFF"/>
        </w:rPr>
        <w:t>正如李希贵校长所言</w:t>
      </w:r>
      <w:proofErr w:type="gramStart"/>
      <w:r w:rsidRPr="0076069C">
        <w:rPr>
          <w:rFonts w:ascii="Arial" w:eastAsia="宋体" w:hAnsi="Arial" w:cs="Arial" w:hint="eastAsia"/>
          <w:bCs/>
          <w:kern w:val="0"/>
          <w:sz w:val="24"/>
          <w:szCs w:val="24"/>
          <w:shd w:val="clear" w:color="auto" w:fill="FFFFFF"/>
        </w:rPr>
        <w:t>“</w:t>
      </w:r>
      <w:proofErr w:type="gramEnd"/>
      <w:r w:rsidRPr="0076069C">
        <w:rPr>
          <w:rFonts w:ascii="Arial" w:eastAsia="宋体" w:hAnsi="Arial" w:cs="Arial" w:hint="eastAsia"/>
          <w:bCs/>
          <w:kern w:val="0"/>
          <w:sz w:val="24"/>
          <w:szCs w:val="24"/>
          <w:shd w:val="clear" w:color="auto" w:fill="FFFFFF"/>
        </w:rPr>
        <w:t>“</w:t>
      </w:r>
      <w:r w:rsidRPr="0076069C">
        <w:rPr>
          <w:rFonts w:ascii="Arial" w:eastAsia="宋体" w:hAnsi="Arial" w:cs="Arial"/>
          <w:bCs/>
          <w:kern w:val="0"/>
          <w:sz w:val="24"/>
          <w:szCs w:val="24"/>
          <w:shd w:val="clear" w:color="auto" w:fill="FFFFFF"/>
        </w:rPr>
        <w:t>校园泼水节泼出的是水，带来的是亲密的关系、愉悦的情感，它给孩子们紧张忙碌的学校生活增添了一抹亮丽的色彩，留下终生难忘的回忆。</w:t>
      </w:r>
      <w:r w:rsidRPr="0076069C">
        <w:rPr>
          <w:rFonts w:ascii="Arial" w:eastAsia="宋体" w:hAnsi="Arial" w:cs="Arial" w:hint="eastAsia"/>
          <w:bCs/>
          <w:kern w:val="0"/>
          <w:sz w:val="24"/>
          <w:szCs w:val="24"/>
          <w:shd w:val="clear" w:color="auto" w:fill="FFFFFF"/>
        </w:rPr>
        <w:t>”</w:t>
      </w:r>
    </w:p>
    <w:p w:rsidR="0076069C" w:rsidRPr="0076069C" w:rsidRDefault="0076069C" w:rsidP="0076069C">
      <w:pPr>
        <w:widowControl/>
        <w:shd w:val="clear" w:color="auto" w:fill="FFFFFF"/>
        <w:spacing w:before="60" w:after="60" w:line="360" w:lineRule="auto"/>
        <w:ind w:left="60" w:right="60" w:firstLine="480"/>
        <w:jc w:val="left"/>
        <w:rPr>
          <w:rFonts w:ascii="Arial" w:eastAsia="宋体" w:hAnsi="Arial" w:cs="Arial"/>
          <w:bCs/>
          <w:kern w:val="0"/>
          <w:sz w:val="24"/>
          <w:szCs w:val="24"/>
          <w:shd w:val="clear" w:color="auto" w:fill="FFFFFF"/>
        </w:rPr>
      </w:pPr>
      <w:r w:rsidRPr="0076069C">
        <w:rPr>
          <w:rFonts w:ascii="Arial" w:eastAsia="宋体" w:hAnsi="Arial" w:cs="Arial" w:hint="eastAsia"/>
          <w:b/>
          <w:bCs/>
          <w:kern w:val="0"/>
          <w:sz w:val="24"/>
          <w:szCs w:val="24"/>
          <w:shd w:val="clear" w:color="auto" w:fill="FFFFFF"/>
        </w:rPr>
        <w:t>在十一，目标永远是努力的方向。要悦纳自我，便有了校园吉尼斯、每月百星；</w:t>
      </w:r>
      <w:r w:rsidRPr="0076069C">
        <w:rPr>
          <w:rFonts w:ascii="Arial" w:eastAsia="宋体" w:hAnsi="Arial" w:cs="Arial" w:hint="eastAsia"/>
          <w:bCs/>
          <w:kern w:val="0"/>
          <w:sz w:val="24"/>
          <w:szCs w:val="24"/>
          <w:shd w:val="clear" w:color="auto" w:fill="FFFFFF"/>
        </w:rPr>
        <w:t>要培养有想法的人，便有了</w:t>
      </w:r>
      <w:r w:rsidRPr="0076069C">
        <w:rPr>
          <w:rFonts w:ascii="Arial" w:eastAsia="宋体" w:hAnsi="Arial" w:cs="Arial"/>
          <w:bCs/>
          <w:kern w:val="0"/>
          <w:sz w:val="24"/>
          <w:szCs w:val="24"/>
          <w:shd w:val="clear" w:color="auto" w:fill="FFFFFF"/>
        </w:rPr>
        <w:t>校长有约、班级命名</w:t>
      </w:r>
      <w:r w:rsidRPr="0076069C">
        <w:rPr>
          <w:rFonts w:ascii="Arial" w:eastAsia="宋体" w:hAnsi="Arial" w:cs="Arial" w:hint="eastAsia"/>
          <w:bCs/>
          <w:kern w:val="0"/>
          <w:sz w:val="24"/>
          <w:szCs w:val="24"/>
          <w:shd w:val="clear" w:color="auto" w:fill="FFFFFF"/>
        </w:rPr>
        <w:t>；</w:t>
      </w:r>
      <w:r w:rsidRPr="0076069C">
        <w:rPr>
          <w:rFonts w:ascii="Arial" w:eastAsia="宋体" w:hAnsi="Arial" w:cs="Arial" w:hint="eastAsia"/>
          <w:b/>
          <w:bCs/>
          <w:kern w:val="0"/>
          <w:sz w:val="24"/>
          <w:szCs w:val="24"/>
          <w:shd w:val="clear" w:color="auto" w:fill="FFFFFF"/>
        </w:rPr>
        <w:t>要培养各领域领军人物，便有了</w:t>
      </w:r>
      <w:r w:rsidRPr="0076069C">
        <w:rPr>
          <w:rFonts w:ascii="Arial" w:eastAsia="宋体" w:hAnsi="Arial" w:cs="Arial"/>
          <w:bCs/>
          <w:kern w:val="0"/>
          <w:sz w:val="24"/>
          <w:szCs w:val="24"/>
          <w:shd w:val="clear" w:color="auto" w:fill="FFFFFF"/>
        </w:rPr>
        <w:t>接力棒计划、科学实验班、学生自主研修</w:t>
      </w:r>
      <w:r w:rsidRPr="0076069C">
        <w:rPr>
          <w:rFonts w:ascii="Arial" w:eastAsia="宋体" w:hAnsi="Arial" w:cs="Arial" w:hint="eastAsia"/>
          <w:bCs/>
          <w:kern w:val="0"/>
          <w:sz w:val="24"/>
          <w:szCs w:val="24"/>
          <w:shd w:val="clear" w:color="auto" w:fill="FFFFFF"/>
        </w:rPr>
        <w:t>；要培养国际视野学子，便有了</w:t>
      </w:r>
      <w:r w:rsidRPr="0076069C">
        <w:rPr>
          <w:rFonts w:ascii="Arial" w:eastAsia="宋体" w:hAnsi="Arial" w:cs="Arial"/>
          <w:bCs/>
          <w:kern w:val="0"/>
          <w:sz w:val="24"/>
          <w:szCs w:val="24"/>
          <w:shd w:val="clear" w:color="auto" w:fill="FFFFFF"/>
        </w:rPr>
        <w:t>学校奥林匹克运动会、模拟国际新组织、世界文化艺术节、与北美学校合作办学；</w:t>
      </w:r>
      <w:r w:rsidRPr="0076069C">
        <w:rPr>
          <w:rFonts w:ascii="Arial" w:eastAsia="宋体" w:hAnsi="Arial" w:cs="Arial" w:hint="eastAsia"/>
          <w:bCs/>
          <w:kern w:val="0"/>
          <w:sz w:val="24"/>
          <w:szCs w:val="24"/>
          <w:shd w:val="clear" w:color="auto" w:fill="FFFFFF"/>
        </w:rPr>
        <w:t>要站在巨人肩上观世界，便有了</w:t>
      </w:r>
      <w:r w:rsidRPr="0076069C">
        <w:rPr>
          <w:rFonts w:ascii="Arial" w:eastAsia="宋体" w:hAnsi="Arial" w:cs="Arial"/>
          <w:bCs/>
          <w:kern w:val="0"/>
          <w:sz w:val="24"/>
          <w:szCs w:val="24"/>
          <w:shd w:val="clear" w:color="auto" w:fill="FFFFFF"/>
        </w:rPr>
        <w:t>枣林村书院、教育家书院、名家大师进校园、名生讲</w:t>
      </w:r>
      <w:r w:rsidRPr="0076069C">
        <w:rPr>
          <w:rFonts w:ascii="Arial" w:eastAsia="宋体" w:hAnsi="Arial" w:cs="Arial" w:hint="eastAsia"/>
          <w:bCs/>
          <w:kern w:val="0"/>
          <w:sz w:val="24"/>
          <w:szCs w:val="24"/>
          <w:shd w:val="clear" w:color="auto" w:fill="FFFFFF"/>
        </w:rPr>
        <w:t>堂；要规划职业生涯，便有了</w:t>
      </w:r>
      <w:r w:rsidRPr="0076069C">
        <w:rPr>
          <w:rFonts w:ascii="Arial" w:eastAsia="宋体" w:hAnsi="Arial" w:cs="Arial"/>
          <w:bCs/>
          <w:kern w:val="0"/>
          <w:sz w:val="24"/>
          <w:szCs w:val="24"/>
          <w:shd w:val="clear" w:color="auto" w:fill="FFFFFF"/>
        </w:rPr>
        <w:t>社会职业考察课程、学生职业咨询与辅导</w:t>
      </w:r>
      <w:r w:rsidRPr="0076069C">
        <w:rPr>
          <w:rFonts w:ascii="Arial" w:eastAsia="宋体" w:hAnsi="Arial" w:cs="Arial" w:hint="eastAsia"/>
          <w:bCs/>
          <w:kern w:val="0"/>
          <w:sz w:val="24"/>
          <w:szCs w:val="24"/>
          <w:shd w:val="clear" w:color="auto" w:fill="FFFFFF"/>
        </w:rPr>
        <w:t>。</w:t>
      </w:r>
    </w:p>
    <w:p w:rsidR="0076069C" w:rsidRPr="0076069C" w:rsidRDefault="0076069C" w:rsidP="0076069C">
      <w:pPr>
        <w:widowControl/>
        <w:shd w:val="clear" w:color="auto" w:fill="FFFFFF"/>
        <w:spacing w:before="60" w:after="60" w:line="360" w:lineRule="auto"/>
        <w:ind w:left="60" w:right="60" w:firstLine="480"/>
        <w:jc w:val="left"/>
        <w:rPr>
          <w:rFonts w:ascii="Arial" w:eastAsia="宋体" w:hAnsi="Arial" w:cs="Arial"/>
          <w:bCs/>
          <w:kern w:val="0"/>
          <w:sz w:val="24"/>
          <w:szCs w:val="24"/>
        </w:rPr>
      </w:pPr>
      <w:r w:rsidRPr="0076069C">
        <w:rPr>
          <w:rFonts w:ascii="Arial" w:eastAsia="宋体" w:hAnsi="Arial" w:cs="Arial" w:hint="eastAsia"/>
          <w:b/>
          <w:bCs/>
          <w:kern w:val="0"/>
          <w:sz w:val="24"/>
          <w:szCs w:val="24"/>
          <w:shd w:val="clear" w:color="auto" w:fill="FFFFFF"/>
        </w:rPr>
        <w:t>在十一，</w:t>
      </w:r>
      <w:r w:rsidRPr="0076069C">
        <w:rPr>
          <w:rFonts w:ascii="Arial" w:eastAsia="宋体" w:hAnsi="Arial" w:cs="Arial"/>
          <w:b/>
          <w:bCs/>
          <w:kern w:val="0"/>
          <w:sz w:val="24"/>
          <w:szCs w:val="24"/>
          <w:shd w:val="clear" w:color="auto" w:fill="FFFFFF"/>
        </w:rPr>
        <w:t>“</w:t>
      </w:r>
      <w:r w:rsidRPr="0076069C">
        <w:rPr>
          <w:rFonts w:ascii="Arial" w:eastAsia="宋体" w:hAnsi="Arial" w:cs="Arial"/>
          <w:b/>
          <w:bCs/>
          <w:kern w:val="0"/>
          <w:sz w:val="24"/>
          <w:szCs w:val="24"/>
          <w:shd w:val="clear" w:color="auto" w:fill="FFFFFF"/>
        </w:rPr>
        <w:t>标注所有人的名字</w:t>
      </w:r>
      <w:r w:rsidRPr="0076069C">
        <w:rPr>
          <w:rFonts w:ascii="Arial" w:eastAsia="宋体" w:hAnsi="Arial" w:cs="Arial"/>
          <w:b/>
          <w:bCs/>
          <w:kern w:val="0"/>
          <w:sz w:val="24"/>
          <w:szCs w:val="24"/>
          <w:shd w:val="clear" w:color="auto" w:fill="FFFFFF"/>
        </w:rPr>
        <w:t>”</w:t>
      </w:r>
      <w:r w:rsidRPr="0076069C">
        <w:rPr>
          <w:rFonts w:ascii="Arial" w:eastAsia="宋体" w:hAnsi="Arial" w:cs="Arial" w:hint="eastAsia"/>
          <w:b/>
          <w:bCs/>
          <w:kern w:val="0"/>
          <w:sz w:val="24"/>
          <w:szCs w:val="24"/>
          <w:shd w:val="clear" w:color="auto" w:fill="FFFFFF"/>
        </w:rPr>
        <w:t>是对十一人的最好的认可。《学生第一》中</w:t>
      </w:r>
      <w:r w:rsidRPr="0076069C">
        <w:rPr>
          <w:rFonts w:ascii="Arial" w:eastAsia="宋体" w:hAnsi="Arial" w:cs="Arial"/>
          <w:bCs/>
          <w:kern w:val="0"/>
          <w:sz w:val="24"/>
          <w:szCs w:val="24"/>
          <w:shd w:val="clear" w:color="auto" w:fill="FFFFFF"/>
        </w:rPr>
        <w:t>每幅插图都标注了作品的作者或照片中人物的名字</w:t>
      </w:r>
      <w:r w:rsidRPr="0076069C">
        <w:rPr>
          <w:rFonts w:ascii="Arial" w:eastAsia="宋体" w:hAnsi="Arial" w:cs="Arial" w:hint="eastAsia"/>
          <w:bCs/>
          <w:kern w:val="0"/>
          <w:sz w:val="24"/>
          <w:szCs w:val="24"/>
          <w:shd w:val="clear" w:color="auto" w:fill="FFFFFF"/>
        </w:rPr>
        <w:t>，它</w:t>
      </w:r>
      <w:r w:rsidRPr="0076069C">
        <w:rPr>
          <w:rFonts w:ascii="Arial" w:eastAsia="宋体" w:hAnsi="Arial" w:cs="Arial"/>
          <w:bCs/>
          <w:kern w:val="0"/>
          <w:sz w:val="24"/>
          <w:szCs w:val="24"/>
          <w:shd w:val="clear" w:color="auto" w:fill="FFFFFF"/>
        </w:rPr>
        <w:t>涵盖</w:t>
      </w:r>
      <w:r w:rsidRPr="0076069C">
        <w:rPr>
          <w:rFonts w:ascii="Arial" w:eastAsia="宋体" w:hAnsi="Arial" w:cs="Arial" w:hint="eastAsia"/>
          <w:bCs/>
          <w:kern w:val="0"/>
          <w:sz w:val="24"/>
          <w:szCs w:val="24"/>
          <w:shd w:val="clear" w:color="auto" w:fill="FFFFFF"/>
        </w:rPr>
        <w:t>了</w:t>
      </w:r>
      <w:r w:rsidRPr="0076069C">
        <w:rPr>
          <w:rFonts w:ascii="Arial" w:eastAsia="宋体" w:hAnsi="Arial" w:cs="Arial"/>
          <w:bCs/>
          <w:kern w:val="0"/>
          <w:sz w:val="24"/>
          <w:szCs w:val="24"/>
          <w:shd w:val="clear" w:color="auto" w:fill="FFFFFF"/>
        </w:rPr>
        <w:t>学生、</w:t>
      </w:r>
      <w:r w:rsidRPr="0076069C">
        <w:rPr>
          <w:rFonts w:ascii="Arial" w:eastAsia="宋体" w:hAnsi="Arial" w:cs="Arial" w:hint="eastAsia"/>
          <w:bCs/>
          <w:kern w:val="0"/>
          <w:sz w:val="24"/>
          <w:szCs w:val="24"/>
          <w:shd w:val="clear" w:color="auto" w:fill="FFFFFF"/>
        </w:rPr>
        <w:t>各层次的教师（</w:t>
      </w:r>
      <w:r w:rsidRPr="0076069C">
        <w:rPr>
          <w:rFonts w:ascii="Arial" w:eastAsia="宋体" w:hAnsi="Arial" w:cs="Arial"/>
          <w:bCs/>
          <w:kern w:val="0"/>
          <w:sz w:val="24"/>
          <w:szCs w:val="24"/>
          <w:shd w:val="clear" w:color="auto" w:fill="FFFFFF"/>
        </w:rPr>
        <w:t>新教师、青年教师、退休教师</w:t>
      </w:r>
      <w:r w:rsidRPr="0076069C">
        <w:rPr>
          <w:rFonts w:ascii="Arial" w:eastAsia="宋体" w:hAnsi="Arial" w:cs="Arial" w:hint="eastAsia"/>
          <w:bCs/>
          <w:kern w:val="0"/>
          <w:sz w:val="24"/>
          <w:szCs w:val="24"/>
          <w:shd w:val="clear" w:color="auto" w:fill="FFFFFF"/>
        </w:rPr>
        <w:t>）、</w:t>
      </w:r>
      <w:r w:rsidRPr="0076069C">
        <w:rPr>
          <w:rFonts w:ascii="Arial" w:eastAsia="宋体" w:hAnsi="Arial" w:cs="Arial"/>
          <w:bCs/>
          <w:kern w:val="0"/>
          <w:sz w:val="24"/>
          <w:szCs w:val="24"/>
          <w:shd w:val="clear" w:color="auto" w:fill="FFFFFF"/>
        </w:rPr>
        <w:t>教师子女</w:t>
      </w:r>
      <w:r w:rsidRPr="0076069C">
        <w:rPr>
          <w:rFonts w:ascii="Arial" w:eastAsia="宋体" w:hAnsi="Arial" w:cs="Arial" w:hint="eastAsia"/>
          <w:bCs/>
          <w:kern w:val="0"/>
          <w:sz w:val="24"/>
          <w:szCs w:val="24"/>
          <w:shd w:val="clear" w:color="auto" w:fill="FFFFFF"/>
        </w:rPr>
        <w:t>、</w:t>
      </w:r>
      <w:r w:rsidRPr="0076069C">
        <w:rPr>
          <w:rFonts w:ascii="Arial" w:eastAsia="宋体" w:hAnsi="Arial" w:cs="Arial"/>
          <w:bCs/>
          <w:kern w:val="0"/>
          <w:sz w:val="24"/>
          <w:szCs w:val="24"/>
          <w:shd w:val="clear" w:color="auto" w:fill="FFFFFF"/>
        </w:rPr>
        <w:t>外聘服务团队职工</w:t>
      </w:r>
      <w:r w:rsidRPr="0076069C">
        <w:rPr>
          <w:rFonts w:ascii="Arial" w:eastAsia="宋体" w:hAnsi="Arial" w:cs="Arial" w:hint="eastAsia"/>
          <w:bCs/>
          <w:kern w:val="0"/>
          <w:sz w:val="24"/>
          <w:szCs w:val="24"/>
          <w:shd w:val="clear" w:color="auto" w:fill="FFFFFF"/>
        </w:rPr>
        <w:t>等，</w:t>
      </w:r>
      <w:proofErr w:type="gramStart"/>
      <w:r w:rsidRPr="0076069C">
        <w:rPr>
          <w:rFonts w:ascii="Arial" w:eastAsia="宋体" w:hAnsi="Arial" w:cs="Arial" w:hint="eastAsia"/>
          <w:bCs/>
          <w:kern w:val="0"/>
          <w:sz w:val="24"/>
          <w:szCs w:val="24"/>
          <w:shd w:val="clear" w:color="auto" w:fill="FFFFFF"/>
        </w:rPr>
        <w:t>让评价</w:t>
      </w:r>
      <w:proofErr w:type="gramEnd"/>
      <w:r w:rsidRPr="0076069C">
        <w:rPr>
          <w:rFonts w:ascii="Arial" w:eastAsia="宋体" w:hAnsi="Arial" w:cs="Arial" w:hint="eastAsia"/>
          <w:bCs/>
          <w:kern w:val="0"/>
          <w:sz w:val="24"/>
          <w:szCs w:val="24"/>
          <w:shd w:val="clear" w:color="auto" w:fill="FFFFFF"/>
        </w:rPr>
        <w:t>覆盖到学校里的每一张面孔，最大限度的让十一人都得到认可。</w:t>
      </w:r>
    </w:p>
    <w:p w:rsidR="0076069C" w:rsidRPr="0076069C" w:rsidRDefault="0076069C" w:rsidP="0076069C">
      <w:pPr>
        <w:widowControl/>
        <w:shd w:val="clear" w:color="auto" w:fill="FFFFFF"/>
        <w:spacing w:before="60" w:after="60" w:line="360" w:lineRule="auto"/>
        <w:ind w:left="60" w:right="60" w:firstLine="360"/>
        <w:jc w:val="left"/>
        <w:rPr>
          <w:rFonts w:ascii="Arial" w:eastAsia="宋体" w:hAnsi="Arial" w:cs="Arial"/>
          <w:bCs/>
          <w:kern w:val="0"/>
          <w:sz w:val="24"/>
          <w:szCs w:val="24"/>
        </w:rPr>
      </w:pPr>
      <w:r w:rsidRPr="0076069C">
        <w:rPr>
          <w:rFonts w:ascii="Arial" w:eastAsia="宋体" w:hAnsi="Arial" w:cs="Arial" w:hint="eastAsia"/>
          <w:b/>
          <w:bCs/>
          <w:kern w:val="0"/>
          <w:sz w:val="24"/>
          <w:szCs w:val="24"/>
          <w:shd w:val="clear" w:color="auto" w:fill="FFFFFF"/>
        </w:rPr>
        <w:t>在十一，科学、民主、人文永远是管理的核心词。</w:t>
      </w:r>
      <w:r w:rsidRPr="0076069C">
        <w:rPr>
          <w:rFonts w:ascii="Arial" w:eastAsia="宋体" w:hAnsi="Arial" w:cs="Arial"/>
          <w:bCs/>
          <w:kern w:val="0"/>
          <w:sz w:val="24"/>
          <w:szCs w:val="24"/>
          <w:shd w:val="clear" w:color="auto" w:fill="FFFFFF"/>
        </w:rPr>
        <w:t>学校改革的风险管理、引入社会智慧参与管理、制定《学校行动纲要》和流程式管理等，体现了管理的科学、严谨和高效；学生票决餐厅去留、学生参加校务会、票</w:t>
      </w:r>
      <w:proofErr w:type="gramStart"/>
      <w:r w:rsidRPr="0076069C">
        <w:rPr>
          <w:rFonts w:ascii="Arial" w:eastAsia="宋体" w:hAnsi="Arial" w:cs="Arial"/>
          <w:bCs/>
          <w:kern w:val="0"/>
          <w:sz w:val="24"/>
          <w:szCs w:val="24"/>
          <w:shd w:val="clear" w:color="auto" w:fill="FFFFFF"/>
        </w:rPr>
        <w:t>决制度</w:t>
      </w:r>
      <w:proofErr w:type="gramEnd"/>
      <w:r w:rsidRPr="0076069C">
        <w:rPr>
          <w:rFonts w:ascii="Arial" w:eastAsia="宋体" w:hAnsi="Arial" w:cs="Arial"/>
          <w:bCs/>
          <w:kern w:val="0"/>
          <w:sz w:val="24"/>
          <w:szCs w:val="24"/>
          <w:shd w:val="clear" w:color="auto" w:fill="FFFFFF"/>
        </w:rPr>
        <w:t>的改革，体现了管理的民主、规范和法治；校园机会榜、</w:t>
      </w:r>
      <w:r w:rsidRPr="0076069C">
        <w:rPr>
          <w:rFonts w:ascii="Arial" w:eastAsia="宋体" w:hAnsi="Arial" w:cs="Arial"/>
          <w:bCs/>
          <w:kern w:val="0"/>
          <w:sz w:val="24"/>
          <w:szCs w:val="24"/>
          <w:shd w:val="clear" w:color="auto" w:fill="FFFFFF"/>
        </w:rPr>
        <w:t>“</w:t>
      </w:r>
      <w:r w:rsidRPr="0076069C">
        <w:rPr>
          <w:rFonts w:ascii="Arial" w:eastAsia="宋体" w:hAnsi="Arial" w:cs="Arial"/>
          <w:bCs/>
          <w:kern w:val="0"/>
          <w:sz w:val="24"/>
          <w:szCs w:val="24"/>
          <w:shd w:val="clear" w:color="auto" w:fill="FFFFFF"/>
        </w:rPr>
        <w:t>金点子</w:t>
      </w:r>
      <w:r w:rsidRPr="0076069C">
        <w:rPr>
          <w:rFonts w:ascii="Arial" w:eastAsia="宋体" w:hAnsi="Arial" w:cs="Arial"/>
          <w:bCs/>
          <w:kern w:val="0"/>
          <w:sz w:val="24"/>
          <w:szCs w:val="24"/>
          <w:shd w:val="clear" w:color="auto" w:fill="FFFFFF"/>
        </w:rPr>
        <w:t>”</w:t>
      </w:r>
      <w:r w:rsidRPr="0076069C">
        <w:rPr>
          <w:rFonts w:ascii="Arial" w:eastAsia="宋体" w:hAnsi="Arial" w:cs="Arial"/>
          <w:bCs/>
          <w:kern w:val="0"/>
          <w:sz w:val="24"/>
          <w:szCs w:val="24"/>
          <w:shd w:val="clear" w:color="auto" w:fill="FFFFFF"/>
        </w:rPr>
        <w:t>、项目管理模式，体现了管理的人文性、艺术性和教育性。</w:t>
      </w:r>
    </w:p>
    <w:p w:rsidR="0076069C" w:rsidRPr="0076069C" w:rsidRDefault="0076069C" w:rsidP="0076069C">
      <w:pPr>
        <w:spacing w:line="360" w:lineRule="auto"/>
        <w:ind w:firstLine="435"/>
        <w:rPr>
          <w:rFonts w:ascii="宋体" w:eastAsia="宋体" w:hAnsi="宋体" w:cs="Times New Roman"/>
          <w:sz w:val="24"/>
          <w:szCs w:val="24"/>
        </w:rPr>
      </w:pPr>
      <w:r w:rsidRPr="0076069C">
        <w:rPr>
          <w:rFonts w:ascii="宋体" w:eastAsia="宋体" w:hAnsi="宋体" w:cs="Times New Roman" w:hint="eastAsia"/>
          <w:sz w:val="24"/>
          <w:szCs w:val="24"/>
        </w:rPr>
        <w:t>十一学校不愧是中国的“巴学园”。</w:t>
      </w:r>
    </w:p>
    <w:p w:rsidR="0076069C" w:rsidRPr="0076069C" w:rsidRDefault="0076069C" w:rsidP="0076069C">
      <w:pPr>
        <w:spacing w:line="360" w:lineRule="auto"/>
        <w:ind w:firstLine="435"/>
        <w:rPr>
          <w:rFonts w:ascii="宋体" w:eastAsia="宋体" w:hAnsi="宋体" w:cs="Times New Roman"/>
          <w:sz w:val="24"/>
          <w:szCs w:val="24"/>
        </w:rPr>
      </w:pPr>
      <w:r w:rsidRPr="0076069C">
        <w:rPr>
          <w:rFonts w:ascii="宋体" w:eastAsia="宋体" w:hAnsi="宋体" w:cs="Times New Roman" w:hint="eastAsia"/>
          <w:sz w:val="24"/>
          <w:szCs w:val="24"/>
        </w:rPr>
        <w:t>品读、摘要、思考、批注……希望在这里觅一味良方、枕</w:t>
      </w:r>
      <w:proofErr w:type="gramStart"/>
      <w:r w:rsidRPr="0076069C">
        <w:rPr>
          <w:rFonts w:ascii="宋体" w:eastAsia="宋体" w:hAnsi="宋体" w:cs="Times New Roman" w:hint="eastAsia"/>
          <w:sz w:val="24"/>
          <w:szCs w:val="24"/>
        </w:rPr>
        <w:t>一</w:t>
      </w:r>
      <w:proofErr w:type="gramEnd"/>
      <w:r w:rsidRPr="0076069C">
        <w:rPr>
          <w:rFonts w:ascii="宋体" w:eastAsia="宋体" w:hAnsi="宋体" w:cs="Times New Roman" w:hint="eastAsia"/>
          <w:sz w:val="24"/>
          <w:szCs w:val="24"/>
        </w:rPr>
        <w:t>习思考；希望从</w:t>
      </w:r>
      <w:r w:rsidRPr="0076069C">
        <w:rPr>
          <w:rFonts w:ascii="宋体" w:eastAsia="宋体" w:hAnsi="宋体" w:cs="Times New Roman" w:hint="eastAsia"/>
          <w:sz w:val="24"/>
          <w:szCs w:val="24"/>
        </w:rPr>
        <w:lastRenderedPageBreak/>
        <w:t>这里出发与导师同行，与同伴互助，行走在教育幸福之路上；期待从这里出发，秉承学校“春天教育”办学理念，以“为每一个生命成长提供适合的教育”为指导思想，以健体、树德、弘文、尚美为课程目标，努力构建符合儿童需要的课程体系，让学校成为师生共同成长的乐园；期待在成长的路上，遇见您更美的微笑。</w:t>
      </w:r>
    </w:p>
    <w:p w:rsidR="0076069C" w:rsidRPr="0076069C" w:rsidRDefault="0076069C" w:rsidP="0076069C">
      <w:pPr>
        <w:spacing w:line="360" w:lineRule="auto"/>
        <w:rPr>
          <w:rFonts w:ascii="华文行楷" w:eastAsia="华文行楷" w:hAnsi="Calibri" w:cs="Times New Roman"/>
          <w:sz w:val="24"/>
          <w:szCs w:val="24"/>
        </w:rPr>
      </w:pPr>
      <w:r w:rsidRPr="0076069C">
        <w:rPr>
          <w:rFonts w:ascii="华文行楷" w:eastAsia="华文行楷" w:hAnsi="Calibri" w:cs="Times New Roman" w:hint="eastAsia"/>
          <w:sz w:val="24"/>
          <w:szCs w:val="24"/>
        </w:rPr>
        <w:t>【以文为鉴】</w:t>
      </w:r>
    </w:p>
    <w:p w:rsidR="0076069C" w:rsidRPr="0076069C" w:rsidRDefault="0076069C" w:rsidP="0076069C">
      <w:pPr>
        <w:spacing w:line="360" w:lineRule="auto"/>
        <w:jc w:val="center"/>
        <w:rPr>
          <w:rFonts w:ascii="华文行楷" w:eastAsia="华文行楷" w:hAnsi="Calibri" w:cs="Times New Roman"/>
          <w:sz w:val="24"/>
          <w:szCs w:val="24"/>
        </w:rPr>
      </w:pPr>
      <w:r w:rsidRPr="0076069C">
        <w:rPr>
          <w:rFonts w:ascii="华文行楷" w:eastAsia="华文行楷" w:hAnsi="Calibri" w:cs="Times New Roman" w:hint="eastAsia"/>
          <w:sz w:val="24"/>
          <w:szCs w:val="24"/>
        </w:rPr>
        <w:t>期待遇见您更美的微笑</w:t>
      </w:r>
    </w:p>
    <w:p w:rsidR="0076069C" w:rsidRPr="0076069C" w:rsidRDefault="0076069C" w:rsidP="0076069C">
      <w:pPr>
        <w:spacing w:line="360" w:lineRule="auto"/>
        <w:ind w:firstLine="480"/>
        <w:jc w:val="left"/>
        <w:rPr>
          <w:rFonts w:ascii="宋体" w:eastAsia="宋体" w:hAnsi="宋体" w:cs="Times New Roman"/>
          <w:sz w:val="24"/>
          <w:szCs w:val="24"/>
        </w:rPr>
      </w:pPr>
      <w:r w:rsidRPr="0076069C">
        <w:rPr>
          <w:rFonts w:ascii="宋体" w:eastAsia="宋体" w:hAnsi="宋体" w:cs="Times New Roman" w:hint="eastAsia"/>
          <w:sz w:val="24"/>
          <w:szCs w:val="24"/>
        </w:rPr>
        <w:t>阅读十一之美，感受十一的魅力；</w:t>
      </w:r>
      <w:proofErr w:type="gramStart"/>
      <w:r w:rsidRPr="0076069C">
        <w:rPr>
          <w:rFonts w:ascii="宋体" w:eastAsia="宋体" w:hAnsi="宋体" w:cs="Times New Roman" w:hint="eastAsia"/>
          <w:sz w:val="24"/>
          <w:szCs w:val="24"/>
        </w:rPr>
        <w:t>回首迎小之</w:t>
      </w:r>
      <w:proofErr w:type="gramEnd"/>
      <w:r w:rsidRPr="0076069C">
        <w:rPr>
          <w:rFonts w:ascii="宋体" w:eastAsia="宋体" w:hAnsi="宋体" w:cs="Times New Roman" w:hint="eastAsia"/>
          <w:sz w:val="24"/>
          <w:szCs w:val="24"/>
        </w:rPr>
        <w:t>为，</w:t>
      </w:r>
      <w:proofErr w:type="gramStart"/>
      <w:r w:rsidRPr="0076069C">
        <w:rPr>
          <w:rFonts w:ascii="宋体" w:eastAsia="宋体" w:hAnsi="宋体" w:cs="Times New Roman" w:hint="eastAsia"/>
          <w:sz w:val="24"/>
          <w:szCs w:val="24"/>
        </w:rPr>
        <w:t>思考迎小的</w:t>
      </w:r>
      <w:proofErr w:type="gramEnd"/>
      <w:r w:rsidRPr="0076069C">
        <w:rPr>
          <w:rFonts w:ascii="宋体" w:eastAsia="宋体" w:hAnsi="宋体" w:cs="Times New Roman" w:hint="eastAsia"/>
          <w:sz w:val="24"/>
          <w:szCs w:val="24"/>
        </w:rPr>
        <w:t>过往，期待以十一为镜，以“春天教育”为帆，取长补短，行走在课程建设之路上；期待成长的路上，遇见您最美的微笑。</w:t>
      </w:r>
    </w:p>
    <w:p w:rsidR="0076069C" w:rsidRPr="0076069C" w:rsidRDefault="0076069C" w:rsidP="0076069C">
      <w:pPr>
        <w:numPr>
          <w:ilvl w:val="0"/>
          <w:numId w:val="1"/>
        </w:numPr>
        <w:spacing w:line="360" w:lineRule="auto"/>
        <w:jc w:val="left"/>
        <w:rPr>
          <w:rFonts w:ascii="宋体" w:eastAsia="宋体" w:hAnsi="宋体" w:cs="Times New Roman"/>
          <w:b/>
          <w:sz w:val="24"/>
          <w:szCs w:val="24"/>
        </w:rPr>
      </w:pPr>
      <w:r w:rsidRPr="0076069C">
        <w:rPr>
          <w:rFonts w:ascii="宋体" w:eastAsia="宋体" w:hAnsi="宋体" w:cs="Times New Roman" w:hint="eastAsia"/>
          <w:b/>
          <w:sz w:val="24"/>
          <w:szCs w:val="24"/>
        </w:rPr>
        <w:t>我们做了什么？</w:t>
      </w:r>
    </w:p>
    <w:p w:rsidR="0076069C" w:rsidRPr="0076069C" w:rsidRDefault="0076069C" w:rsidP="0076069C">
      <w:pPr>
        <w:numPr>
          <w:ilvl w:val="0"/>
          <w:numId w:val="2"/>
        </w:numPr>
        <w:spacing w:line="360" w:lineRule="auto"/>
        <w:jc w:val="left"/>
        <w:rPr>
          <w:rFonts w:ascii="宋体" w:eastAsia="宋体" w:hAnsi="宋体" w:cs="Times New Roman"/>
          <w:b/>
          <w:sz w:val="24"/>
          <w:szCs w:val="24"/>
        </w:rPr>
      </w:pPr>
      <w:r w:rsidRPr="0076069C">
        <w:rPr>
          <w:rFonts w:ascii="宋体" w:eastAsia="宋体" w:hAnsi="宋体" w:cs="Times New Roman" w:hint="eastAsia"/>
          <w:b/>
          <w:sz w:val="24"/>
          <w:szCs w:val="24"/>
        </w:rPr>
        <w:t>紧扣“春天教育”办学理念，构建学校特色课程体系</w:t>
      </w:r>
    </w:p>
    <w:p w:rsidR="0076069C" w:rsidRPr="0076069C" w:rsidRDefault="0076069C" w:rsidP="0076069C">
      <w:pPr>
        <w:spacing w:line="360" w:lineRule="auto"/>
        <w:ind w:left="240"/>
        <w:jc w:val="left"/>
        <w:rPr>
          <w:rFonts w:ascii="宋体" w:eastAsia="宋体" w:hAnsi="宋体" w:cs="Times New Roman"/>
          <w:b/>
          <w:sz w:val="24"/>
          <w:szCs w:val="24"/>
        </w:rPr>
      </w:pPr>
      <w:r w:rsidRPr="0076069C">
        <w:rPr>
          <w:rFonts w:ascii="Calibri" w:eastAsia="宋体" w:hAnsi="Calibri" w:cs="Times New Roman" w:hint="eastAsia"/>
          <w:noProof/>
          <w:sz w:val="30"/>
          <w:szCs w:val="30"/>
        </w:rPr>
        <w:drawing>
          <wp:inline distT="0" distB="0" distL="0" distR="0" wp14:anchorId="2113FAC1" wp14:editId="16877411">
            <wp:extent cx="4743450" cy="3581400"/>
            <wp:effectExtent l="19050" t="0" r="0" b="0"/>
            <wp:docPr id="33" name="图片 4" descr="课程体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课程体系图"/>
                    <pic:cNvPicPr>
                      <a:picLocks noChangeAspect="1" noChangeArrowheads="1"/>
                    </pic:cNvPicPr>
                  </pic:nvPicPr>
                  <pic:blipFill>
                    <a:blip r:embed="rId40" cstate="print"/>
                    <a:srcRect/>
                    <a:stretch>
                      <a:fillRect/>
                    </a:stretch>
                  </pic:blipFill>
                  <pic:spPr>
                    <a:xfrm>
                      <a:off x="0" y="0"/>
                      <a:ext cx="4743450" cy="3581400"/>
                    </a:xfrm>
                    <a:prstGeom prst="rect">
                      <a:avLst/>
                    </a:prstGeom>
                    <a:noFill/>
                    <a:ln w="9525" cmpd="sng">
                      <a:noFill/>
                      <a:miter lim="800000"/>
                      <a:headEnd/>
                      <a:tailEnd/>
                    </a:ln>
                  </pic:spPr>
                </pic:pic>
              </a:graphicData>
            </a:graphic>
          </wp:inline>
        </w:drawing>
      </w:r>
    </w:p>
    <w:p w:rsidR="0076069C" w:rsidRPr="0076069C" w:rsidRDefault="0076069C" w:rsidP="0076069C">
      <w:pPr>
        <w:numPr>
          <w:ilvl w:val="0"/>
          <w:numId w:val="2"/>
        </w:numPr>
        <w:spacing w:line="360" w:lineRule="auto"/>
        <w:rPr>
          <w:rFonts w:ascii="宋体" w:eastAsia="宋体" w:hAnsi="宋体" w:cs="Times New Roman"/>
          <w:b/>
          <w:sz w:val="24"/>
          <w:szCs w:val="24"/>
        </w:rPr>
      </w:pPr>
      <w:r w:rsidRPr="0076069C">
        <w:rPr>
          <w:rFonts w:ascii="宋体" w:eastAsia="宋体" w:hAnsi="宋体" w:cs="Times New Roman" w:hint="eastAsia"/>
          <w:b/>
          <w:sz w:val="24"/>
          <w:szCs w:val="24"/>
        </w:rPr>
        <w:t>聚焦“健体  树德  弘文  尚美”课程目标，积极实践探索</w:t>
      </w:r>
    </w:p>
    <w:p w:rsidR="0076069C" w:rsidRPr="0076069C" w:rsidRDefault="0076069C" w:rsidP="0076069C">
      <w:pPr>
        <w:spacing w:line="360" w:lineRule="auto"/>
        <w:ind w:firstLineChars="300" w:firstLine="720"/>
        <w:rPr>
          <w:rFonts w:ascii="宋体" w:eastAsia="宋体" w:hAnsi="宋体" w:cs="Times New Roman"/>
          <w:bCs/>
          <w:sz w:val="24"/>
          <w:szCs w:val="24"/>
        </w:rPr>
      </w:pPr>
      <w:r w:rsidRPr="0076069C">
        <w:rPr>
          <w:rFonts w:ascii="宋体" w:eastAsia="宋体" w:hAnsi="宋体" w:cs="Times New Roman" w:hint="eastAsia"/>
          <w:bCs/>
          <w:sz w:val="24"/>
          <w:szCs w:val="24"/>
        </w:rPr>
        <w:t>1.基于儿童本位营造校园文化，让生命在春天里栖息。</w:t>
      </w:r>
    </w:p>
    <w:p w:rsidR="0076069C" w:rsidRPr="0076069C" w:rsidRDefault="0076069C" w:rsidP="0076069C">
      <w:pPr>
        <w:spacing w:line="360" w:lineRule="auto"/>
        <w:ind w:firstLineChars="300" w:firstLine="720"/>
        <w:rPr>
          <w:rFonts w:ascii="宋体" w:eastAsia="宋体" w:hAnsi="宋体" w:cs="Times New Roman"/>
          <w:bCs/>
          <w:sz w:val="24"/>
          <w:szCs w:val="24"/>
        </w:rPr>
      </w:pPr>
      <w:r w:rsidRPr="0076069C">
        <w:rPr>
          <w:rFonts w:ascii="宋体" w:eastAsia="宋体" w:hAnsi="宋体" w:cs="Times New Roman" w:hint="eastAsia"/>
          <w:bCs/>
          <w:sz w:val="24"/>
          <w:szCs w:val="24"/>
        </w:rPr>
        <w:t>2.探索教师队伍梯队培养策略，让生命在春天里舒展。</w:t>
      </w:r>
    </w:p>
    <w:p w:rsidR="0076069C" w:rsidRPr="0076069C" w:rsidRDefault="0076069C" w:rsidP="0076069C">
      <w:pPr>
        <w:spacing w:line="360" w:lineRule="auto"/>
        <w:ind w:firstLineChars="200" w:firstLine="480"/>
        <w:rPr>
          <w:rFonts w:ascii="宋体" w:eastAsia="宋体" w:hAnsi="宋体" w:cs="楷体"/>
          <w:bCs/>
          <w:spacing w:val="-25"/>
          <w:sz w:val="24"/>
          <w:szCs w:val="24"/>
        </w:rPr>
      </w:pPr>
      <w:r w:rsidRPr="0076069C">
        <w:rPr>
          <w:rFonts w:ascii="宋体" w:eastAsia="宋体" w:hAnsi="宋体" w:cs="Times New Roman" w:hint="eastAsia"/>
          <w:bCs/>
          <w:sz w:val="24"/>
          <w:szCs w:val="24"/>
        </w:rPr>
        <w:t xml:space="preserve">  3.</w:t>
      </w:r>
      <w:r w:rsidRPr="0076069C">
        <w:rPr>
          <w:rFonts w:ascii="Calibri" w:eastAsia="宋体" w:hAnsi="Calibri" w:cs="Times New Roman" w:hint="eastAsia"/>
          <w:bCs/>
          <w:sz w:val="24"/>
          <w:szCs w:val="24"/>
        </w:rPr>
        <w:t>聚焦核心素养重构课程文化，让生命在春天里昂扬。</w:t>
      </w:r>
    </w:p>
    <w:p w:rsidR="0076069C" w:rsidRPr="0076069C" w:rsidRDefault="0076069C" w:rsidP="0076069C">
      <w:pPr>
        <w:spacing w:line="360" w:lineRule="auto"/>
        <w:ind w:firstLineChars="300" w:firstLine="720"/>
        <w:rPr>
          <w:rFonts w:ascii="Calibri" w:eastAsia="宋体" w:hAnsi="Calibri" w:cs="Times New Roman"/>
          <w:bCs/>
          <w:sz w:val="24"/>
          <w:szCs w:val="24"/>
        </w:rPr>
      </w:pPr>
      <w:r w:rsidRPr="0076069C">
        <w:rPr>
          <w:rFonts w:ascii="Calibri" w:eastAsia="宋体" w:hAnsi="Calibri" w:cs="Times New Roman" w:hint="eastAsia"/>
          <w:bCs/>
          <w:sz w:val="24"/>
          <w:szCs w:val="24"/>
        </w:rPr>
        <w:t>4..</w:t>
      </w:r>
      <w:r w:rsidRPr="0076069C">
        <w:rPr>
          <w:rFonts w:ascii="Calibri" w:eastAsia="宋体" w:hAnsi="Calibri" w:cs="Times New Roman" w:hint="eastAsia"/>
          <w:bCs/>
          <w:sz w:val="24"/>
          <w:szCs w:val="24"/>
        </w:rPr>
        <w:t>着力教师课程研发能力研究，让生命在春天里歌唱。</w:t>
      </w:r>
    </w:p>
    <w:p w:rsidR="0076069C" w:rsidRPr="0076069C" w:rsidRDefault="0076069C" w:rsidP="0076069C">
      <w:pPr>
        <w:spacing w:line="360" w:lineRule="auto"/>
        <w:rPr>
          <w:rFonts w:ascii="Calibri" w:eastAsia="宋体" w:hAnsi="Calibri" w:cs="Times New Roman"/>
          <w:b/>
          <w:bCs/>
          <w:sz w:val="24"/>
          <w:szCs w:val="24"/>
        </w:rPr>
      </w:pPr>
      <w:r w:rsidRPr="0076069C">
        <w:rPr>
          <w:rFonts w:ascii="Calibri" w:eastAsia="宋体" w:hAnsi="Calibri" w:cs="Times New Roman" w:hint="eastAsia"/>
          <w:sz w:val="28"/>
          <w:szCs w:val="28"/>
        </w:rPr>
        <w:lastRenderedPageBreak/>
        <w:t xml:space="preserve">   </w:t>
      </w:r>
      <w:r w:rsidRPr="0076069C">
        <w:rPr>
          <w:rFonts w:ascii="Calibri" w:eastAsia="宋体" w:hAnsi="Calibri" w:cs="Times New Roman" w:hint="eastAsia"/>
          <w:b/>
          <w:bCs/>
          <w:sz w:val="24"/>
          <w:szCs w:val="24"/>
        </w:rPr>
        <w:t>（三）巧辟蹊径、彰显学校“春天教育”特色</w:t>
      </w:r>
    </w:p>
    <w:p w:rsidR="0076069C" w:rsidRPr="0076069C" w:rsidRDefault="0076069C" w:rsidP="0076069C">
      <w:pPr>
        <w:spacing w:line="360" w:lineRule="auto"/>
        <w:ind w:left="240"/>
        <w:rPr>
          <w:rFonts w:ascii="Calibri" w:eastAsia="宋体" w:hAnsi="Calibri" w:cs="Times New Roman"/>
          <w:bCs/>
          <w:sz w:val="24"/>
          <w:szCs w:val="24"/>
        </w:rPr>
      </w:pPr>
      <w:r w:rsidRPr="0076069C">
        <w:rPr>
          <w:rFonts w:ascii="Calibri" w:eastAsia="宋体" w:hAnsi="Calibri" w:cs="Times New Roman" w:hint="eastAsia"/>
          <w:b/>
          <w:bCs/>
          <w:sz w:val="24"/>
          <w:szCs w:val="24"/>
        </w:rPr>
        <w:t xml:space="preserve"> </w:t>
      </w:r>
      <w:r w:rsidRPr="0076069C">
        <w:rPr>
          <w:rFonts w:ascii="Calibri" w:eastAsia="宋体" w:hAnsi="Calibri" w:cs="Times New Roman" w:hint="eastAsia"/>
          <w:bCs/>
          <w:sz w:val="24"/>
          <w:szCs w:val="24"/>
        </w:rPr>
        <w:t xml:space="preserve">  </w:t>
      </w:r>
      <w:r w:rsidRPr="0076069C">
        <w:rPr>
          <w:rFonts w:ascii="Calibri" w:eastAsia="宋体" w:hAnsi="Calibri" w:cs="Times New Roman" w:hint="eastAsia"/>
          <w:bCs/>
          <w:sz w:val="24"/>
          <w:szCs w:val="24"/>
        </w:rPr>
        <w:t>着力体育课程传统化，德育课程活动化（《为生命护航》），校本课程项目化，学生风采吉尼斯等活动</w:t>
      </w:r>
      <w:proofErr w:type="gramStart"/>
      <w:r w:rsidRPr="0076069C">
        <w:rPr>
          <w:rFonts w:ascii="Calibri" w:eastAsia="宋体" w:hAnsi="Calibri" w:cs="Times New Roman" w:hint="eastAsia"/>
          <w:bCs/>
          <w:sz w:val="24"/>
          <w:szCs w:val="24"/>
        </w:rPr>
        <w:t>彰</w:t>
      </w:r>
      <w:proofErr w:type="gramEnd"/>
      <w:r w:rsidRPr="0076069C">
        <w:rPr>
          <w:rFonts w:ascii="Calibri" w:eastAsia="宋体" w:hAnsi="Calibri" w:cs="Times New Roman" w:hint="eastAsia"/>
          <w:bCs/>
          <w:sz w:val="24"/>
          <w:szCs w:val="24"/>
        </w:rPr>
        <w:t>显学校特色。</w:t>
      </w:r>
    </w:p>
    <w:p w:rsidR="0076069C" w:rsidRPr="0076069C" w:rsidRDefault="0076069C" w:rsidP="0076069C">
      <w:pPr>
        <w:spacing w:line="360" w:lineRule="auto"/>
        <w:ind w:firstLineChars="200" w:firstLine="482"/>
        <w:jc w:val="left"/>
        <w:rPr>
          <w:rFonts w:ascii="宋体" w:eastAsia="宋体" w:hAnsi="宋体" w:cs="Times New Roman"/>
          <w:b/>
          <w:sz w:val="24"/>
          <w:szCs w:val="24"/>
        </w:rPr>
      </w:pPr>
      <w:r w:rsidRPr="0076069C">
        <w:rPr>
          <w:rFonts w:ascii="宋体" w:eastAsia="宋体" w:hAnsi="宋体" w:cs="Times New Roman" w:hint="eastAsia"/>
          <w:b/>
          <w:sz w:val="24"/>
          <w:szCs w:val="24"/>
        </w:rPr>
        <w:t>三、我们做得怎么样？</w:t>
      </w:r>
    </w:p>
    <w:tbl>
      <w:tblPr>
        <w:tblStyle w:val="1"/>
        <w:tblW w:w="7796" w:type="dxa"/>
        <w:tblInd w:w="534" w:type="dxa"/>
        <w:tblLayout w:type="fixed"/>
        <w:tblLook w:val="04A0" w:firstRow="1" w:lastRow="0" w:firstColumn="1" w:lastColumn="0" w:noHBand="0" w:noVBand="1"/>
      </w:tblPr>
      <w:tblGrid>
        <w:gridCol w:w="1701"/>
        <w:gridCol w:w="2126"/>
        <w:gridCol w:w="3969"/>
      </w:tblGrid>
      <w:tr w:rsidR="0076069C" w:rsidRPr="0076069C" w:rsidTr="00B4182A">
        <w:trPr>
          <w:trHeight w:val="405"/>
        </w:trPr>
        <w:tc>
          <w:tcPr>
            <w:tcW w:w="1701" w:type="dxa"/>
            <w:vMerge w:val="restart"/>
            <w:vAlign w:val="center"/>
          </w:tcPr>
          <w:p w:rsidR="0076069C" w:rsidRPr="0076069C" w:rsidRDefault="0076069C" w:rsidP="0076069C">
            <w:pPr>
              <w:spacing w:line="360" w:lineRule="auto"/>
              <w:ind w:firstLineChars="100" w:firstLine="241"/>
              <w:jc w:val="center"/>
              <w:rPr>
                <w:rFonts w:ascii="宋体" w:hAnsi="宋体"/>
                <w:b/>
                <w:sz w:val="24"/>
                <w:szCs w:val="24"/>
              </w:rPr>
            </w:pPr>
            <w:r w:rsidRPr="0076069C">
              <w:rPr>
                <w:rFonts w:ascii="宋体" w:hAnsi="宋体" w:hint="eastAsia"/>
                <w:b/>
                <w:sz w:val="24"/>
                <w:szCs w:val="24"/>
              </w:rPr>
              <w:t>主  题</w:t>
            </w:r>
          </w:p>
        </w:tc>
        <w:tc>
          <w:tcPr>
            <w:tcW w:w="6095" w:type="dxa"/>
            <w:gridSpan w:val="2"/>
          </w:tcPr>
          <w:p w:rsidR="0076069C" w:rsidRPr="0076069C" w:rsidRDefault="0076069C" w:rsidP="0076069C">
            <w:pPr>
              <w:spacing w:line="360" w:lineRule="auto"/>
              <w:ind w:firstLineChars="200" w:firstLine="482"/>
              <w:jc w:val="center"/>
              <w:rPr>
                <w:rFonts w:ascii="宋体" w:hAnsi="宋体"/>
                <w:b/>
                <w:sz w:val="24"/>
                <w:szCs w:val="24"/>
              </w:rPr>
            </w:pPr>
            <w:r w:rsidRPr="0076069C">
              <w:rPr>
                <w:rFonts w:ascii="宋体" w:hAnsi="宋体" w:hint="eastAsia"/>
                <w:b/>
                <w:sz w:val="24"/>
                <w:szCs w:val="24"/>
              </w:rPr>
              <w:t>成效分析</w:t>
            </w:r>
          </w:p>
        </w:tc>
      </w:tr>
      <w:tr w:rsidR="0076069C" w:rsidRPr="0076069C" w:rsidTr="00B4182A">
        <w:trPr>
          <w:trHeight w:val="525"/>
        </w:trPr>
        <w:tc>
          <w:tcPr>
            <w:tcW w:w="1701" w:type="dxa"/>
            <w:vMerge/>
            <w:vAlign w:val="center"/>
          </w:tcPr>
          <w:p w:rsidR="0076069C" w:rsidRPr="0076069C" w:rsidRDefault="0076069C" w:rsidP="0076069C">
            <w:pPr>
              <w:spacing w:line="360" w:lineRule="auto"/>
              <w:ind w:firstLineChars="100" w:firstLine="241"/>
              <w:jc w:val="center"/>
              <w:rPr>
                <w:rFonts w:ascii="宋体" w:hAnsi="宋体"/>
                <w:b/>
                <w:sz w:val="24"/>
                <w:szCs w:val="24"/>
              </w:rPr>
            </w:pPr>
          </w:p>
        </w:tc>
        <w:tc>
          <w:tcPr>
            <w:tcW w:w="2126" w:type="dxa"/>
          </w:tcPr>
          <w:p w:rsidR="0076069C" w:rsidRPr="0076069C" w:rsidRDefault="0076069C" w:rsidP="0076069C">
            <w:pPr>
              <w:spacing w:line="360" w:lineRule="auto"/>
              <w:ind w:firstLineChars="200" w:firstLine="482"/>
              <w:jc w:val="center"/>
              <w:rPr>
                <w:rFonts w:ascii="宋体" w:hAnsi="宋体"/>
                <w:b/>
                <w:sz w:val="24"/>
                <w:szCs w:val="24"/>
              </w:rPr>
            </w:pPr>
            <w:r w:rsidRPr="0076069C">
              <w:rPr>
                <w:rFonts w:ascii="宋体" w:hAnsi="宋体" w:hint="eastAsia"/>
                <w:b/>
                <w:sz w:val="24"/>
                <w:szCs w:val="24"/>
              </w:rPr>
              <w:t>成  果</w:t>
            </w:r>
          </w:p>
        </w:tc>
        <w:tc>
          <w:tcPr>
            <w:tcW w:w="3969" w:type="dxa"/>
          </w:tcPr>
          <w:p w:rsidR="0076069C" w:rsidRPr="0076069C" w:rsidRDefault="0076069C" w:rsidP="0076069C">
            <w:pPr>
              <w:spacing w:line="360" w:lineRule="auto"/>
              <w:ind w:firstLineChars="200" w:firstLine="482"/>
              <w:jc w:val="center"/>
              <w:rPr>
                <w:rFonts w:ascii="宋体" w:hAnsi="宋体"/>
                <w:b/>
                <w:sz w:val="24"/>
                <w:szCs w:val="24"/>
              </w:rPr>
            </w:pPr>
            <w:r w:rsidRPr="0076069C">
              <w:rPr>
                <w:rFonts w:ascii="宋体" w:hAnsi="宋体" w:hint="eastAsia"/>
                <w:b/>
                <w:sz w:val="24"/>
                <w:szCs w:val="24"/>
              </w:rPr>
              <w:t>反  思</w:t>
            </w:r>
          </w:p>
        </w:tc>
      </w:tr>
      <w:tr w:rsidR="0076069C" w:rsidRPr="0076069C" w:rsidTr="00B4182A">
        <w:tc>
          <w:tcPr>
            <w:tcW w:w="1701" w:type="dxa"/>
            <w:vAlign w:val="center"/>
          </w:tcPr>
          <w:p w:rsidR="0076069C" w:rsidRPr="0076069C" w:rsidRDefault="0076069C" w:rsidP="0076069C">
            <w:pPr>
              <w:spacing w:line="360" w:lineRule="auto"/>
              <w:jc w:val="center"/>
              <w:rPr>
                <w:rFonts w:ascii="楷体" w:eastAsia="楷体" w:hAnsi="楷体"/>
                <w:sz w:val="24"/>
                <w:szCs w:val="24"/>
              </w:rPr>
            </w:pPr>
            <w:r w:rsidRPr="0076069C">
              <w:rPr>
                <w:rFonts w:ascii="楷体" w:eastAsia="楷体" w:hAnsi="楷体" w:hint="eastAsia"/>
                <w:sz w:val="24"/>
                <w:szCs w:val="24"/>
              </w:rPr>
              <w:t>课程体系</w:t>
            </w:r>
          </w:p>
        </w:tc>
        <w:tc>
          <w:tcPr>
            <w:tcW w:w="2126" w:type="dxa"/>
          </w:tcPr>
          <w:p w:rsidR="0076069C" w:rsidRPr="0076069C" w:rsidRDefault="0076069C" w:rsidP="0076069C">
            <w:pPr>
              <w:spacing w:line="360" w:lineRule="auto"/>
              <w:rPr>
                <w:rFonts w:ascii="华文楷体" w:eastAsia="华文楷体" w:hAnsi="华文楷体"/>
                <w:sz w:val="24"/>
                <w:szCs w:val="24"/>
              </w:rPr>
            </w:pPr>
            <w:r w:rsidRPr="0076069C">
              <w:rPr>
                <w:rFonts w:ascii="华文楷体" w:eastAsia="华文楷体" w:hAnsi="华文楷体" w:hint="eastAsia"/>
                <w:sz w:val="24"/>
                <w:szCs w:val="24"/>
              </w:rPr>
              <w:t>聘专家指导初成体系，初显成效，得各级领导好评。</w:t>
            </w:r>
          </w:p>
        </w:tc>
        <w:tc>
          <w:tcPr>
            <w:tcW w:w="3969" w:type="dxa"/>
            <w:vAlign w:val="center"/>
          </w:tcPr>
          <w:p w:rsidR="0076069C" w:rsidRPr="0076069C" w:rsidRDefault="0076069C" w:rsidP="0076069C">
            <w:pPr>
              <w:spacing w:line="360" w:lineRule="auto"/>
              <w:rPr>
                <w:rFonts w:ascii="华文楷体" w:eastAsia="华文楷体" w:hAnsi="华文楷体"/>
                <w:sz w:val="24"/>
                <w:szCs w:val="24"/>
              </w:rPr>
            </w:pPr>
            <w:r w:rsidRPr="0076069C">
              <w:rPr>
                <w:rFonts w:ascii="华文楷体" w:eastAsia="华文楷体" w:hAnsi="华文楷体" w:hint="eastAsia"/>
                <w:sz w:val="24"/>
                <w:szCs w:val="24"/>
              </w:rPr>
              <w:t>专家引路：着重对“树德”课程群进行深度、细致梳理，初步构建学校德育课程体系，系统规整德育活动，落实立德树人。</w:t>
            </w:r>
          </w:p>
        </w:tc>
      </w:tr>
      <w:tr w:rsidR="0076069C" w:rsidRPr="0076069C" w:rsidTr="00B4182A">
        <w:tc>
          <w:tcPr>
            <w:tcW w:w="1701" w:type="dxa"/>
            <w:vAlign w:val="center"/>
          </w:tcPr>
          <w:p w:rsidR="0076069C" w:rsidRPr="0076069C" w:rsidRDefault="0076069C" w:rsidP="0076069C">
            <w:pPr>
              <w:spacing w:line="360" w:lineRule="auto"/>
              <w:jc w:val="center"/>
              <w:rPr>
                <w:rFonts w:ascii="楷体" w:eastAsia="楷体" w:hAnsi="楷体"/>
                <w:sz w:val="24"/>
                <w:szCs w:val="24"/>
              </w:rPr>
            </w:pPr>
            <w:r w:rsidRPr="0076069C">
              <w:rPr>
                <w:rFonts w:ascii="楷体" w:eastAsia="楷体" w:hAnsi="楷体" w:hint="eastAsia"/>
                <w:sz w:val="24"/>
                <w:szCs w:val="24"/>
              </w:rPr>
              <w:t>校园环境建设</w:t>
            </w:r>
          </w:p>
        </w:tc>
        <w:tc>
          <w:tcPr>
            <w:tcW w:w="2126" w:type="dxa"/>
          </w:tcPr>
          <w:p w:rsidR="0076069C" w:rsidRPr="0076069C" w:rsidRDefault="0076069C" w:rsidP="0076069C">
            <w:pPr>
              <w:spacing w:line="360" w:lineRule="auto"/>
              <w:jc w:val="left"/>
              <w:rPr>
                <w:rFonts w:ascii="楷体" w:eastAsia="楷体" w:hAnsi="楷体"/>
                <w:sz w:val="24"/>
                <w:szCs w:val="24"/>
              </w:rPr>
            </w:pPr>
            <w:r w:rsidRPr="0076069C">
              <w:rPr>
                <w:rFonts w:ascii="楷体" w:eastAsia="楷体" w:hAnsi="楷体" w:hint="eastAsia"/>
                <w:sz w:val="24"/>
                <w:szCs w:val="24"/>
              </w:rPr>
              <w:t>这里风景独好</w:t>
            </w:r>
          </w:p>
        </w:tc>
        <w:tc>
          <w:tcPr>
            <w:tcW w:w="3969" w:type="dxa"/>
          </w:tcPr>
          <w:p w:rsidR="0076069C" w:rsidRPr="0076069C" w:rsidRDefault="0076069C" w:rsidP="0076069C">
            <w:pPr>
              <w:spacing w:line="360" w:lineRule="auto"/>
              <w:jc w:val="left"/>
              <w:rPr>
                <w:rFonts w:ascii="楷体" w:eastAsia="楷体" w:hAnsi="楷体"/>
                <w:sz w:val="24"/>
                <w:szCs w:val="24"/>
              </w:rPr>
            </w:pPr>
            <w:r w:rsidRPr="0076069C">
              <w:rPr>
                <w:rFonts w:ascii="楷体" w:eastAsia="楷体" w:hAnsi="楷体" w:hint="eastAsia"/>
                <w:sz w:val="24"/>
                <w:szCs w:val="24"/>
              </w:rPr>
              <w:t>构建更具魅力的班级文化特色，让孩子在这里幸福起航。</w:t>
            </w:r>
          </w:p>
        </w:tc>
      </w:tr>
      <w:tr w:rsidR="0076069C" w:rsidRPr="0076069C" w:rsidTr="00B4182A">
        <w:tc>
          <w:tcPr>
            <w:tcW w:w="1701" w:type="dxa"/>
            <w:vAlign w:val="center"/>
          </w:tcPr>
          <w:p w:rsidR="0076069C" w:rsidRPr="0076069C" w:rsidRDefault="0076069C" w:rsidP="0076069C">
            <w:pPr>
              <w:spacing w:line="360" w:lineRule="auto"/>
              <w:jc w:val="center"/>
              <w:rPr>
                <w:rFonts w:ascii="楷体" w:eastAsia="楷体" w:hAnsi="楷体"/>
                <w:sz w:val="24"/>
                <w:szCs w:val="24"/>
              </w:rPr>
            </w:pPr>
            <w:r w:rsidRPr="0076069C">
              <w:rPr>
                <w:rFonts w:ascii="楷体" w:eastAsia="楷体" w:hAnsi="楷体" w:hint="eastAsia"/>
                <w:sz w:val="24"/>
                <w:szCs w:val="24"/>
              </w:rPr>
              <w:t>师资队伍建设</w:t>
            </w:r>
          </w:p>
        </w:tc>
        <w:tc>
          <w:tcPr>
            <w:tcW w:w="2126" w:type="dxa"/>
          </w:tcPr>
          <w:p w:rsidR="0076069C" w:rsidRPr="0076069C" w:rsidRDefault="0076069C" w:rsidP="0076069C">
            <w:pPr>
              <w:spacing w:line="360" w:lineRule="auto"/>
              <w:jc w:val="left"/>
              <w:rPr>
                <w:rFonts w:ascii="楷体" w:eastAsia="楷体" w:hAnsi="楷体"/>
                <w:sz w:val="24"/>
                <w:szCs w:val="24"/>
              </w:rPr>
            </w:pPr>
            <w:r w:rsidRPr="0076069C">
              <w:rPr>
                <w:rFonts w:ascii="楷体" w:eastAsia="楷体" w:hAnsi="楷体" w:hint="eastAsia"/>
                <w:sz w:val="24"/>
                <w:szCs w:val="24"/>
              </w:rPr>
              <w:t>人文关怀，思想引领，梯级推进，分层发展。</w:t>
            </w:r>
          </w:p>
        </w:tc>
        <w:tc>
          <w:tcPr>
            <w:tcW w:w="3969" w:type="dxa"/>
          </w:tcPr>
          <w:p w:rsidR="0076069C" w:rsidRPr="0076069C" w:rsidRDefault="0076069C" w:rsidP="0076069C">
            <w:pPr>
              <w:spacing w:line="360" w:lineRule="auto"/>
              <w:jc w:val="left"/>
              <w:rPr>
                <w:rFonts w:ascii="楷体" w:eastAsia="楷体" w:hAnsi="楷体"/>
                <w:sz w:val="24"/>
                <w:szCs w:val="24"/>
              </w:rPr>
            </w:pPr>
            <w:r w:rsidRPr="0076069C">
              <w:rPr>
                <w:rFonts w:ascii="楷体" w:eastAsia="楷体" w:hAnsi="楷体" w:hint="eastAsia"/>
                <w:sz w:val="24"/>
                <w:szCs w:val="24"/>
              </w:rPr>
              <w:t>个别教师成长迅速，整体途径力度不够理想。专家把脉，对症下药，序列推进，快速成长。</w:t>
            </w:r>
          </w:p>
        </w:tc>
      </w:tr>
      <w:tr w:rsidR="0076069C" w:rsidRPr="0076069C" w:rsidTr="00B4182A">
        <w:tc>
          <w:tcPr>
            <w:tcW w:w="1701" w:type="dxa"/>
            <w:vAlign w:val="center"/>
          </w:tcPr>
          <w:p w:rsidR="0076069C" w:rsidRPr="0076069C" w:rsidRDefault="0076069C" w:rsidP="0076069C">
            <w:pPr>
              <w:spacing w:line="360" w:lineRule="auto"/>
              <w:jc w:val="center"/>
              <w:rPr>
                <w:rFonts w:ascii="楷体" w:eastAsia="楷体" w:hAnsi="楷体"/>
                <w:sz w:val="24"/>
                <w:szCs w:val="24"/>
              </w:rPr>
            </w:pPr>
            <w:r w:rsidRPr="0076069C">
              <w:rPr>
                <w:rFonts w:ascii="楷体" w:eastAsia="楷体" w:hAnsi="楷体" w:hint="eastAsia"/>
                <w:sz w:val="24"/>
                <w:szCs w:val="24"/>
              </w:rPr>
              <w:t>基础课程</w:t>
            </w:r>
          </w:p>
        </w:tc>
        <w:tc>
          <w:tcPr>
            <w:tcW w:w="2126" w:type="dxa"/>
          </w:tcPr>
          <w:p w:rsidR="0076069C" w:rsidRPr="0076069C" w:rsidRDefault="0076069C" w:rsidP="0076069C">
            <w:pPr>
              <w:spacing w:line="360" w:lineRule="auto"/>
              <w:jc w:val="left"/>
              <w:rPr>
                <w:rFonts w:ascii="楷体" w:eastAsia="楷体" w:hAnsi="楷体"/>
                <w:sz w:val="24"/>
                <w:szCs w:val="24"/>
              </w:rPr>
            </w:pPr>
            <w:r w:rsidRPr="0076069C">
              <w:rPr>
                <w:rFonts w:ascii="楷体" w:eastAsia="楷体" w:hAnsi="楷体" w:hint="eastAsia"/>
                <w:sz w:val="24"/>
                <w:szCs w:val="24"/>
              </w:rPr>
              <w:t>规范、创新、实践、探索。</w:t>
            </w:r>
          </w:p>
        </w:tc>
        <w:tc>
          <w:tcPr>
            <w:tcW w:w="3969" w:type="dxa"/>
          </w:tcPr>
          <w:p w:rsidR="0076069C" w:rsidRPr="0076069C" w:rsidRDefault="0076069C" w:rsidP="0076069C">
            <w:pPr>
              <w:spacing w:line="360" w:lineRule="auto"/>
              <w:jc w:val="left"/>
              <w:rPr>
                <w:rFonts w:ascii="楷体" w:eastAsia="楷体" w:hAnsi="楷体"/>
                <w:sz w:val="24"/>
                <w:szCs w:val="24"/>
              </w:rPr>
            </w:pPr>
            <w:r w:rsidRPr="0076069C">
              <w:rPr>
                <w:rFonts w:ascii="楷体" w:eastAsia="楷体" w:hAnsi="楷体" w:hint="eastAsia"/>
                <w:sz w:val="24"/>
                <w:szCs w:val="24"/>
              </w:rPr>
              <w:t>通往高效的课堂需要专家的引领和指导。</w:t>
            </w:r>
          </w:p>
        </w:tc>
      </w:tr>
      <w:tr w:rsidR="0076069C" w:rsidRPr="0076069C" w:rsidTr="00B4182A">
        <w:tc>
          <w:tcPr>
            <w:tcW w:w="1701" w:type="dxa"/>
            <w:vAlign w:val="center"/>
          </w:tcPr>
          <w:p w:rsidR="0076069C" w:rsidRPr="0076069C" w:rsidRDefault="0076069C" w:rsidP="0076069C">
            <w:pPr>
              <w:spacing w:line="360" w:lineRule="auto"/>
              <w:jc w:val="center"/>
              <w:rPr>
                <w:rFonts w:ascii="楷体" w:eastAsia="楷体" w:hAnsi="楷体"/>
                <w:sz w:val="24"/>
                <w:szCs w:val="24"/>
              </w:rPr>
            </w:pPr>
            <w:r w:rsidRPr="0076069C">
              <w:rPr>
                <w:rFonts w:ascii="楷体" w:eastAsia="楷体" w:hAnsi="楷体" w:hint="eastAsia"/>
                <w:sz w:val="24"/>
                <w:szCs w:val="24"/>
              </w:rPr>
              <w:t>社团活动</w:t>
            </w:r>
          </w:p>
        </w:tc>
        <w:tc>
          <w:tcPr>
            <w:tcW w:w="2126" w:type="dxa"/>
          </w:tcPr>
          <w:p w:rsidR="0076069C" w:rsidRPr="0076069C" w:rsidRDefault="0076069C" w:rsidP="0076069C">
            <w:pPr>
              <w:spacing w:line="360" w:lineRule="auto"/>
              <w:jc w:val="left"/>
              <w:rPr>
                <w:rFonts w:ascii="楷体" w:eastAsia="楷体" w:hAnsi="楷体"/>
                <w:sz w:val="24"/>
                <w:szCs w:val="24"/>
              </w:rPr>
            </w:pPr>
            <w:r w:rsidRPr="0076069C">
              <w:rPr>
                <w:rFonts w:ascii="楷体" w:eastAsia="楷体" w:hAnsi="楷体" w:hint="eastAsia"/>
                <w:sz w:val="24"/>
                <w:szCs w:val="24"/>
              </w:rPr>
              <w:t>经历文化+艺术类到艺术类为主，经历不理解</w:t>
            </w:r>
            <w:proofErr w:type="gramStart"/>
            <w:r w:rsidRPr="0076069C">
              <w:rPr>
                <w:rFonts w:ascii="楷体" w:eastAsia="楷体" w:hAnsi="楷体" w:hint="eastAsia"/>
                <w:sz w:val="24"/>
                <w:szCs w:val="24"/>
              </w:rPr>
              <w:t>—初步</w:t>
            </w:r>
            <w:proofErr w:type="gramEnd"/>
            <w:r w:rsidRPr="0076069C">
              <w:rPr>
                <w:rFonts w:ascii="楷体" w:eastAsia="楷体" w:hAnsi="楷体" w:hint="eastAsia"/>
                <w:sz w:val="24"/>
                <w:szCs w:val="24"/>
              </w:rPr>
              <w:t>规范—初显特色，得到家长、兄弟学校、领导和社会的</w:t>
            </w:r>
            <w:r w:rsidRPr="0076069C">
              <w:rPr>
                <w:rFonts w:ascii="楷体" w:eastAsia="楷体" w:hAnsi="楷体" w:hint="eastAsia"/>
                <w:sz w:val="24"/>
                <w:szCs w:val="24"/>
              </w:rPr>
              <w:lastRenderedPageBreak/>
              <w:t>认可。</w:t>
            </w:r>
          </w:p>
        </w:tc>
        <w:tc>
          <w:tcPr>
            <w:tcW w:w="3969" w:type="dxa"/>
          </w:tcPr>
          <w:p w:rsidR="0076069C" w:rsidRPr="0076069C" w:rsidRDefault="0076069C" w:rsidP="0076069C">
            <w:pPr>
              <w:spacing w:line="360" w:lineRule="auto"/>
              <w:jc w:val="left"/>
              <w:rPr>
                <w:rFonts w:ascii="楷体" w:eastAsia="楷体" w:hAnsi="楷体"/>
                <w:sz w:val="24"/>
                <w:szCs w:val="24"/>
              </w:rPr>
            </w:pPr>
            <w:r w:rsidRPr="0076069C">
              <w:rPr>
                <w:rFonts w:ascii="楷体" w:eastAsia="楷体" w:hAnsi="楷体" w:hint="eastAsia"/>
                <w:sz w:val="24"/>
                <w:szCs w:val="24"/>
              </w:rPr>
              <w:lastRenderedPageBreak/>
              <w:t>深度挖掘课程资源，充分利用有利资源，借</w:t>
            </w:r>
            <w:proofErr w:type="gramStart"/>
            <w:r w:rsidRPr="0076069C">
              <w:rPr>
                <w:rFonts w:ascii="楷体" w:eastAsia="楷体" w:hAnsi="楷体" w:hint="eastAsia"/>
                <w:sz w:val="24"/>
                <w:szCs w:val="24"/>
              </w:rPr>
              <w:t>力项目制</w:t>
            </w:r>
            <w:proofErr w:type="gramEnd"/>
            <w:r w:rsidRPr="0076069C">
              <w:rPr>
                <w:rFonts w:ascii="楷体" w:eastAsia="楷体" w:hAnsi="楷体" w:hint="eastAsia"/>
                <w:sz w:val="24"/>
                <w:szCs w:val="24"/>
              </w:rPr>
              <w:t>社团活动课堂研究做实、做好、做</w:t>
            </w:r>
            <w:proofErr w:type="gramStart"/>
            <w:r w:rsidRPr="0076069C">
              <w:rPr>
                <w:rFonts w:ascii="楷体" w:eastAsia="楷体" w:hAnsi="楷体" w:hint="eastAsia"/>
                <w:sz w:val="24"/>
                <w:szCs w:val="24"/>
              </w:rPr>
              <w:t>精学校</w:t>
            </w:r>
            <w:proofErr w:type="gramEnd"/>
            <w:r w:rsidRPr="0076069C">
              <w:rPr>
                <w:rFonts w:ascii="楷体" w:eastAsia="楷体" w:hAnsi="楷体" w:hint="eastAsia"/>
                <w:sz w:val="24"/>
                <w:szCs w:val="24"/>
              </w:rPr>
              <w:t>社团活动，成学校一张靓丽的名片。</w:t>
            </w:r>
          </w:p>
        </w:tc>
      </w:tr>
      <w:tr w:rsidR="0076069C" w:rsidRPr="0076069C" w:rsidTr="00B4182A">
        <w:tc>
          <w:tcPr>
            <w:tcW w:w="1701" w:type="dxa"/>
            <w:vAlign w:val="center"/>
          </w:tcPr>
          <w:p w:rsidR="0076069C" w:rsidRPr="0076069C" w:rsidRDefault="0076069C" w:rsidP="0076069C">
            <w:pPr>
              <w:spacing w:line="360" w:lineRule="auto"/>
              <w:jc w:val="center"/>
              <w:rPr>
                <w:rFonts w:ascii="楷体" w:eastAsia="楷体" w:hAnsi="楷体"/>
                <w:sz w:val="24"/>
                <w:szCs w:val="24"/>
              </w:rPr>
            </w:pPr>
            <w:r w:rsidRPr="0076069C">
              <w:rPr>
                <w:rFonts w:ascii="楷体" w:eastAsia="楷体" w:hAnsi="楷体" w:hint="eastAsia"/>
                <w:sz w:val="24"/>
                <w:szCs w:val="24"/>
              </w:rPr>
              <w:lastRenderedPageBreak/>
              <w:t>校本教材研发</w:t>
            </w:r>
          </w:p>
        </w:tc>
        <w:tc>
          <w:tcPr>
            <w:tcW w:w="2126" w:type="dxa"/>
          </w:tcPr>
          <w:p w:rsidR="0076069C" w:rsidRPr="0076069C" w:rsidRDefault="0076069C" w:rsidP="0076069C">
            <w:pPr>
              <w:spacing w:line="360" w:lineRule="auto"/>
              <w:jc w:val="left"/>
              <w:rPr>
                <w:rFonts w:ascii="楷体" w:eastAsia="楷体" w:hAnsi="楷体"/>
                <w:sz w:val="24"/>
                <w:szCs w:val="24"/>
              </w:rPr>
            </w:pPr>
            <w:r w:rsidRPr="0076069C">
              <w:rPr>
                <w:rFonts w:ascii="楷体" w:eastAsia="楷体" w:hAnsi="楷体" w:hint="eastAsia"/>
                <w:sz w:val="24"/>
                <w:szCs w:val="24"/>
              </w:rPr>
              <w:t>基于学校本位，自上而下的教材研发，定期开展活动，</w:t>
            </w:r>
            <w:proofErr w:type="gramStart"/>
            <w:r w:rsidRPr="0076069C">
              <w:rPr>
                <w:rFonts w:ascii="楷体" w:eastAsia="楷体" w:hAnsi="楷体" w:hint="eastAsia"/>
                <w:sz w:val="24"/>
                <w:szCs w:val="24"/>
              </w:rPr>
              <w:t>个别成效</w:t>
            </w:r>
            <w:proofErr w:type="gramEnd"/>
            <w:r w:rsidRPr="0076069C">
              <w:rPr>
                <w:rFonts w:ascii="楷体" w:eastAsia="楷体" w:hAnsi="楷体" w:hint="eastAsia"/>
                <w:sz w:val="24"/>
                <w:szCs w:val="24"/>
              </w:rPr>
              <w:t>显著。</w:t>
            </w:r>
          </w:p>
        </w:tc>
        <w:tc>
          <w:tcPr>
            <w:tcW w:w="3969" w:type="dxa"/>
          </w:tcPr>
          <w:p w:rsidR="0076069C" w:rsidRPr="0076069C" w:rsidRDefault="0076069C" w:rsidP="0076069C">
            <w:pPr>
              <w:spacing w:line="360" w:lineRule="auto"/>
              <w:jc w:val="left"/>
              <w:rPr>
                <w:rFonts w:ascii="楷体" w:eastAsia="楷体" w:hAnsi="楷体"/>
                <w:sz w:val="24"/>
                <w:szCs w:val="24"/>
              </w:rPr>
            </w:pPr>
            <w:r w:rsidRPr="0076069C">
              <w:rPr>
                <w:rFonts w:ascii="楷体" w:eastAsia="楷体" w:hAnsi="楷体" w:hint="eastAsia"/>
                <w:sz w:val="24"/>
                <w:szCs w:val="24"/>
              </w:rPr>
              <w:t>邀骨干、细诊断、推陈出新，固化特色活动项目，修改、完善、研发校本教材，</w:t>
            </w:r>
            <w:proofErr w:type="gramStart"/>
            <w:r w:rsidRPr="0076069C">
              <w:rPr>
                <w:rFonts w:ascii="楷体" w:eastAsia="楷体" w:hAnsi="楷体" w:hint="eastAsia"/>
                <w:sz w:val="24"/>
                <w:szCs w:val="24"/>
              </w:rPr>
              <w:t>促学生</w:t>
            </w:r>
            <w:proofErr w:type="gramEnd"/>
            <w:r w:rsidRPr="0076069C">
              <w:rPr>
                <w:rFonts w:ascii="楷体" w:eastAsia="楷体" w:hAnsi="楷体" w:hint="eastAsia"/>
                <w:sz w:val="24"/>
                <w:szCs w:val="24"/>
              </w:rPr>
              <w:t>发展，</w:t>
            </w:r>
            <w:proofErr w:type="gramStart"/>
            <w:r w:rsidRPr="0076069C">
              <w:rPr>
                <w:rFonts w:ascii="楷体" w:eastAsia="楷体" w:hAnsi="楷体" w:hint="eastAsia"/>
                <w:sz w:val="24"/>
                <w:szCs w:val="24"/>
              </w:rPr>
              <w:t>让特色</w:t>
            </w:r>
            <w:proofErr w:type="gramEnd"/>
            <w:r w:rsidRPr="0076069C">
              <w:rPr>
                <w:rFonts w:ascii="楷体" w:eastAsia="楷体" w:hAnsi="楷体" w:hint="eastAsia"/>
                <w:sz w:val="24"/>
                <w:szCs w:val="24"/>
              </w:rPr>
              <w:t>项目成学校名片。</w:t>
            </w:r>
          </w:p>
        </w:tc>
      </w:tr>
      <w:tr w:rsidR="0076069C" w:rsidRPr="0076069C" w:rsidTr="00B4182A">
        <w:tc>
          <w:tcPr>
            <w:tcW w:w="1701" w:type="dxa"/>
            <w:vAlign w:val="center"/>
          </w:tcPr>
          <w:p w:rsidR="0076069C" w:rsidRPr="0076069C" w:rsidRDefault="0076069C" w:rsidP="0076069C">
            <w:pPr>
              <w:spacing w:line="360" w:lineRule="auto"/>
              <w:jc w:val="center"/>
              <w:rPr>
                <w:rFonts w:ascii="楷体" w:eastAsia="楷体" w:hAnsi="楷体"/>
                <w:sz w:val="24"/>
                <w:szCs w:val="24"/>
              </w:rPr>
            </w:pPr>
            <w:r w:rsidRPr="0076069C">
              <w:rPr>
                <w:rFonts w:ascii="楷体" w:eastAsia="楷体" w:hAnsi="楷体" w:hint="eastAsia"/>
                <w:sz w:val="24"/>
                <w:szCs w:val="24"/>
              </w:rPr>
              <w:t>特色活动</w:t>
            </w:r>
          </w:p>
        </w:tc>
        <w:tc>
          <w:tcPr>
            <w:tcW w:w="2126" w:type="dxa"/>
          </w:tcPr>
          <w:p w:rsidR="0076069C" w:rsidRPr="0076069C" w:rsidRDefault="0076069C" w:rsidP="0076069C">
            <w:pPr>
              <w:spacing w:line="360" w:lineRule="auto"/>
              <w:jc w:val="left"/>
              <w:rPr>
                <w:rFonts w:ascii="楷体" w:eastAsia="楷体" w:hAnsi="楷体"/>
                <w:sz w:val="24"/>
                <w:szCs w:val="24"/>
              </w:rPr>
            </w:pPr>
            <w:r w:rsidRPr="0076069C">
              <w:rPr>
                <w:rFonts w:ascii="楷体" w:eastAsia="楷体" w:hAnsi="楷体" w:hint="eastAsia"/>
                <w:sz w:val="24"/>
                <w:szCs w:val="24"/>
              </w:rPr>
              <w:t>规范、从学校、教师层面出发，策划、开展活动。</w:t>
            </w:r>
          </w:p>
        </w:tc>
        <w:tc>
          <w:tcPr>
            <w:tcW w:w="3969" w:type="dxa"/>
          </w:tcPr>
          <w:p w:rsidR="0076069C" w:rsidRPr="0076069C" w:rsidRDefault="0076069C" w:rsidP="0076069C">
            <w:pPr>
              <w:spacing w:line="360" w:lineRule="auto"/>
              <w:jc w:val="left"/>
              <w:rPr>
                <w:rFonts w:ascii="楷体" w:eastAsia="楷体" w:hAnsi="楷体"/>
                <w:sz w:val="24"/>
                <w:szCs w:val="24"/>
              </w:rPr>
            </w:pPr>
            <w:r w:rsidRPr="0076069C">
              <w:rPr>
                <w:rFonts w:ascii="楷体" w:eastAsia="楷体" w:hAnsi="楷体" w:hint="eastAsia"/>
                <w:sz w:val="24"/>
                <w:szCs w:val="24"/>
              </w:rPr>
              <w:t>聆听孩子的心声，寻找孩子们的至</w:t>
            </w:r>
            <w:proofErr w:type="gramStart"/>
            <w:r w:rsidRPr="0076069C">
              <w:rPr>
                <w:rFonts w:ascii="楷体" w:eastAsia="楷体" w:hAnsi="楷体" w:hint="eastAsia"/>
                <w:sz w:val="24"/>
                <w:szCs w:val="24"/>
              </w:rPr>
              <w:t>高兴趣</w:t>
            </w:r>
            <w:proofErr w:type="gramEnd"/>
            <w:r w:rsidRPr="0076069C">
              <w:rPr>
                <w:rFonts w:ascii="楷体" w:eastAsia="楷体" w:hAnsi="楷体" w:hint="eastAsia"/>
                <w:sz w:val="24"/>
                <w:szCs w:val="24"/>
              </w:rPr>
              <w:t>点，办孩子们终身难忘的特色活动。</w:t>
            </w:r>
          </w:p>
        </w:tc>
      </w:tr>
      <w:tr w:rsidR="0076069C" w:rsidRPr="0076069C" w:rsidTr="00B4182A">
        <w:tc>
          <w:tcPr>
            <w:tcW w:w="1701" w:type="dxa"/>
            <w:vAlign w:val="center"/>
          </w:tcPr>
          <w:p w:rsidR="0076069C" w:rsidRPr="0076069C" w:rsidRDefault="0076069C" w:rsidP="0076069C">
            <w:pPr>
              <w:spacing w:line="360" w:lineRule="auto"/>
              <w:jc w:val="center"/>
              <w:rPr>
                <w:rFonts w:ascii="宋体" w:hAnsi="宋体"/>
                <w:sz w:val="24"/>
                <w:szCs w:val="24"/>
              </w:rPr>
            </w:pPr>
            <w:r w:rsidRPr="0076069C">
              <w:rPr>
                <w:rFonts w:ascii="宋体" w:hAnsi="宋体" w:hint="eastAsia"/>
                <w:sz w:val="24"/>
                <w:szCs w:val="24"/>
              </w:rPr>
              <w:t>……</w:t>
            </w:r>
          </w:p>
        </w:tc>
        <w:tc>
          <w:tcPr>
            <w:tcW w:w="2126" w:type="dxa"/>
          </w:tcPr>
          <w:p w:rsidR="0076069C" w:rsidRPr="0076069C" w:rsidRDefault="0076069C" w:rsidP="0076069C">
            <w:pPr>
              <w:spacing w:line="360" w:lineRule="auto"/>
              <w:jc w:val="center"/>
              <w:rPr>
                <w:rFonts w:ascii="宋体" w:hAnsi="宋体"/>
                <w:sz w:val="24"/>
                <w:szCs w:val="24"/>
              </w:rPr>
            </w:pPr>
            <w:r w:rsidRPr="0076069C">
              <w:rPr>
                <w:rFonts w:ascii="宋体" w:hAnsi="宋体" w:hint="eastAsia"/>
                <w:sz w:val="24"/>
                <w:szCs w:val="24"/>
              </w:rPr>
              <w:t>……</w:t>
            </w:r>
          </w:p>
        </w:tc>
        <w:tc>
          <w:tcPr>
            <w:tcW w:w="3969" w:type="dxa"/>
          </w:tcPr>
          <w:p w:rsidR="0076069C" w:rsidRPr="0076069C" w:rsidRDefault="0076069C" w:rsidP="0076069C">
            <w:pPr>
              <w:spacing w:line="360" w:lineRule="auto"/>
              <w:jc w:val="center"/>
              <w:rPr>
                <w:rFonts w:ascii="宋体" w:hAnsi="宋体"/>
                <w:sz w:val="24"/>
                <w:szCs w:val="24"/>
              </w:rPr>
            </w:pPr>
            <w:r w:rsidRPr="0076069C">
              <w:rPr>
                <w:rFonts w:ascii="宋体" w:hAnsi="宋体" w:hint="eastAsia"/>
                <w:sz w:val="24"/>
                <w:szCs w:val="24"/>
              </w:rPr>
              <w:t>……</w:t>
            </w:r>
          </w:p>
        </w:tc>
      </w:tr>
    </w:tbl>
    <w:p w:rsidR="0076069C" w:rsidRPr="0076069C" w:rsidRDefault="0076069C" w:rsidP="0076069C">
      <w:pPr>
        <w:spacing w:line="360" w:lineRule="auto"/>
        <w:jc w:val="left"/>
        <w:rPr>
          <w:rFonts w:ascii="宋体" w:eastAsia="宋体" w:hAnsi="宋体" w:cs="Times New Roman"/>
          <w:b/>
          <w:sz w:val="24"/>
          <w:szCs w:val="24"/>
        </w:rPr>
      </w:pPr>
      <w:r w:rsidRPr="0076069C">
        <w:rPr>
          <w:rFonts w:ascii="宋体" w:eastAsia="宋体" w:hAnsi="宋体" w:cs="Times New Roman" w:hint="eastAsia"/>
          <w:b/>
          <w:sz w:val="24"/>
          <w:szCs w:val="24"/>
        </w:rPr>
        <w:t xml:space="preserve">  三、 我们还可以怎样做？</w:t>
      </w:r>
    </w:p>
    <w:p w:rsidR="0076069C" w:rsidRPr="0076069C" w:rsidRDefault="0076069C" w:rsidP="0076069C">
      <w:pPr>
        <w:spacing w:line="360" w:lineRule="auto"/>
        <w:ind w:firstLineChars="150" w:firstLine="361"/>
        <w:rPr>
          <w:rFonts w:ascii="Calibri" w:eastAsia="宋体" w:hAnsi="Calibri" w:cs="Times New Roman"/>
          <w:b/>
          <w:sz w:val="24"/>
          <w:szCs w:val="24"/>
        </w:rPr>
      </w:pPr>
      <w:r w:rsidRPr="0076069C">
        <w:rPr>
          <w:rFonts w:ascii="宋体" w:eastAsia="宋体" w:hAnsi="宋体" w:cs="Times New Roman" w:hint="eastAsia"/>
          <w:b/>
          <w:sz w:val="24"/>
          <w:szCs w:val="24"/>
        </w:rPr>
        <w:t xml:space="preserve"> （一）</w:t>
      </w:r>
      <w:r w:rsidRPr="0076069C">
        <w:rPr>
          <w:rFonts w:ascii="Calibri" w:eastAsia="宋体" w:hAnsi="Calibri" w:cs="Times New Roman" w:hint="eastAsia"/>
          <w:b/>
          <w:sz w:val="24"/>
          <w:szCs w:val="24"/>
        </w:rPr>
        <w:t>坚守“以人为本”的教育理念</w:t>
      </w:r>
    </w:p>
    <w:p w:rsidR="0076069C" w:rsidRPr="0076069C" w:rsidRDefault="0076069C" w:rsidP="0076069C">
      <w:pPr>
        <w:spacing w:line="360" w:lineRule="auto"/>
        <w:rPr>
          <w:rFonts w:ascii="Calibri" w:eastAsia="宋体" w:hAnsi="Calibri" w:cs="Times New Roman"/>
          <w:sz w:val="24"/>
          <w:szCs w:val="24"/>
        </w:rPr>
      </w:pPr>
      <w:r w:rsidRPr="0076069C">
        <w:rPr>
          <w:rFonts w:ascii="Calibri" w:eastAsia="宋体" w:hAnsi="Calibri" w:cs="Times New Roman" w:hint="eastAsia"/>
          <w:sz w:val="24"/>
          <w:szCs w:val="24"/>
        </w:rPr>
        <w:t xml:space="preserve">    </w:t>
      </w:r>
      <w:r w:rsidRPr="0076069C">
        <w:rPr>
          <w:rFonts w:ascii="Calibri" w:eastAsia="宋体" w:hAnsi="Calibri" w:cs="Times New Roman" w:hint="eastAsia"/>
          <w:sz w:val="24"/>
          <w:szCs w:val="24"/>
        </w:rPr>
        <w:t>《学生第一》以落实学生的中心地位为核心，以活动为载体，是十一学校贯彻“以人为本”教育理念的最好诠释。作为小学教育人，我们应该坚持“以人为本”的教育理念，以儿童为中心、为起点、为目的，以儿童的发展、生成、成长为目标，在教育教学</w:t>
      </w:r>
      <w:proofErr w:type="gramStart"/>
      <w:r w:rsidRPr="0076069C">
        <w:rPr>
          <w:rFonts w:ascii="Calibri" w:eastAsia="宋体" w:hAnsi="Calibri" w:cs="Times New Roman" w:hint="eastAsia"/>
          <w:sz w:val="24"/>
          <w:szCs w:val="24"/>
        </w:rPr>
        <w:t>群过程</w:t>
      </w:r>
      <w:proofErr w:type="gramEnd"/>
      <w:r w:rsidRPr="0076069C">
        <w:rPr>
          <w:rFonts w:ascii="Calibri" w:eastAsia="宋体" w:hAnsi="Calibri" w:cs="Times New Roman" w:hint="eastAsia"/>
          <w:sz w:val="24"/>
          <w:szCs w:val="24"/>
        </w:rPr>
        <w:t>中充分考虑儿童的心理、年龄、个性特点等，尊重他们在教育教学活动中的主题地位，使每一个学生都能发展自身的特长，为培养全面发展的人奠基。</w:t>
      </w:r>
    </w:p>
    <w:p w:rsidR="0076069C" w:rsidRPr="0076069C" w:rsidRDefault="0076069C" w:rsidP="0076069C">
      <w:pPr>
        <w:spacing w:line="360" w:lineRule="auto"/>
        <w:ind w:firstLineChars="200" w:firstLine="480"/>
        <w:rPr>
          <w:rFonts w:ascii="Calibri" w:eastAsia="宋体" w:hAnsi="Calibri" w:cs="Times New Roman"/>
          <w:b/>
          <w:sz w:val="24"/>
          <w:szCs w:val="24"/>
        </w:rPr>
      </w:pPr>
      <w:r w:rsidRPr="0076069C">
        <w:rPr>
          <w:rFonts w:ascii="Calibri" w:eastAsia="宋体" w:hAnsi="Calibri" w:cs="Times New Roman" w:hint="eastAsia"/>
          <w:sz w:val="24"/>
          <w:szCs w:val="24"/>
        </w:rPr>
        <w:t>（二）</w:t>
      </w:r>
      <w:r w:rsidRPr="0076069C">
        <w:rPr>
          <w:rFonts w:ascii="Calibri" w:eastAsia="宋体" w:hAnsi="Calibri" w:cs="Times New Roman" w:hint="eastAsia"/>
          <w:b/>
          <w:sz w:val="24"/>
          <w:szCs w:val="24"/>
        </w:rPr>
        <w:t>组织骨干细梳理，系统分析明优劣势</w:t>
      </w:r>
    </w:p>
    <w:p w:rsidR="0076069C" w:rsidRPr="0076069C" w:rsidRDefault="0076069C" w:rsidP="0076069C">
      <w:pPr>
        <w:spacing w:line="360" w:lineRule="auto"/>
        <w:ind w:firstLineChars="200" w:firstLine="480"/>
        <w:rPr>
          <w:rFonts w:ascii="Calibri" w:eastAsia="宋体" w:hAnsi="Calibri" w:cs="Times New Roman"/>
          <w:sz w:val="24"/>
          <w:szCs w:val="24"/>
        </w:rPr>
      </w:pPr>
      <w:r w:rsidRPr="0076069C">
        <w:rPr>
          <w:rFonts w:ascii="Calibri" w:eastAsia="宋体" w:hAnsi="Calibri" w:cs="Times New Roman" w:hint="eastAsia"/>
          <w:sz w:val="24"/>
          <w:szCs w:val="24"/>
        </w:rPr>
        <w:t>“业精于勤荒于</w:t>
      </w:r>
      <w:proofErr w:type="gramStart"/>
      <w:r w:rsidRPr="0076069C">
        <w:rPr>
          <w:rFonts w:ascii="Calibri" w:eastAsia="宋体" w:hAnsi="Calibri" w:cs="Times New Roman" w:hint="eastAsia"/>
          <w:sz w:val="24"/>
          <w:szCs w:val="24"/>
        </w:rPr>
        <w:t>嬉</w:t>
      </w:r>
      <w:proofErr w:type="gramEnd"/>
      <w:r w:rsidRPr="0076069C">
        <w:rPr>
          <w:rFonts w:ascii="Calibri" w:eastAsia="宋体" w:hAnsi="Calibri" w:cs="Times New Roman" w:hint="eastAsia"/>
          <w:sz w:val="24"/>
          <w:szCs w:val="24"/>
        </w:rPr>
        <w:t>，行成于思毁于随。”迎春小学历时</w:t>
      </w:r>
      <w:r w:rsidRPr="0076069C">
        <w:rPr>
          <w:rFonts w:ascii="Calibri" w:eastAsia="宋体" w:hAnsi="Calibri" w:cs="Times New Roman" w:hint="eastAsia"/>
          <w:sz w:val="24"/>
          <w:szCs w:val="24"/>
        </w:rPr>
        <w:t>10</w:t>
      </w:r>
      <w:r w:rsidRPr="0076069C">
        <w:rPr>
          <w:rFonts w:ascii="Calibri" w:eastAsia="宋体" w:hAnsi="Calibri" w:cs="Times New Roman" w:hint="eastAsia"/>
          <w:sz w:val="24"/>
          <w:szCs w:val="24"/>
        </w:rPr>
        <w:t>年，在教育教学、教师队伍建设、学生成长等方面取得了些许成绩。为着眼学校后</w:t>
      </w:r>
      <w:r w:rsidRPr="0076069C">
        <w:rPr>
          <w:rFonts w:ascii="Calibri" w:eastAsia="宋体" w:hAnsi="Calibri" w:cs="Times New Roman" w:hint="eastAsia"/>
          <w:sz w:val="24"/>
          <w:szCs w:val="24"/>
        </w:rPr>
        <w:t>10</w:t>
      </w:r>
      <w:r w:rsidRPr="0076069C">
        <w:rPr>
          <w:rFonts w:ascii="Calibri" w:eastAsia="宋体" w:hAnsi="Calibri" w:cs="Times New Roman" w:hint="eastAsia"/>
          <w:sz w:val="24"/>
          <w:szCs w:val="24"/>
        </w:rPr>
        <w:t>年发展，学校应组织管理团队及骨干教师聚焦学科核心素养，以课程建设为抓手，从教育教学、教师队伍建设、学生活动等方面进行深入细致的梳理，缜密分析确定其优势及劣势，就劣势做具体分析，讨论研讨确定其解决的有效策略及方法。</w:t>
      </w:r>
    </w:p>
    <w:p w:rsidR="0076069C" w:rsidRPr="0076069C" w:rsidRDefault="0076069C" w:rsidP="0076069C">
      <w:pPr>
        <w:spacing w:line="360" w:lineRule="auto"/>
        <w:ind w:firstLineChars="150" w:firstLine="361"/>
        <w:rPr>
          <w:rFonts w:ascii="Calibri" w:eastAsia="宋体" w:hAnsi="Calibri" w:cs="Times New Roman"/>
          <w:b/>
          <w:sz w:val="24"/>
          <w:szCs w:val="24"/>
        </w:rPr>
      </w:pPr>
      <w:r w:rsidRPr="0076069C">
        <w:rPr>
          <w:rFonts w:ascii="Calibri" w:eastAsia="宋体" w:hAnsi="Calibri" w:cs="Times New Roman" w:hint="eastAsia"/>
          <w:b/>
          <w:sz w:val="24"/>
          <w:szCs w:val="24"/>
        </w:rPr>
        <w:t>（三）聘专家细把脉，科学探索发展新策略</w:t>
      </w:r>
    </w:p>
    <w:p w:rsidR="0076069C" w:rsidRPr="0076069C" w:rsidRDefault="0076069C" w:rsidP="0076069C">
      <w:pPr>
        <w:spacing w:line="360" w:lineRule="auto"/>
        <w:ind w:firstLineChars="200" w:firstLine="480"/>
        <w:rPr>
          <w:rFonts w:ascii="Calibri" w:eastAsia="宋体" w:hAnsi="Calibri" w:cs="Times New Roman"/>
          <w:sz w:val="24"/>
          <w:szCs w:val="24"/>
        </w:rPr>
      </w:pPr>
      <w:r w:rsidRPr="0076069C">
        <w:rPr>
          <w:rFonts w:ascii="Calibri" w:eastAsia="宋体" w:hAnsi="Calibri" w:cs="Times New Roman" w:hint="eastAsia"/>
          <w:sz w:val="24"/>
          <w:szCs w:val="24"/>
        </w:rPr>
        <w:t>“高度决定视野，角度改变观念。”</w:t>
      </w:r>
      <w:proofErr w:type="gramStart"/>
      <w:r w:rsidRPr="0076069C">
        <w:rPr>
          <w:rFonts w:ascii="Calibri" w:eastAsia="宋体" w:hAnsi="Calibri" w:cs="Times New Roman" w:hint="eastAsia"/>
          <w:sz w:val="24"/>
          <w:szCs w:val="24"/>
        </w:rPr>
        <w:t>迎小未来</w:t>
      </w:r>
      <w:proofErr w:type="gramEnd"/>
      <w:r w:rsidRPr="0076069C">
        <w:rPr>
          <w:rFonts w:ascii="Calibri" w:eastAsia="宋体" w:hAnsi="Calibri" w:cs="Times New Roman" w:hint="eastAsia"/>
          <w:sz w:val="24"/>
          <w:szCs w:val="24"/>
        </w:rPr>
        <w:t>的发展，除了需要“摸着石头</w:t>
      </w:r>
      <w:r w:rsidRPr="0076069C">
        <w:rPr>
          <w:rFonts w:ascii="Calibri" w:eastAsia="宋体" w:hAnsi="Calibri" w:cs="Times New Roman" w:hint="eastAsia"/>
          <w:sz w:val="24"/>
          <w:szCs w:val="24"/>
        </w:rPr>
        <w:lastRenderedPageBreak/>
        <w:t>过河”的教师团队的凝心聚力，更需要专家团队的鼎力支持与倾情指导。聘课程建设专家团队，就学校“春天教育”课程体系给出建设性的意见和建议，系统地、深入地梳理，寻找更有效的教育资源，研发更个性化的校本课程、构建更完善、更具特色的课程体系；聘教师发展专业团队，把脉学校教师队伍建设病症，着眼每个教师的优劣势现状，着眼不同年龄段教师的需求和</w:t>
      </w:r>
      <w:proofErr w:type="gramStart"/>
      <w:r w:rsidRPr="0076069C">
        <w:rPr>
          <w:rFonts w:ascii="Calibri" w:eastAsia="宋体" w:hAnsi="Calibri" w:cs="Times New Roman" w:hint="eastAsia"/>
          <w:sz w:val="24"/>
          <w:szCs w:val="24"/>
        </w:rPr>
        <w:t>可</w:t>
      </w:r>
      <w:proofErr w:type="gramEnd"/>
      <w:r w:rsidRPr="0076069C">
        <w:rPr>
          <w:rFonts w:ascii="Calibri" w:eastAsia="宋体" w:hAnsi="Calibri" w:cs="Times New Roman" w:hint="eastAsia"/>
          <w:sz w:val="24"/>
          <w:szCs w:val="24"/>
        </w:rPr>
        <w:t>发展潜力，科学规划、统筹安排、定期活动、夯实过程，</w:t>
      </w:r>
      <w:proofErr w:type="gramStart"/>
      <w:r w:rsidRPr="0076069C">
        <w:rPr>
          <w:rFonts w:ascii="Calibri" w:eastAsia="宋体" w:hAnsi="Calibri" w:cs="Times New Roman" w:hint="eastAsia"/>
          <w:sz w:val="24"/>
          <w:szCs w:val="24"/>
        </w:rPr>
        <w:t>促教师</w:t>
      </w:r>
      <w:proofErr w:type="gramEnd"/>
      <w:r w:rsidRPr="0076069C">
        <w:rPr>
          <w:rFonts w:ascii="Calibri" w:eastAsia="宋体" w:hAnsi="Calibri" w:cs="Times New Roman" w:hint="eastAsia"/>
          <w:sz w:val="24"/>
          <w:szCs w:val="24"/>
        </w:rPr>
        <w:t>队伍专业成长；与专家同行，以学生需求和教师需要为切入点，以“让学生成为师生共同成长”的</w:t>
      </w:r>
      <w:proofErr w:type="gramStart"/>
      <w:r w:rsidRPr="0076069C">
        <w:rPr>
          <w:rFonts w:ascii="Calibri" w:eastAsia="宋体" w:hAnsi="Calibri" w:cs="Times New Roman" w:hint="eastAsia"/>
          <w:sz w:val="24"/>
          <w:szCs w:val="24"/>
        </w:rPr>
        <w:t>美好愿景</w:t>
      </w:r>
      <w:proofErr w:type="gramEnd"/>
      <w:r w:rsidRPr="0076069C">
        <w:rPr>
          <w:rFonts w:ascii="Calibri" w:eastAsia="宋体" w:hAnsi="Calibri" w:cs="Times New Roman" w:hint="eastAsia"/>
          <w:sz w:val="24"/>
          <w:szCs w:val="24"/>
        </w:rPr>
        <w:t>为奋斗目标，全员行动探索学校发展新策略。</w:t>
      </w:r>
    </w:p>
    <w:p w:rsidR="0076069C" w:rsidRPr="0076069C" w:rsidRDefault="0076069C" w:rsidP="0076069C">
      <w:pPr>
        <w:spacing w:line="360" w:lineRule="auto"/>
        <w:ind w:firstLineChars="200" w:firstLine="482"/>
        <w:rPr>
          <w:rFonts w:ascii="Calibri" w:eastAsia="宋体" w:hAnsi="Calibri" w:cs="Times New Roman"/>
          <w:b/>
          <w:sz w:val="24"/>
          <w:szCs w:val="24"/>
        </w:rPr>
      </w:pPr>
      <w:r w:rsidRPr="0076069C">
        <w:rPr>
          <w:rFonts w:ascii="Calibri" w:eastAsia="宋体" w:hAnsi="Calibri" w:cs="Times New Roman" w:hint="eastAsia"/>
          <w:b/>
          <w:sz w:val="24"/>
          <w:szCs w:val="24"/>
        </w:rPr>
        <w:t>（四）入名校细考察，学习借鉴典型经验。</w:t>
      </w:r>
    </w:p>
    <w:p w:rsidR="0076069C" w:rsidRPr="0076069C" w:rsidRDefault="0076069C" w:rsidP="0076069C">
      <w:pPr>
        <w:spacing w:line="360" w:lineRule="auto"/>
        <w:ind w:firstLineChars="200" w:firstLine="480"/>
        <w:rPr>
          <w:rFonts w:ascii="Calibri" w:eastAsia="宋体" w:hAnsi="Calibri" w:cs="Times New Roman"/>
          <w:color w:val="000000"/>
          <w:spacing w:val="-11"/>
          <w:sz w:val="24"/>
          <w:szCs w:val="24"/>
        </w:rPr>
      </w:pPr>
      <w:r w:rsidRPr="0076069C">
        <w:rPr>
          <w:rFonts w:ascii="Calibri" w:eastAsia="宋体" w:hAnsi="Calibri" w:cs="Times New Roman" w:hint="eastAsia"/>
          <w:sz w:val="24"/>
          <w:szCs w:val="24"/>
        </w:rPr>
        <w:t xml:space="preserve"> </w:t>
      </w:r>
      <w:r w:rsidRPr="0076069C">
        <w:rPr>
          <w:rFonts w:ascii="Calibri" w:eastAsia="宋体" w:hAnsi="Calibri" w:cs="Times New Roman" w:hint="eastAsia"/>
          <w:color w:val="000000"/>
          <w:spacing w:val="-11"/>
          <w:sz w:val="24"/>
          <w:szCs w:val="24"/>
        </w:rPr>
        <w:t>“眼界决定境界，思路决定出路”。组织全体教师赴北、上、广、江浙等地及成都名校参观考察，并做好回校后交流汇报，梳理各校优秀典型经验，对照我校实际情况择优势而学之。</w:t>
      </w:r>
    </w:p>
    <w:p w:rsidR="0076069C" w:rsidRPr="0076069C" w:rsidRDefault="0076069C" w:rsidP="0076069C">
      <w:pPr>
        <w:spacing w:line="360" w:lineRule="auto"/>
        <w:ind w:firstLineChars="200" w:firstLine="482"/>
        <w:rPr>
          <w:rFonts w:ascii="Calibri" w:eastAsia="宋体" w:hAnsi="Calibri" w:cs="Times New Roman"/>
          <w:b/>
          <w:sz w:val="24"/>
          <w:szCs w:val="24"/>
        </w:rPr>
      </w:pPr>
      <w:r w:rsidRPr="0076069C">
        <w:rPr>
          <w:rFonts w:ascii="Calibri" w:eastAsia="宋体" w:hAnsi="Calibri" w:cs="Times New Roman" w:hint="eastAsia"/>
          <w:b/>
          <w:sz w:val="24"/>
          <w:szCs w:val="24"/>
        </w:rPr>
        <w:t>（五）继承与创新结合，展“春天教育”新风采</w:t>
      </w:r>
    </w:p>
    <w:p w:rsidR="0076069C" w:rsidRPr="0076069C" w:rsidRDefault="0076069C" w:rsidP="0076069C">
      <w:pPr>
        <w:spacing w:line="360" w:lineRule="auto"/>
        <w:jc w:val="left"/>
        <w:rPr>
          <w:rFonts w:ascii="宋体" w:eastAsia="宋体" w:hAnsi="宋体" w:cs="Times New Roman"/>
          <w:sz w:val="24"/>
          <w:szCs w:val="24"/>
        </w:rPr>
      </w:pPr>
      <w:r w:rsidRPr="0076069C">
        <w:rPr>
          <w:rFonts w:ascii="宋体" w:eastAsia="宋体" w:hAnsi="宋体" w:cs="Times New Roman" w:hint="eastAsia"/>
          <w:b/>
          <w:sz w:val="24"/>
          <w:szCs w:val="24"/>
        </w:rPr>
        <w:t xml:space="preserve">    </w:t>
      </w:r>
      <w:r w:rsidRPr="0076069C">
        <w:rPr>
          <w:rFonts w:ascii="宋体" w:eastAsia="宋体" w:hAnsi="宋体" w:cs="Times New Roman" w:hint="eastAsia"/>
          <w:sz w:val="24"/>
          <w:szCs w:val="24"/>
        </w:rPr>
        <w:t xml:space="preserve"> 继承学校原有优势发展策略，创新学校发展新形式，构建更人性化、科学化、合理化的育人新环境、新模式；做实学校4+X课程建设工作，努力实现国家课程校本化、德育活动课程化、综合实践活动主题化、教师专业发展阶梯化，特色项目课程品牌化；努力推出学校生态课程文化、特色课程品牌……</w:t>
      </w:r>
    </w:p>
    <w:p w:rsidR="0076069C" w:rsidRPr="0076069C" w:rsidRDefault="0076069C" w:rsidP="0076069C">
      <w:pPr>
        <w:tabs>
          <w:tab w:val="left" w:pos="6975"/>
        </w:tabs>
        <w:spacing w:line="360" w:lineRule="auto"/>
        <w:ind w:firstLineChars="200" w:firstLine="480"/>
        <w:rPr>
          <w:rFonts w:ascii="宋体" w:eastAsia="宋体" w:hAnsi="宋体" w:cs="Times New Roman"/>
          <w:sz w:val="24"/>
          <w:szCs w:val="24"/>
        </w:rPr>
      </w:pPr>
      <w:r w:rsidRPr="0076069C">
        <w:rPr>
          <w:rFonts w:ascii="宋体" w:eastAsia="宋体" w:hAnsi="宋体" w:cs="Times New Roman" w:hint="eastAsia"/>
          <w:sz w:val="24"/>
          <w:szCs w:val="24"/>
        </w:rPr>
        <w:t>课程、课堂是学校教育的主旋律；教师、学生是学校教育的核心人。</w:t>
      </w:r>
      <w:r w:rsidRPr="0076069C">
        <w:rPr>
          <w:rFonts w:ascii="宋体" w:eastAsia="宋体" w:hAnsi="宋体" w:cs="宋体" w:hint="eastAsia"/>
          <w:bCs/>
          <w:sz w:val="24"/>
          <w:szCs w:val="24"/>
        </w:rPr>
        <w:t>“泰山不择杯土，故其大；江河不择细流，故其深。”</w:t>
      </w:r>
      <w:r w:rsidRPr="0076069C">
        <w:rPr>
          <w:rFonts w:ascii="宋体" w:eastAsia="宋体" w:hAnsi="宋体" w:cs="Times New Roman" w:hint="eastAsia"/>
          <w:sz w:val="24"/>
          <w:szCs w:val="24"/>
        </w:rPr>
        <w:t>期待，和你一起成就精细、精致、</w:t>
      </w:r>
      <w:proofErr w:type="gramStart"/>
      <w:r w:rsidRPr="0076069C">
        <w:rPr>
          <w:rFonts w:ascii="宋体" w:eastAsia="宋体" w:hAnsi="宋体" w:cs="Times New Roman" w:hint="eastAsia"/>
          <w:sz w:val="24"/>
          <w:szCs w:val="24"/>
        </w:rPr>
        <w:t>精品迎小教育</w:t>
      </w:r>
      <w:proofErr w:type="gramEnd"/>
      <w:r w:rsidRPr="0076069C">
        <w:rPr>
          <w:rFonts w:ascii="宋体" w:eastAsia="宋体" w:hAnsi="宋体" w:cs="Times New Roman" w:hint="eastAsia"/>
          <w:sz w:val="24"/>
          <w:szCs w:val="24"/>
        </w:rPr>
        <w:t>；期待，和你一起“为每一个生命成长提供适合的教”；期待，在前行的路上遇见您最美的微笑……</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学校章程保障下家委会建设探索</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成都市双流区双华小学</w:t>
      </w:r>
      <w:r w:rsidRPr="0076069C">
        <w:rPr>
          <w:rFonts w:ascii="Calibri" w:eastAsia="宋体" w:hAnsi="Calibri" w:cs="Times New Roman" w:hint="eastAsia"/>
          <w:sz w:val="24"/>
          <w:szCs w:val="24"/>
        </w:rPr>
        <w:t xml:space="preserve"> </w:t>
      </w:r>
      <w:r w:rsidRPr="0076069C">
        <w:rPr>
          <w:rFonts w:ascii="Calibri" w:eastAsia="宋体" w:hAnsi="Calibri" w:cs="Times New Roman" w:hint="eastAsia"/>
          <w:sz w:val="24"/>
          <w:szCs w:val="24"/>
        </w:rPr>
        <w:t>张云浩</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一学期以来，在毛凤鸣导师的引领下，我有幸参与到学校章程的研究中，与一群仰望星空，脚踏实地的师兄师姐一起，问诊章程效能，开发章程评价。从校长、教师、学生、家长、社区与社会的视角深度研究章程的制定、执行、效力发挥。这样的学习把我从现有的工作中抽离出来，达到一个我前所未见的高度，把</w:t>
      </w:r>
      <w:r w:rsidRPr="0076069C">
        <w:rPr>
          <w:rFonts w:ascii="Calibri" w:eastAsia="宋体" w:hAnsi="Calibri" w:cs="Times New Roman" w:hint="eastAsia"/>
          <w:sz w:val="24"/>
          <w:szCs w:val="24"/>
        </w:rPr>
        <w:lastRenderedPageBreak/>
        <w:t>我工作的“游戏难度”从“平民级”设置到“英雄级”，让我受益匪浅，获得了大量宝贵的直接经验和间接经验。在科学、完善的章程研究体系中，有很多值得我梳理、消化和反思的地方，只</w:t>
      </w:r>
      <w:proofErr w:type="gramStart"/>
      <w:r w:rsidRPr="0076069C">
        <w:rPr>
          <w:rFonts w:ascii="Calibri" w:eastAsia="宋体" w:hAnsi="Calibri" w:cs="Times New Roman" w:hint="eastAsia"/>
          <w:sz w:val="24"/>
          <w:szCs w:val="24"/>
        </w:rPr>
        <w:t>选一点</w:t>
      </w:r>
      <w:proofErr w:type="gramEnd"/>
      <w:r w:rsidRPr="0076069C">
        <w:rPr>
          <w:rFonts w:ascii="Calibri" w:eastAsia="宋体" w:hAnsi="Calibri" w:cs="Times New Roman" w:hint="eastAsia"/>
          <w:sz w:val="24"/>
          <w:szCs w:val="24"/>
        </w:rPr>
        <w:t>确实是一个难题。所有的学习、研究都要“从工作中来，到工作中去”，通过学习，优化自己的工作。我认真研读《成都市双流区双华小学章程》，发现关于家长的内容仅有第三十六条：“学校按照规定的民主程序，按照公正、公平、公开的原则，组织家长选举产生家长委员会。学校为家长委员会开展工作提供必要的条件，保障家长委员会履行参与学校管理、参与教育工作、沟通学校与家庭等职责。”参阅很多学校的章程，学校章程家长条款分为两个层次，第一是学校组织家长选举产生家长委员会；第二是家长委员会成立后，学校保障家委会的参与（</w:t>
      </w:r>
      <w:proofErr w:type="gramStart"/>
      <w:r w:rsidRPr="0076069C">
        <w:rPr>
          <w:rFonts w:ascii="Calibri" w:eastAsia="宋体" w:hAnsi="Calibri" w:cs="Times New Roman" w:hint="eastAsia"/>
          <w:sz w:val="24"/>
          <w:szCs w:val="24"/>
        </w:rPr>
        <w:t>最</w:t>
      </w:r>
      <w:proofErr w:type="gramEnd"/>
      <w:r w:rsidRPr="0076069C">
        <w:rPr>
          <w:rFonts w:ascii="Calibri" w:eastAsia="宋体" w:hAnsi="Calibri" w:cs="Times New Roman" w:hint="eastAsia"/>
          <w:sz w:val="24"/>
          <w:szCs w:val="24"/>
        </w:rPr>
        <w:t>高频词）权。作为双华小学家长工作负责人，这条严谨、清楚、简洁的章程内容引起了我更加直接的思考，如何在学校章程保障下把家委会建设得更好，成为学生成长、学校发展征程中强大的助推器？</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一、“回头看”，家委会工作现状</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双华小学自建校以来就依</w:t>
      </w:r>
      <w:proofErr w:type="gramStart"/>
      <w:r w:rsidRPr="0076069C">
        <w:rPr>
          <w:rFonts w:ascii="Calibri" w:eastAsia="宋体" w:hAnsi="Calibri" w:cs="Times New Roman" w:hint="eastAsia"/>
          <w:sz w:val="24"/>
          <w:szCs w:val="24"/>
        </w:rPr>
        <w:t>章成立</w:t>
      </w:r>
      <w:proofErr w:type="gramEnd"/>
      <w:r w:rsidRPr="0076069C">
        <w:rPr>
          <w:rFonts w:ascii="Calibri" w:eastAsia="宋体" w:hAnsi="Calibri" w:cs="Times New Roman" w:hint="eastAsia"/>
          <w:sz w:val="24"/>
          <w:szCs w:val="24"/>
        </w:rPr>
        <w:t>了家委会，在我了解的各级各类学校中，成立家委会的比例是</w:t>
      </w:r>
      <w:r w:rsidRPr="0076069C">
        <w:rPr>
          <w:rFonts w:ascii="Calibri" w:eastAsia="宋体" w:hAnsi="Calibri" w:cs="Times New Roman" w:hint="eastAsia"/>
          <w:sz w:val="24"/>
          <w:szCs w:val="24"/>
        </w:rPr>
        <w:t>100%</w:t>
      </w:r>
      <w:r w:rsidRPr="0076069C">
        <w:rPr>
          <w:rFonts w:ascii="Calibri" w:eastAsia="宋体" w:hAnsi="Calibri" w:cs="Times New Roman" w:hint="eastAsia"/>
          <w:sz w:val="24"/>
          <w:szCs w:val="24"/>
        </w:rPr>
        <w:t>，所以家委会的参与学校教育权利保障，就是家委会工作差异的根本所在。“回头看”家委会工作，存在以下亟待解决的现状。</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（一）家长不参与学校治理</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在城镇化的大背景下，双华小学的生源中主要部分来自于双华失地农民。这批孩子是享受拆迁补偿的第二代，他们的父母部分在外地打工，部分在附近工厂上班，部分自己投资做生意。还有一部分挥霍拆迁补偿，陷入生活、经济的窘境。学生单亲率持续增加，至</w:t>
      </w:r>
      <w:r w:rsidRPr="0076069C">
        <w:rPr>
          <w:rFonts w:ascii="Calibri" w:eastAsia="宋体" w:hAnsi="Calibri" w:cs="Times New Roman" w:hint="eastAsia"/>
          <w:sz w:val="24"/>
          <w:szCs w:val="24"/>
        </w:rPr>
        <w:t>2017</w:t>
      </w:r>
      <w:r w:rsidRPr="0076069C">
        <w:rPr>
          <w:rFonts w:ascii="Calibri" w:eastAsia="宋体" w:hAnsi="Calibri" w:cs="Times New Roman" w:hint="eastAsia"/>
          <w:sz w:val="24"/>
          <w:szCs w:val="24"/>
        </w:rPr>
        <w:t>年，已经逼近</w:t>
      </w:r>
      <w:r w:rsidRPr="0076069C">
        <w:rPr>
          <w:rFonts w:ascii="Calibri" w:eastAsia="宋体" w:hAnsi="Calibri" w:cs="Times New Roman" w:hint="eastAsia"/>
          <w:sz w:val="24"/>
          <w:szCs w:val="24"/>
        </w:rPr>
        <w:t>8%</w:t>
      </w:r>
      <w:r w:rsidRPr="0076069C">
        <w:rPr>
          <w:rFonts w:ascii="Calibri" w:eastAsia="宋体" w:hAnsi="Calibri" w:cs="Times New Roman" w:hint="eastAsia"/>
          <w:sz w:val="24"/>
          <w:szCs w:val="24"/>
        </w:rPr>
        <w:t>。</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在这样的大环境下，部分家长更多关心的是生存与生活，一个班级总会出现那么几个完全不关心孩子学校教育的家长，家长会不参加，孩子作业不辅导，家庭教育也严重缺失，对学校教育漠不关心。</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（二）家长</w:t>
      </w:r>
      <w:proofErr w:type="gramStart"/>
      <w:r w:rsidRPr="0076069C">
        <w:rPr>
          <w:rFonts w:ascii="Calibri" w:eastAsia="宋体" w:hAnsi="Calibri" w:cs="Times New Roman" w:hint="eastAsia"/>
          <w:sz w:val="24"/>
          <w:szCs w:val="24"/>
        </w:rPr>
        <w:t>乱参与</w:t>
      </w:r>
      <w:proofErr w:type="gramEnd"/>
      <w:r w:rsidRPr="0076069C">
        <w:rPr>
          <w:rFonts w:ascii="Calibri" w:eastAsia="宋体" w:hAnsi="Calibri" w:cs="Times New Roman" w:hint="eastAsia"/>
          <w:sz w:val="24"/>
          <w:szCs w:val="24"/>
        </w:rPr>
        <w:t>学校治理</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学校鼓励家长参与到学校教育中，一定比例的家长出现“越位”的现象，当自己的价值认识与老师的教学行为出现不合的时候，就会不自觉地把老师放在自己的对立面，激烈一点的家长会通过极端手段，对教师的教育教学进行干预。一旦出现这样的现象，老师就会疲于应付，产生消极心理，影响教学准备和研究。</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lastRenderedPageBreak/>
        <w:t>（三）家委会结构单一</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各个班级家委会委员的产生过程，老师扮演着重要的角色，导致一部分班级家委会委员主要由两部分组成，一部分是优生的家长，一部分是积极主动联系老师的家长。家委会的结构单一决定家委会的关注方向狭窄，诸如一些</w:t>
      </w:r>
      <w:proofErr w:type="gramStart"/>
      <w:r w:rsidRPr="0076069C">
        <w:rPr>
          <w:rFonts w:ascii="Calibri" w:eastAsia="宋体" w:hAnsi="Calibri" w:cs="Times New Roman" w:hint="eastAsia"/>
          <w:sz w:val="24"/>
          <w:szCs w:val="24"/>
        </w:rPr>
        <w:t>学困生</w:t>
      </w:r>
      <w:proofErr w:type="gramEnd"/>
      <w:r w:rsidRPr="0076069C">
        <w:rPr>
          <w:rFonts w:ascii="Calibri" w:eastAsia="宋体" w:hAnsi="Calibri" w:cs="Times New Roman" w:hint="eastAsia"/>
          <w:sz w:val="24"/>
          <w:szCs w:val="24"/>
        </w:rPr>
        <w:t>的学生群体就处在家委会的盲区，家委会在全体家长中的代表性不全面，家委会的工作停留在浅层次，在被需要的时候，发挥自己的功能。</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二、“再出发”，章程保障下的家委会工作新思路</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从章程出发，重新审视家委会工作，现状表明家委会工作在章程执行和效能发挥的领域还可以做得更好。“回头看”是为了更好地出发，让家委会工作在章程保障下效能最大化。</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（一）明确定位，激发家长意愿</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依</w:t>
      </w:r>
      <w:proofErr w:type="gramStart"/>
      <w:r w:rsidRPr="0076069C">
        <w:rPr>
          <w:rFonts w:ascii="Calibri" w:eastAsia="宋体" w:hAnsi="Calibri" w:cs="Times New Roman" w:hint="eastAsia"/>
          <w:sz w:val="24"/>
          <w:szCs w:val="24"/>
        </w:rPr>
        <w:t>章成立</w:t>
      </w:r>
      <w:proofErr w:type="gramEnd"/>
      <w:r w:rsidRPr="0076069C">
        <w:rPr>
          <w:rFonts w:ascii="Calibri" w:eastAsia="宋体" w:hAnsi="Calibri" w:cs="Times New Roman" w:hint="eastAsia"/>
          <w:sz w:val="24"/>
          <w:szCs w:val="24"/>
        </w:rPr>
        <w:t>家委会，但是家委会在整个学校治理体系中的定位是模糊的，德育处、班主任领导组织下的家委会参与学校治理的深度和广度有局限。家委会是一个绝对独立的机构，履行参与学校管理、参与教育工作、沟通学校与家庭的义务。这样的定位会唤起家长“当家”的意识，激发家长参与学校治理的意愿。</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（二）建章立制，明确权利义务</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学校章程是依法治校的根本大法，家委会也应该建立科学、完善的章程，明确家委会的权利和义务。</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明确家委会的产生流程，家委会由全体家长通过民主选举的方式产生，代表不同家庭条件、文化层次、孩子学业水平的家长，让家委会尽可能代表全体家长。</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明确家委会具有学校治理的知情权、参与权、监督权和评价权。细化到具体的制度，家委会委员有权参与学校大政方针制定，定期听课，参与食堂运行等，有义务充分开发家长课程资源，</w:t>
      </w:r>
      <w:proofErr w:type="gramStart"/>
      <w:r w:rsidRPr="0076069C">
        <w:rPr>
          <w:rFonts w:ascii="Calibri" w:eastAsia="宋体" w:hAnsi="Calibri" w:cs="Times New Roman" w:hint="eastAsia"/>
          <w:sz w:val="24"/>
          <w:szCs w:val="24"/>
        </w:rPr>
        <w:t>解决家校矛盾</w:t>
      </w:r>
      <w:proofErr w:type="gramEnd"/>
      <w:r w:rsidRPr="0076069C">
        <w:rPr>
          <w:rFonts w:ascii="Calibri" w:eastAsia="宋体" w:hAnsi="Calibri" w:cs="Times New Roman" w:hint="eastAsia"/>
          <w:sz w:val="24"/>
          <w:szCs w:val="24"/>
        </w:rPr>
        <w:t>等，让家长的参与像空气一样融入学校教育的各个角落。实现家庭、学校的良好结合，实现效能最大化。</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章程的研究让我有了深度探索本职工作的出发点，在家委会工作这一个小点，有了新的认识和思路，有了改革的意愿，有了付诸实践的激情，摸着石头过河，在章程的保障下，把家委会建设成为成就学生，成就学校，成就教师的催化剂。</w:t>
      </w:r>
    </w:p>
    <w:p w:rsidR="0076069C" w:rsidRPr="0076069C" w:rsidRDefault="0076069C" w:rsidP="0076069C">
      <w:pPr>
        <w:widowControl/>
        <w:spacing w:line="360" w:lineRule="auto"/>
        <w:jc w:val="left"/>
        <w:rPr>
          <w:rFonts w:ascii="Calibri" w:eastAsia="宋体" w:hAnsi="Calibri" w:cs="Times New Roman"/>
          <w:sz w:val="24"/>
          <w:szCs w:val="24"/>
        </w:rPr>
      </w:pPr>
      <w:r w:rsidRPr="0076069C">
        <w:rPr>
          <w:rFonts w:ascii="Calibri" w:eastAsia="宋体" w:hAnsi="Calibri" w:cs="Times New Roman"/>
          <w:sz w:val="24"/>
          <w:szCs w:val="24"/>
        </w:rPr>
        <w:br w:type="page"/>
      </w:r>
    </w:p>
    <w:p w:rsidR="0076069C" w:rsidRPr="0076069C" w:rsidRDefault="0076069C" w:rsidP="00B4182A">
      <w:pPr>
        <w:spacing w:line="360" w:lineRule="auto"/>
        <w:ind w:firstLineChars="200" w:firstLine="880"/>
        <w:jc w:val="center"/>
        <w:rPr>
          <w:rFonts w:ascii="黑体" w:eastAsia="黑体" w:hAnsi="Calibri" w:cs="Times New Roman" w:hint="eastAsia"/>
          <w:sz w:val="44"/>
          <w:szCs w:val="44"/>
        </w:rPr>
      </w:pPr>
      <w:r w:rsidRPr="0076069C">
        <w:rPr>
          <w:rFonts w:ascii="黑体" w:eastAsia="黑体" w:hAnsi="Calibri" w:cs="Times New Roman" w:hint="eastAsia"/>
          <w:sz w:val="44"/>
          <w:szCs w:val="44"/>
        </w:rPr>
        <w:lastRenderedPageBreak/>
        <w:t>学习促进成长  反思方得收获</w:t>
      </w:r>
    </w:p>
    <w:p w:rsidR="0076069C" w:rsidRPr="0076069C" w:rsidRDefault="0076069C" w:rsidP="00B4182A">
      <w:pPr>
        <w:spacing w:line="360" w:lineRule="auto"/>
        <w:ind w:firstLineChars="200" w:firstLine="562"/>
        <w:jc w:val="right"/>
        <w:rPr>
          <w:rFonts w:ascii="Calibri" w:eastAsia="宋体" w:hAnsi="Calibri" w:cs="Times New Roman"/>
          <w:b/>
          <w:sz w:val="28"/>
          <w:szCs w:val="28"/>
        </w:rPr>
      </w:pPr>
      <w:r w:rsidRPr="0076069C">
        <w:rPr>
          <w:rFonts w:ascii="Calibri" w:eastAsia="宋体" w:hAnsi="Calibri" w:cs="Times New Roman" w:hint="eastAsia"/>
          <w:b/>
          <w:sz w:val="28"/>
          <w:szCs w:val="28"/>
        </w:rPr>
        <w:t>——参加名校长毛凤鸣工作室的体会</w:t>
      </w:r>
    </w:p>
    <w:p w:rsidR="0076069C" w:rsidRPr="0076069C" w:rsidRDefault="00B4182A" w:rsidP="00B4182A">
      <w:pPr>
        <w:spacing w:line="360" w:lineRule="auto"/>
        <w:ind w:firstLineChars="250" w:firstLine="600"/>
        <w:jc w:val="center"/>
        <w:rPr>
          <w:rFonts w:ascii="Calibri" w:eastAsia="宋体" w:hAnsi="Calibri" w:cs="Times New Roman"/>
          <w:sz w:val="24"/>
          <w:szCs w:val="24"/>
        </w:rPr>
      </w:pPr>
      <w:r>
        <w:rPr>
          <w:rFonts w:ascii="Calibri" w:eastAsia="宋体" w:hAnsi="Calibri" w:cs="Times New Roman" w:hint="eastAsia"/>
          <w:sz w:val="24"/>
          <w:szCs w:val="24"/>
        </w:rPr>
        <w:t>双流区西航港</w:t>
      </w:r>
      <w:r w:rsidR="0076069C" w:rsidRPr="0076069C">
        <w:rPr>
          <w:rFonts w:ascii="Calibri" w:eastAsia="宋体" w:hAnsi="Calibri" w:cs="Times New Roman" w:hint="eastAsia"/>
          <w:sz w:val="24"/>
          <w:szCs w:val="24"/>
        </w:rPr>
        <w:t>小学</w:t>
      </w:r>
      <w:r>
        <w:rPr>
          <w:rFonts w:ascii="Calibri" w:eastAsia="宋体" w:hAnsi="Calibri" w:cs="Times New Roman" w:hint="eastAsia"/>
          <w:sz w:val="24"/>
          <w:szCs w:val="24"/>
        </w:rPr>
        <w:t xml:space="preserve">   </w:t>
      </w:r>
      <w:r w:rsidR="0076069C" w:rsidRPr="0076069C">
        <w:rPr>
          <w:rFonts w:ascii="Calibri" w:eastAsia="宋体" w:hAnsi="Calibri" w:cs="Times New Roman" w:hint="eastAsia"/>
          <w:sz w:val="24"/>
          <w:szCs w:val="24"/>
        </w:rPr>
        <w:t>陈锋</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时间很快，转眼间，一学期的时间已经结束。回顾加入“双流区名校长毛凤鸣工作室”的这段学习时光，我感受到了这个集体带给我的欢乐和收获，也让我在这个团队中获得成长；工作室的名师和同学们好学向上、乐于创新、勇于开拓的精神给了我很大的动力，让我在成长的道路上更加从容。</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一、融入团队，分享智慧</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能加入名校长毛凤鸣工作室，为我提供了一个很好的学习平台，首先要感谢工作室的导师，为我们解疑答惑、引领指导，关心我们每一位成员，组织工作室的活动。毛校长以自己的管理为榜样启发我们的工作思路和工作方法，指导我们积极实践，用实际行动教会了我们“管理者要有大爱，要能高瞻远瞩，要有领导力”。其次，我也要感谢全体学员，相互的学习、交流，总是能给我学校管理方式的启迪，让我真正认识了什么是“独学而无友，则孤陋而寡闻”的含义，在工作室里我认识了很多有理想、有干劲、有智慧的伙伴，一次次工作室的活动，凝聚了我们的友谊，也让我们在交流学习中提高了自己的素养。</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二、潜心学习，提高能力</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加入工作室的时光，是我成长的时光，工作室在导师毛校长的带领下，有了不同与以往的务实精神。好的集体总能带动个人的不断努力，一学期以来，我们围绕“章程与制度建设”这一主题，聚焦“学校章程”这一载体，通过阅读、交流、现场诊断等学习过程，重新审视学校章程的出台与具有学校个性的章程生成，学习与感悟依法治校对学校管理的重要性以及相应的实施途径。每次的实地调研、集中研讨、导师引领都积极汲取营养，收获颇多。</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三、反思</w:t>
      </w:r>
      <w:proofErr w:type="gramStart"/>
      <w:r w:rsidRPr="0076069C">
        <w:rPr>
          <w:rFonts w:ascii="Calibri" w:eastAsia="宋体" w:hAnsi="Calibri" w:cs="Times New Roman" w:hint="eastAsia"/>
          <w:sz w:val="24"/>
          <w:szCs w:val="24"/>
        </w:rPr>
        <w:t>践行</w:t>
      </w:r>
      <w:proofErr w:type="gramEnd"/>
      <w:r w:rsidRPr="0076069C">
        <w:rPr>
          <w:rFonts w:ascii="Calibri" w:eastAsia="宋体" w:hAnsi="Calibri" w:cs="Times New Roman" w:hint="eastAsia"/>
          <w:sz w:val="24"/>
          <w:szCs w:val="24"/>
        </w:rPr>
        <w:t>，提升素质</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在规则意识日渐浓厚的今天，作为学校的管理者，更应该具备法治精神和规则意识。在重新审视学校章程的过程中，按照导师的意见，我们重新将学校的章程提交全体教师进行学习，通过扩大意见征求范围，再次对学校章程进行</w:t>
      </w:r>
      <w:proofErr w:type="gramStart"/>
      <w:r w:rsidRPr="0076069C">
        <w:rPr>
          <w:rFonts w:ascii="Calibri" w:eastAsia="宋体" w:hAnsi="Calibri" w:cs="Times New Roman" w:hint="eastAsia"/>
          <w:sz w:val="24"/>
          <w:szCs w:val="24"/>
        </w:rPr>
        <w:t>修定</w:t>
      </w:r>
      <w:proofErr w:type="gramEnd"/>
      <w:r w:rsidRPr="0076069C">
        <w:rPr>
          <w:rFonts w:ascii="Calibri" w:eastAsia="宋体" w:hAnsi="Calibri" w:cs="Times New Roman" w:hint="eastAsia"/>
          <w:sz w:val="24"/>
          <w:szCs w:val="24"/>
        </w:rPr>
        <w:t>。通过学校章程的重新审视，我认为在学校依法治校过程中，教师在学校制度的建立和执行过程的参与对学校化解干群矛盾，优化管理策略、提升制度执行力</w:t>
      </w:r>
      <w:proofErr w:type="gramStart"/>
      <w:r w:rsidRPr="0076069C">
        <w:rPr>
          <w:rFonts w:ascii="Calibri" w:eastAsia="宋体" w:hAnsi="Calibri" w:cs="Times New Roman" w:hint="eastAsia"/>
          <w:sz w:val="24"/>
          <w:szCs w:val="24"/>
        </w:rPr>
        <w:t>都尤</w:t>
      </w:r>
      <w:r w:rsidRPr="0076069C">
        <w:rPr>
          <w:rFonts w:ascii="Calibri" w:eastAsia="宋体" w:hAnsi="Calibri" w:cs="Times New Roman" w:hint="eastAsia"/>
          <w:sz w:val="24"/>
          <w:szCs w:val="24"/>
        </w:rPr>
        <w:lastRenderedPageBreak/>
        <w:t>其</w:t>
      </w:r>
      <w:proofErr w:type="gramEnd"/>
      <w:r w:rsidRPr="0076069C">
        <w:rPr>
          <w:rFonts w:ascii="Calibri" w:eastAsia="宋体" w:hAnsi="Calibri" w:cs="Times New Roman" w:hint="eastAsia"/>
          <w:sz w:val="24"/>
          <w:szCs w:val="24"/>
        </w:rPr>
        <w:t>重要。</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 xml:space="preserve"> 1.</w:t>
      </w:r>
      <w:r w:rsidRPr="0076069C">
        <w:rPr>
          <w:rFonts w:ascii="Calibri" w:eastAsia="宋体" w:hAnsi="Calibri" w:cs="Times New Roman" w:hint="eastAsia"/>
          <w:sz w:val="24"/>
          <w:szCs w:val="24"/>
        </w:rPr>
        <w:t>制度或规则的产生应有充分的群众基础</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西方有一句谚语说：“好的制度使坏人变成好人，坏的制度使好人变成坏人。”无论是原有制度还是结合学校需求所制定的新的制度，其本身的合法性必须要有其群众基础，获得大多数教师认可。合法性的表现主要是来源于制度产生的机制，产生机制是否符合相关规定，是否取得教师认同，是学校管理和考核类制度是否能得以实施的保证。尤其是涉及教师切身利益的考核类制度，必须在基于学校实际的情况下，通过广泛的意见争求，通过干群协商的方式，去寻求最大的“共赢”。只有获得绝大多数教师认同的制度才更有生命力。</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2.</w:t>
      </w:r>
      <w:r w:rsidRPr="0076069C">
        <w:rPr>
          <w:rFonts w:ascii="Calibri" w:eastAsia="宋体" w:hAnsi="Calibri" w:cs="Times New Roman" w:hint="eastAsia"/>
          <w:sz w:val="24"/>
          <w:szCs w:val="24"/>
        </w:rPr>
        <w:t>制度或规则执行应有普通教师的参与</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在学校管理中容易出现的干群矛盾，比如绩效考核、评优选优等，教师往往不会聚焦制度本身的缺陷，而是在执行过程中出现的个别问题让矛盾扩大化，从而容易造成学校管理工作的被动。因此，作为学校管理者，在执行学校相关制度时，除了作为行政管理人员应对所执行的制度或规则有充分理解外，还应做好教师的学习与说明工作；在执行过程中，充分调动普通教师的参与，通过教师的参与，既能得化解教师对制度执行过程中行政权威意识的顾虑，也能通过教师的参与，激发教师自我管理的意识，监督制度的执行，从而获得更多教师的认可。</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我常常细想每次活动的主题与自己学校的联系，思考能否借助别人的成功经验来谋划自己学校的发展。我将会更加珍惜以后的学习机会，并将所学所得所获与自己的教育实践相结合，查不足，找差距，以提高自身的灵性、理性、悟性，不断提升自己的理论水平和管理水平。“路漫漫其修远兮”，感谢“名校长毛凤鸣工作室”，让我在这个优秀的团队中更加清楚地认识到了自身的差距和不足，以促使我认真学习，积极反思，努力探索，不断完善自己。</w:t>
      </w:r>
    </w:p>
    <w:p w:rsidR="0076069C" w:rsidRPr="0076069C" w:rsidRDefault="0076069C" w:rsidP="0076069C">
      <w:pPr>
        <w:widowControl/>
        <w:spacing w:line="360" w:lineRule="auto"/>
        <w:jc w:val="left"/>
        <w:rPr>
          <w:rFonts w:ascii="Calibri" w:eastAsia="宋体" w:hAnsi="Calibri" w:cs="Times New Roman"/>
          <w:sz w:val="24"/>
          <w:szCs w:val="24"/>
        </w:rPr>
      </w:pPr>
      <w:r w:rsidRPr="0076069C">
        <w:rPr>
          <w:rFonts w:ascii="Calibri" w:eastAsia="宋体" w:hAnsi="Calibri" w:cs="Times New Roman"/>
          <w:sz w:val="24"/>
          <w:szCs w:val="24"/>
        </w:rPr>
        <w:br w:type="page"/>
      </w:r>
    </w:p>
    <w:p w:rsidR="0076069C" w:rsidRPr="0076069C" w:rsidRDefault="0076069C" w:rsidP="00B4182A">
      <w:pPr>
        <w:spacing w:line="360" w:lineRule="auto"/>
        <w:ind w:firstLineChars="200" w:firstLine="880"/>
        <w:jc w:val="center"/>
        <w:rPr>
          <w:rFonts w:ascii="黑体" w:eastAsia="黑体" w:hAnsi="Calibri" w:cs="Times New Roman" w:hint="eastAsia"/>
          <w:sz w:val="44"/>
          <w:szCs w:val="44"/>
        </w:rPr>
      </w:pPr>
      <w:r w:rsidRPr="0076069C">
        <w:rPr>
          <w:rFonts w:ascii="黑体" w:eastAsia="黑体" w:hAnsi="Calibri" w:cs="Times New Roman" w:hint="eastAsia"/>
          <w:sz w:val="44"/>
          <w:szCs w:val="44"/>
        </w:rPr>
        <w:lastRenderedPageBreak/>
        <w:t>成长过程最真、最美、最重要</w:t>
      </w:r>
    </w:p>
    <w:p w:rsidR="0076069C" w:rsidRPr="0076069C" w:rsidRDefault="0076069C" w:rsidP="00B4182A">
      <w:pPr>
        <w:spacing w:line="360" w:lineRule="auto"/>
        <w:ind w:firstLineChars="200" w:firstLine="562"/>
        <w:jc w:val="right"/>
        <w:rPr>
          <w:rFonts w:ascii="Calibri" w:eastAsia="宋体" w:hAnsi="Calibri" w:cs="Times New Roman"/>
          <w:b/>
          <w:sz w:val="28"/>
          <w:szCs w:val="28"/>
        </w:rPr>
      </w:pPr>
      <w:r w:rsidRPr="0076069C">
        <w:rPr>
          <w:rFonts w:ascii="Calibri" w:eastAsia="宋体" w:hAnsi="Calibri" w:cs="Times New Roman" w:hint="eastAsia"/>
          <w:b/>
          <w:sz w:val="28"/>
          <w:szCs w:val="28"/>
        </w:rPr>
        <w:t>——双流区“名校长毛凤鸣工作室”</w:t>
      </w:r>
      <w:r w:rsidRPr="0076069C">
        <w:rPr>
          <w:rFonts w:ascii="Calibri" w:eastAsia="宋体" w:hAnsi="Calibri" w:cs="Times New Roman" w:hint="eastAsia"/>
          <w:b/>
          <w:sz w:val="28"/>
          <w:szCs w:val="28"/>
        </w:rPr>
        <w:t>2017</w:t>
      </w:r>
      <w:r w:rsidRPr="0076069C">
        <w:rPr>
          <w:rFonts w:ascii="Calibri" w:eastAsia="宋体" w:hAnsi="Calibri" w:cs="Times New Roman" w:hint="eastAsia"/>
          <w:b/>
          <w:sz w:val="28"/>
          <w:szCs w:val="28"/>
        </w:rPr>
        <w:t>年春季研修心得</w:t>
      </w:r>
    </w:p>
    <w:p w:rsidR="00B4182A" w:rsidRDefault="00B4182A" w:rsidP="00B4182A">
      <w:pPr>
        <w:spacing w:line="360" w:lineRule="auto"/>
        <w:ind w:firstLineChars="200" w:firstLine="480"/>
        <w:jc w:val="center"/>
        <w:rPr>
          <w:rFonts w:ascii="Calibri" w:eastAsia="宋体" w:hAnsi="Calibri" w:cs="Times New Roman" w:hint="eastAsia"/>
          <w:sz w:val="24"/>
          <w:szCs w:val="24"/>
        </w:rPr>
      </w:pPr>
      <w:r>
        <w:rPr>
          <w:rFonts w:ascii="Calibri" w:eastAsia="宋体" w:hAnsi="Calibri" w:cs="Times New Roman" w:hint="eastAsia"/>
          <w:sz w:val="24"/>
          <w:szCs w:val="24"/>
        </w:rPr>
        <w:t>双流区实验小学</w:t>
      </w:r>
      <w:r>
        <w:rPr>
          <w:rFonts w:ascii="Calibri" w:eastAsia="宋体" w:hAnsi="Calibri" w:cs="Times New Roman" w:hint="eastAsia"/>
          <w:sz w:val="24"/>
          <w:szCs w:val="24"/>
        </w:rPr>
        <w:t xml:space="preserve"> </w:t>
      </w:r>
      <w:r>
        <w:rPr>
          <w:rFonts w:ascii="Calibri" w:eastAsia="宋体" w:hAnsi="Calibri" w:cs="Times New Roman" w:hint="eastAsia"/>
          <w:sz w:val="24"/>
          <w:szCs w:val="24"/>
        </w:rPr>
        <w:t>刘小平</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绿色的律动</w:t>
      </w:r>
      <w:proofErr w:type="gramStart"/>
      <w:r w:rsidRPr="0076069C">
        <w:rPr>
          <w:rFonts w:ascii="Calibri" w:eastAsia="宋体" w:hAnsi="Calibri" w:cs="Times New Roman" w:hint="eastAsia"/>
          <w:sz w:val="24"/>
          <w:szCs w:val="24"/>
        </w:rPr>
        <w:t>诠释着</w:t>
      </w:r>
      <w:proofErr w:type="gramEnd"/>
      <w:r w:rsidRPr="0076069C">
        <w:rPr>
          <w:rFonts w:ascii="Calibri" w:eastAsia="宋体" w:hAnsi="Calibri" w:cs="Times New Roman" w:hint="eastAsia"/>
          <w:sz w:val="24"/>
          <w:szCs w:val="24"/>
        </w:rPr>
        <w:t>生命的意义，春的阳光</w:t>
      </w:r>
      <w:proofErr w:type="gramStart"/>
      <w:r w:rsidRPr="0076069C">
        <w:rPr>
          <w:rFonts w:ascii="Calibri" w:eastAsia="宋体" w:hAnsi="Calibri" w:cs="Times New Roman" w:hint="eastAsia"/>
          <w:sz w:val="24"/>
          <w:szCs w:val="24"/>
        </w:rPr>
        <w:t>破解着</w:t>
      </w:r>
      <w:proofErr w:type="gramEnd"/>
      <w:r w:rsidRPr="0076069C">
        <w:rPr>
          <w:rFonts w:ascii="Calibri" w:eastAsia="宋体" w:hAnsi="Calibri" w:cs="Times New Roman" w:hint="eastAsia"/>
          <w:sz w:val="24"/>
          <w:szCs w:val="24"/>
        </w:rPr>
        <w:t>三月的鲜活与明媚，</w:t>
      </w:r>
      <w:r w:rsidRPr="0076069C">
        <w:rPr>
          <w:rFonts w:ascii="Calibri" w:eastAsia="宋体" w:hAnsi="Calibri" w:cs="Times New Roman" w:hint="eastAsia"/>
          <w:sz w:val="24"/>
          <w:szCs w:val="24"/>
        </w:rPr>
        <w:t>2017</w:t>
      </w:r>
      <w:r w:rsidRPr="0076069C">
        <w:rPr>
          <w:rFonts w:ascii="Calibri" w:eastAsia="宋体" w:hAnsi="Calibri" w:cs="Times New Roman" w:hint="eastAsia"/>
          <w:sz w:val="24"/>
          <w:szCs w:val="24"/>
        </w:rPr>
        <w:t>年</w:t>
      </w:r>
      <w:r w:rsidRPr="0076069C">
        <w:rPr>
          <w:rFonts w:ascii="Calibri" w:eastAsia="宋体" w:hAnsi="Calibri" w:cs="Times New Roman" w:hint="eastAsia"/>
          <w:sz w:val="24"/>
          <w:szCs w:val="24"/>
        </w:rPr>
        <w:t>3</w:t>
      </w:r>
      <w:r w:rsidRPr="0076069C">
        <w:rPr>
          <w:rFonts w:ascii="Calibri" w:eastAsia="宋体" w:hAnsi="Calibri" w:cs="Times New Roman" w:hint="eastAsia"/>
          <w:sz w:val="24"/>
          <w:szCs w:val="24"/>
        </w:rPr>
        <w:t>月，双流教育迎来了“名校长毛凤鸣工作室”第二批学员遴选，我怀着忐忑的心情报了名。谁知毛凤鸣导师在第二批学员翻倍的情况下，不离不弃吸收了所有报名学员，就这样十分有幸的和一批对教育执着、心怀上进、追求教育梦追梦者一起成为了</w:t>
      </w:r>
      <w:r w:rsidR="00070AAE">
        <w:rPr>
          <w:rFonts w:ascii="Calibri" w:eastAsia="宋体" w:hAnsi="Calibri" w:cs="Times New Roman" w:hint="eastAsia"/>
          <w:sz w:val="24"/>
          <w:szCs w:val="24"/>
        </w:rPr>
        <w:t>“</w:t>
      </w:r>
      <w:r w:rsidRPr="0076069C">
        <w:rPr>
          <w:rFonts w:ascii="Calibri" w:eastAsia="宋体" w:hAnsi="Calibri" w:cs="Times New Roman" w:hint="eastAsia"/>
          <w:sz w:val="24"/>
          <w:szCs w:val="24"/>
        </w:rPr>
        <w:t>名校长毛凤鸣工作室</w:t>
      </w:r>
      <w:r w:rsidR="00070AAE">
        <w:rPr>
          <w:rFonts w:ascii="Calibri" w:eastAsia="宋体" w:hAnsi="Calibri" w:cs="Times New Roman" w:hint="eastAsia"/>
          <w:sz w:val="24"/>
          <w:szCs w:val="24"/>
        </w:rPr>
        <w:t>”</w:t>
      </w:r>
      <w:r w:rsidRPr="0076069C">
        <w:rPr>
          <w:rFonts w:ascii="Calibri" w:eastAsia="宋体" w:hAnsi="Calibri" w:cs="Times New Roman" w:hint="eastAsia"/>
          <w:sz w:val="24"/>
          <w:szCs w:val="24"/>
        </w:rPr>
        <w:t>的一员。</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工作室三年研修将从学校章程、制度建设；聚焦学校育人目标；顶层设计学校学生发展课程体系；问诊课堂；教师队伍建设课程体系；梳理出现代学校管理制度六方面进行。确定了工作室集中研修、阅读</w:t>
      </w:r>
      <w:r w:rsidR="00070AAE">
        <w:rPr>
          <w:rFonts w:ascii="Calibri" w:eastAsia="宋体" w:hAnsi="Calibri" w:cs="Times New Roman" w:hint="eastAsia"/>
          <w:sz w:val="24"/>
          <w:szCs w:val="24"/>
        </w:rPr>
        <w:t>培训、专题研讨、个案分析、现场诊断、外出交流访学等研修活动方式。</w:t>
      </w:r>
    </w:p>
    <w:p w:rsidR="0076069C" w:rsidRPr="0076069C" w:rsidRDefault="0076069C" w:rsidP="0076069C">
      <w:pPr>
        <w:spacing w:line="360" w:lineRule="auto"/>
        <w:ind w:firstLineChars="200" w:firstLine="480"/>
        <w:jc w:val="left"/>
        <w:rPr>
          <w:rFonts w:ascii="Calibri" w:eastAsia="宋体" w:hAnsi="Calibri" w:cs="Times New Roman"/>
          <w:sz w:val="24"/>
          <w:szCs w:val="24"/>
        </w:rPr>
      </w:pPr>
      <w:r w:rsidRPr="0076069C">
        <w:rPr>
          <w:rFonts w:ascii="Calibri" w:eastAsia="宋体" w:hAnsi="Calibri" w:cs="Times New Roman" w:hint="eastAsia"/>
          <w:sz w:val="24"/>
          <w:szCs w:val="24"/>
        </w:rPr>
        <w:t>2017</w:t>
      </w:r>
      <w:r w:rsidRPr="0076069C">
        <w:rPr>
          <w:rFonts w:ascii="Calibri" w:eastAsia="宋体" w:hAnsi="Calibri" w:cs="Times New Roman" w:hint="eastAsia"/>
          <w:sz w:val="24"/>
          <w:szCs w:val="24"/>
        </w:rPr>
        <w:t>年春季从工作室研修活动开始，学员们就通过阅读导师推荐的必读书籍，在规定时间内完成，并撰写读书心得。还根据每学期主题或导师推荐的图书，进行辅助性阅读。解读本校学校章程，参加“瞿上讲堂</w:t>
      </w:r>
      <w:r w:rsidRPr="0076069C">
        <w:rPr>
          <w:rFonts w:ascii="Calibri" w:eastAsia="宋体" w:hAnsi="Calibri" w:cs="Times New Roman" w:hint="eastAsia"/>
          <w:sz w:val="24"/>
          <w:szCs w:val="24"/>
        </w:rPr>
        <w:t xml:space="preserve"> </w:t>
      </w:r>
      <w:r w:rsidRPr="0076069C">
        <w:rPr>
          <w:rFonts w:ascii="Calibri" w:eastAsia="宋体" w:hAnsi="Calibri" w:cs="Times New Roman" w:hint="eastAsia"/>
          <w:sz w:val="24"/>
          <w:szCs w:val="24"/>
        </w:rPr>
        <w:t>”等培训进行理论学习。基于本学期的研究主题，通过现场汇报、资料查阅、实地了解对学员所在学校从“章程的法律地位、高位思考，重新审视章程、现代学校制度最显著的特征、章程与现代管理的关系、章程再研修，力求实与稳、后期章程建设思路等进行现场诊断。通过分组制定《让学校章程在学校发展中真正发挥作用评估量表》和教师、学生、家长、社会人士访谈题目和调查问卷，在诊断学校进行现场座谈、问卷调查，通过学员集体研讨、线下</w:t>
      </w:r>
      <w:r w:rsidRPr="0076069C">
        <w:rPr>
          <w:rFonts w:ascii="Calibri" w:eastAsia="宋体" w:hAnsi="Calibri" w:cs="Times New Roman" w:hint="eastAsia"/>
          <w:sz w:val="24"/>
          <w:szCs w:val="24"/>
        </w:rPr>
        <w:t>QQ</w:t>
      </w:r>
      <w:r w:rsidRPr="0076069C">
        <w:rPr>
          <w:rFonts w:ascii="Calibri" w:eastAsia="宋体" w:hAnsi="Calibri" w:cs="Times New Roman" w:hint="eastAsia"/>
          <w:sz w:val="24"/>
          <w:szCs w:val="24"/>
        </w:rPr>
        <w:t>、</w:t>
      </w:r>
      <w:proofErr w:type="gramStart"/>
      <w:r w:rsidRPr="0076069C">
        <w:rPr>
          <w:rFonts w:ascii="Calibri" w:eastAsia="宋体" w:hAnsi="Calibri" w:cs="Times New Roman" w:hint="eastAsia"/>
          <w:sz w:val="24"/>
          <w:szCs w:val="24"/>
        </w:rPr>
        <w:t>微信等</w:t>
      </w:r>
      <w:proofErr w:type="gramEnd"/>
      <w:r w:rsidRPr="0076069C">
        <w:rPr>
          <w:rFonts w:ascii="Calibri" w:eastAsia="宋体" w:hAnsi="Calibri" w:cs="Times New Roman" w:hint="eastAsia"/>
          <w:sz w:val="24"/>
          <w:szCs w:val="24"/>
        </w:rPr>
        <w:t>方式讨论修改，最终形成了学校章程、制度的制定流程相应的评价标准和教师、学生、家长、社会人士访谈题目、调查问卷。</w:t>
      </w:r>
    </w:p>
    <w:p w:rsidR="00635EB2" w:rsidRPr="0076069C" w:rsidRDefault="0076069C" w:rsidP="0076069C">
      <w:pPr>
        <w:spacing w:line="360" w:lineRule="auto"/>
        <w:ind w:firstLineChars="200" w:firstLine="480"/>
        <w:jc w:val="left"/>
        <w:rPr>
          <w:rFonts w:ascii="Calibri" w:eastAsia="宋体" w:hAnsi="Calibri" w:cs="Times New Roman" w:hint="eastAsia"/>
          <w:sz w:val="24"/>
          <w:szCs w:val="24"/>
        </w:rPr>
      </w:pPr>
      <w:r w:rsidRPr="0076069C">
        <w:rPr>
          <w:rFonts w:ascii="Calibri" w:eastAsia="宋体" w:hAnsi="Calibri" w:cs="Times New Roman" w:hint="eastAsia"/>
          <w:sz w:val="24"/>
          <w:szCs w:val="24"/>
        </w:rPr>
        <w:t>回味在“名校长毛凤鸣工作室”的</w:t>
      </w:r>
      <w:proofErr w:type="gramStart"/>
      <w:r w:rsidRPr="0076069C">
        <w:rPr>
          <w:rFonts w:ascii="Calibri" w:eastAsia="宋体" w:hAnsi="Calibri" w:cs="Times New Roman" w:hint="eastAsia"/>
          <w:sz w:val="24"/>
          <w:szCs w:val="24"/>
        </w:rPr>
        <w:t>第一期跟岗学习</w:t>
      </w:r>
      <w:proofErr w:type="gramEnd"/>
      <w:r w:rsidRPr="0076069C">
        <w:rPr>
          <w:rFonts w:ascii="Calibri" w:eastAsia="宋体" w:hAnsi="Calibri" w:cs="Times New Roman" w:hint="eastAsia"/>
          <w:sz w:val="24"/>
          <w:szCs w:val="24"/>
        </w:rPr>
        <w:t>历程，点点滴滴都闪耀着教育的智慧，彰显出对教育的无私奉献，对教育工作充满爱心的执着。通过“回看”学校章程、学员集体研修，提高了自己的思想认识，使我认识到加强对规章制度的学习是至关重要的、严格执行规章制度的迫切性和重要性，增强了遵守规章制度的自觉性。让我更充分认识到严明的纪律对于一个团体的重要性，制度不仅是指导我们工作的指示灯，更是规范各个部门使其顺利工作的保障。让我真正</w:t>
      </w:r>
      <w:r w:rsidRPr="0076069C">
        <w:rPr>
          <w:rFonts w:ascii="Calibri" w:eastAsia="宋体" w:hAnsi="Calibri" w:cs="Times New Roman" w:hint="eastAsia"/>
          <w:sz w:val="24"/>
          <w:szCs w:val="24"/>
        </w:rPr>
        <w:lastRenderedPageBreak/>
        <w:t>理解规章制度的内在本质和深刻内涵，对我以后的工作、学习、生活具有重要的</w:t>
      </w:r>
      <w:r>
        <w:rPr>
          <w:rFonts w:ascii="Calibri" w:eastAsia="宋体" w:hAnsi="Calibri" w:cs="Times New Roman" w:hint="eastAsia"/>
          <w:sz w:val="24"/>
          <w:szCs w:val="24"/>
        </w:rPr>
        <w:t>指导意义和现实意义。</w:t>
      </w:r>
    </w:p>
    <w:sectPr w:rsidR="00635EB2" w:rsidRPr="0076069C">
      <w:headerReference w:type="even" r:id="rId41"/>
      <w:headerReference w:type="default" r:id="rId42"/>
      <w:footerReference w:type="even" r:id="rId43"/>
      <w:footerReference w:type="default" r:id="rId44"/>
      <w:headerReference w:type="first" r:id="rId45"/>
      <w:footerReference w:type="first" r:id="rId4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17A1" w:rsidRDefault="000E17A1" w:rsidP="001C7A1C">
      <w:r>
        <w:separator/>
      </w:r>
    </w:p>
  </w:endnote>
  <w:endnote w:type="continuationSeparator" w:id="0">
    <w:p w:rsidR="000E17A1" w:rsidRDefault="000E17A1" w:rsidP="001C7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方正小标宋简体">
    <w:altName w:val="Arial Unicode MS"/>
    <w:charset w:val="86"/>
    <w:family w:val="auto"/>
    <w:pitch w:val="variable"/>
    <w:sig w:usb0="00000000"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田氏颜体大字库">
    <w:altName w:val="宋体"/>
    <w:charset w:val="86"/>
    <w:family w:val="swiss"/>
    <w:pitch w:val="default"/>
    <w:sig w:usb0="A00002BF" w:usb1="78CFFCFB" w:usb2="00000016" w:usb3="00000000" w:csb0="8016019F" w:csb1="00000000"/>
  </w:font>
  <w:font w:name="黑体">
    <w:altName w:val="SimHei"/>
    <w:panose1 w:val="02010600030101010101"/>
    <w:charset w:val="86"/>
    <w:family w:val="auto"/>
    <w:pitch w:val="variable"/>
    <w:sig w:usb0="00000001" w:usb1="080E0000" w:usb2="00000010" w:usb3="00000000" w:csb0="00040000" w:csb1="00000000"/>
  </w:font>
  <w:font w:name="PingFangSC-Medium">
    <w:altName w:val="Times New Roman"/>
    <w:panose1 w:val="00000000000000000000"/>
    <w:charset w:val="00"/>
    <w:family w:val="roman"/>
    <w:notTrueType/>
    <w:pitch w:val="default"/>
  </w:font>
  <w:font w:name="PingFangSC-light">
    <w:altName w:val="Times New Roman"/>
    <w:panose1 w:val="00000000000000000000"/>
    <w:charset w:val="00"/>
    <w:family w:val="roman"/>
    <w:notTrueType/>
    <w:pitch w:val="default"/>
  </w:font>
  <w:font w:name="PingFangSC-Regular">
    <w:altName w:val="Times New Roman"/>
    <w:panose1 w:val="00000000000000000000"/>
    <w:charset w:val="00"/>
    <w:family w:val="roman"/>
    <w:notTrueType/>
    <w:pitch w:val="default"/>
  </w:font>
  <w:font w:name="楷体">
    <w:altName w:val="Arial Unicode MS"/>
    <w:charset w:val="86"/>
    <w:family w:val="auto"/>
    <w:pitch w:val="default"/>
    <w:sig w:usb0="00000000"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Arial">
    <w:panose1 w:val="020B0604020202020204"/>
    <w:charset w:val="00"/>
    <w:family w:val="swiss"/>
    <w:pitch w:val="variable"/>
    <w:sig w:usb0="20002A87" w:usb1="80000000" w:usb2="00000008" w:usb3="00000000" w:csb0="000001FF" w:csb1="00000000"/>
  </w:font>
  <w:font w:name="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A1C" w:rsidRDefault="001C7A1C">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4327553"/>
      <w:docPartObj>
        <w:docPartGallery w:val="Page Numbers (Bottom of Page)"/>
        <w:docPartUnique/>
      </w:docPartObj>
    </w:sdtPr>
    <w:sdtContent>
      <w:bookmarkStart w:id="0" w:name="_GoBack" w:displacedByCustomXml="prev"/>
      <w:bookmarkEnd w:id="0" w:displacedByCustomXml="prev"/>
      <w:p w:rsidR="001C7A1C" w:rsidRDefault="001C7A1C">
        <w:pPr>
          <w:pStyle w:val="a6"/>
          <w:jc w:val="center"/>
        </w:pPr>
        <w:r>
          <w:fldChar w:fldCharType="begin"/>
        </w:r>
        <w:r>
          <w:instrText>PAGE   \* MERGEFORMAT</w:instrText>
        </w:r>
        <w:r>
          <w:fldChar w:fldCharType="separate"/>
        </w:r>
        <w:r w:rsidRPr="001C7A1C">
          <w:rPr>
            <w:noProof/>
            <w:lang w:val="zh-CN"/>
          </w:rPr>
          <w:t>51</w:t>
        </w:r>
        <w:r>
          <w:fldChar w:fldCharType="end"/>
        </w:r>
      </w:p>
    </w:sdtContent>
  </w:sdt>
  <w:p w:rsidR="001C7A1C" w:rsidRDefault="001C7A1C">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A1C" w:rsidRDefault="001C7A1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17A1" w:rsidRDefault="000E17A1" w:rsidP="001C7A1C">
      <w:r>
        <w:separator/>
      </w:r>
    </w:p>
  </w:footnote>
  <w:footnote w:type="continuationSeparator" w:id="0">
    <w:p w:rsidR="000E17A1" w:rsidRDefault="000E17A1" w:rsidP="001C7A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A1C" w:rsidRDefault="001C7A1C">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A1C" w:rsidRDefault="001C7A1C">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A1C" w:rsidRDefault="001C7A1C">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C31383"/>
    <w:multiLevelType w:val="multilevel"/>
    <w:tmpl w:val="41C31383"/>
    <w:lvl w:ilvl="0">
      <w:start w:val="1"/>
      <w:numFmt w:val="japaneseCounting"/>
      <w:lvlText w:val="%1、"/>
      <w:lvlJc w:val="left"/>
      <w:pPr>
        <w:ind w:left="960" w:hanging="720"/>
      </w:pPr>
      <w:rPr>
        <w:rFonts w:hint="default"/>
      </w:rPr>
    </w:lvl>
    <w:lvl w:ilvl="1">
      <w:start w:val="1"/>
      <w:numFmt w:val="lowerLetter"/>
      <w:lvlText w:val="%2)"/>
      <w:lvlJc w:val="left"/>
      <w:pPr>
        <w:ind w:left="1080" w:hanging="420"/>
      </w:pPr>
    </w:lvl>
    <w:lvl w:ilvl="2">
      <w:start w:val="1"/>
      <w:numFmt w:val="lowerRoman"/>
      <w:lvlText w:val="%3."/>
      <w:lvlJc w:val="right"/>
      <w:pPr>
        <w:ind w:left="1500" w:hanging="420"/>
      </w:pPr>
    </w:lvl>
    <w:lvl w:ilvl="3">
      <w:start w:val="1"/>
      <w:numFmt w:val="decimal"/>
      <w:lvlText w:val="%4."/>
      <w:lvlJc w:val="left"/>
      <w:pPr>
        <w:ind w:left="1920" w:hanging="420"/>
      </w:pPr>
    </w:lvl>
    <w:lvl w:ilvl="4">
      <w:start w:val="1"/>
      <w:numFmt w:val="lowerLetter"/>
      <w:lvlText w:val="%5)"/>
      <w:lvlJc w:val="left"/>
      <w:pPr>
        <w:ind w:left="2340" w:hanging="420"/>
      </w:pPr>
    </w:lvl>
    <w:lvl w:ilvl="5">
      <w:start w:val="1"/>
      <w:numFmt w:val="lowerRoman"/>
      <w:lvlText w:val="%6."/>
      <w:lvlJc w:val="right"/>
      <w:pPr>
        <w:ind w:left="2760" w:hanging="420"/>
      </w:pPr>
    </w:lvl>
    <w:lvl w:ilvl="6">
      <w:start w:val="1"/>
      <w:numFmt w:val="decimal"/>
      <w:lvlText w:val="%7."/>
      <w:lvlJc w:val="left"/>
      <w:pPr>
        <w:ind w:left="3180" w:hanging="420"/>
      </w:pPr>
    </w:lvl>
    <w:lvl w:ilvl="7">
      <w:start w:val="1"/>
      <w:numFmt w:val="lowerLetter"/>
      <w:lvlText w:val="%8)"/>
      <w:lvlJc w:val="left"/>
      <w:pPr>
        <w:ind w:left="3600" w:hanging="420"/>
      </w:pPr>
    </w:lvl>
    <w:lvl w:ilvl="8">
      <w:start w:val="1"/>
      <w:numFmt w:val="lowerRoman"/>
      <w:lvlText w:val="%9."/>
      <w:lvlJc w:val="right"/>
      <w:pPr>
        <w:ind w:left="4020" w:hanging="420"/>
      </w:pPr>
    </w:lvl>
  </w:abstractNum>
  <w:abstractNum w:abstractNumId="1">
    <w:nsid w:val="51171EB8"/>
    <w:multiLevelType w:val="multilevel"/>
    <w:tmpl w:val="51171EB8"/>
    <w:lvl w:ilvl="0">
      <w:start w:val="1"/>
      <w:numFmt w:val="japaneseCounting"/>
      <w:lvlText w:val="（%1）"/>
      <w:lvlJc w:val="left"/>
      <w:pPr>
        <w:ind w:left="1005" w:hanging="765"/>
      </w:pPr>
      <w:rPr>
        <w:rFonts w:hint="default"/>
      </w:rPr>
    </w:lvl>
    <w:lvl w:ilvl="1">
      <w:start w:val="1"/>
      <w:numFmt w:val="lowerLetter"/>
      <w:lvlText w:val="%2)"/>
      <w:lvlJc w:val="left"/>
      <w:pPr>
        <w:ind w:left="1080" w:hanging="420"/>
      </w:pPr>
    </w:lvl>
    <w:lvl w:ilvl="2">
      <w:start w:val="1"/>
      <w:numFmt w:val="lowerRoman"/>
      <w:lvlText w:val="%3."/>
      <w:lvlJc w:val="right"/>
      <w:pPr>
        <w:ind w:left="1500" w:hanging="420"/>
      </w:pPr>
    </w:lvl>
    <w:lvl w:ilvl="3">
      <w:start w:val="1"/>
      <w:numFmt w:val="decimal"/>
      <w:lvlText w:val="%4."/>
      <w:lvlJc w:val="left"/>
      <w:pPr>
        <w:ind w:left="1920" w:hanging="420"/>
      </w:pPr>
    </w:lvl>
    <w:lvl w:ilvl="4">
      <w:start w:val="1"/>
      <w:numFmt w:val="lowerLetter"/>
      <w:lvlText w:val="%5)"/>
      <w:lvlJc w:val="left"/>
      <w:pPr>
        <w:ind w:left="2340" w:hanging="420"/>
      </w:pPr>
    </w:lvl>
    <w:lvl w:ilvl="5">
      <w:start w:val="1"/>
      <w:numFmt w:val="lowerRoman"/>
      <w:lvlText w:val="%6."/>
      <w:lvlJc w:val="right"/>
      <w:pPr>
        <w:ind w:left="2760" w:hanging="420"/>
      </w:pPr>
    </w:lvl>
    <w:lvl w:ilvl="6">
      <w:start w:val="1"/>
      <w:numFmt w:val="decimal"/>
      <w:lvlText w:val="%7."/>
      <w:lvlJc w:val="left"/>
      <w:pPr>
        <w:ind w:left="3180" w:hanging="420"/>
      </w:pPr>
    </w:lvl>
    <w:lvl w:ilvl="7">
      <w:start w:val="1"/>
      <w:numFmt w:val="lowerLetter"/>
      <w:lvlText w:val="%8)"/>
      <w:lvlJc w:val="left"/>
      <w:pPr>
        <w:ind w:left="3600" w:hanging="420"/>
      </w:pPr>
    </w:lvl>
    <w:lvl w:ilvl="8">
      <w:start w:val="1"/>
      <w:numFmt w:val="lowerRoman"/>
      <w:lvlText w:val="%9."/>
      <w:lvlJc w:val="right"/>
      <w:pPr>
        <w:ind w:left="402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AF5"/>
    <w:rsid w:val="00070AAE"/>
    <w:rsid w:val="000E17A1"/>
    <w:rsid w:val="000E602F"/>
    <w:rsid w:val="00140ACB"/>
    <w:rsid w:val="001C7A1C"/>
    <w:rsid w:val="001F3297"/>
    <w:rsid w:val="002C38DC"/>
    <w:rsid w:val="00397A4F"/>
    <w:rsid w:val="00584DA9"/>
    <w:rsid w:val="00635EB2"/>
    <w:rsid w:val="00742AF5"/>
    <w:rsid w:val="0076069C"/>
    <w:rsid w:val="00A4183C"/>
    <w:rsid w:val="00A43E13"/>
    <w:rsid w:val="00B4182A"/>
    <w:rsid w:val="00BF0E80"/>
    <w:rsid w:val="00DD4E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7A4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97A4F"/>
    <w:rPr>
      <w:sz w:val="18"/>
      <w:szCs w:val="18"/>
    </w:rPr>
  </w:style>
  <w:style w:type="character" w:customStyle="1" w:styleId="Char">
    <w:name w:val="批注框文本 Char"/>
    <w:basedOn w:val="a0"/>
    <w:link w:val="a3"/>
    <w:uiPriority w:val="99"/>
    <w:semiHidden/>
    <w:rsid w:val="00397A4F"/>
    <w:rPr>
      <w:sz w:val="18"/>
      <w:szCs w:val="18"/>
    </w:rPr>
  </w:style>
  <w:style w:type="table" w:styleId="a4">
    <w:name w:val="Table Grid"/>
    <w:basedOn w:val="a1"/>
    <w:uiPriority w:val="59"/>
    <w:rsid w:val="00635E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a1"/>
    <w:next w:val="a4"/>
    <w:uiPriority w:val="99"/>
    <w:unhideWhenUsed/>
    <w:qFormat/>
    <w:rsid w:val="0076069C"/>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uiPriority w:val="99"/>
    <w:unhideWhenUsed/>
    <w:rsid w:val="001C7A1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1C7A1C"/>
    <w:rPr>
      <w:sz w:val="18"/>
      <w:szCs w:val="18"/>
    </w:rPr>
  </w:style>
  <w:style w:type="paragraph" w:styleId="a6">
    <w:name w:val="footer"/>
    <w:basedOn w:val="a"/>
    <w:link w:val="Char1"/>
    <w:uiPriority w:val="99"/>
    <w:unhideWhenUsed/>
    <w:rsid w:val="001C7A1C"/>
    <w:pPr>
      <w:tabs>
        <w:tab w:val="center" w:pos="4153"/>
        <w:tab w:val="right" w:pos="8306"/>
      </w:tabs>
      <w:snapToGrid w:val="0"/>
      <w:jc w:val="left"/>
    </w:pPr>
    <w:rPr>
      <w:sz w:val="18"/>
      <w:szCs w:val="18"/>
    </w:rPr>
  </w:style>
  <w:style w:type="character" w:customStyle="1" w:styleId="Char1">
    <w:name w:val="页脚 Char"/>
    <w:basedOn w:val="a0"/>
    <w:link w:val="a6"/>
    <w:uiPriority w:val="99"/>
    <w:rsid w:val="001C7A1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7A4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97A4F"/>
    <w:rPr>
      <w:sz w:val="18"/>
      <w:szCs w:val="18"/>
    </w:rPr>
  </w:style>
  <w:style w:type="character" w:customStyle="1" w:styleId="Char">
    <w:name w:val="批注框文本 Char"/>
    <w:basedOn w:val="a0"/>
    <w:link w:val="a3"/>
    <w:uiPriority w:val="99"/>
    <w:semiHidden/>
    <w:rsid w:val="00397A4F"/>
    <w:rPr>
      <w:sz w:val="18"/>
      <w:szCs w:val="18"/>
    </w:rPr>
  </w:style>
  <w:style w:type="table" w:styleId="a4">
    <w:name w:val="Table Grid"/>
    <w:basedOn w:val="a1"/>
    <w:uiPriority w:val="59"/>
    <w:rsid w:val="00635E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a1"/>
    <w:next w:val="a4"/>
    <w:uiPriority w:val="99"/>
    <w:unhideWhenUsed/>
    <w:qFormat/>
    <w:rsid w:val="0076069C"/>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uiPriority w:val="99"/>
    <w:unhideWhenUsed/>
    <w:rsid w:val="001C7A1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1C7A1C"/>
    <w:rPr>
      <w:sz w:val="18"/>
      <w:szCs w:val="18"/>
    </w:rPr>
  </w:style>
  <w:style w:type="paragraph" w:styleId="a6">
    <w:name w:val="footer"/>
    <w:basedOn w:val="a"/>
    <w:link w:val="Char1"/>
    <w:uiPriority w:val="99"/>
    <w:unhideWhenUsed/>
    <w:rsid w:val="001C7A1C"/>
    <w:pPr>
      <w:tabs>
        <w:tab w:val="center" w:pos="4153"/>
        <w:tab w:val="right" w:pos="8306"/>
      </w:tabs>
      <w:snapToGrid w:val="0"/>
      <w:jc w:val="left"/>
    </w:pPr>
    <w:rPr>
      <w:sz w:val="18"/>
      <w:szCs w:val="18"/>
    </w:rPr>
  </w:style>
  <w:style w:type="character" w:customStyle="1" w:styleId="Char1">
    <w:name w:val="页脚 Char"/>
    <w:basedOn w:val="a0"/>
    <w:link w:val="a6"/>
    <w:uiPriority w:val="99"/>
    <w:rsid w:val="001C7A1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C157F-8669-42C6-A679-70DADD058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52</Pages>
  <Words>3990</Words>
  <Characters>22748</Characters>
  <Application>Microsoft Office Word</Application>
  <DocSecurity>0</DocSecurity>
  <Lines>189</Lines>
  <Paragraphs>53</Paragraphs>
  <ScaleCrop>false</ScaleCrop>
  <Company>Microsoft</Company>
  <LinksUpToDate>false</LinksUpToDate>
  <CharactersWithSpaces>26685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2018-01-03T08:20:00Z</dcterms:created>
  <dcterms:modified xsi:type="dcterms:W3CDTF">2018-01-03T08:54:00Z</dcterms:modified>
</cp:coreProperties>
</file>