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165"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5"/>
        <w:gridCol w:w="669"/>
        <w:gridCol w:w="4459"/>
        <w:gridCol w:w="563"/>
        <w:gridCol w:w="862"/>
        <w:gridCol w:w="575"/>
        <w:gridCol w:w="1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8" w:hRule="atLeast"/>
        </w:trPr>
        <w:tc>
          <w:tcPr>
            <w:tcW w:w="745" w:type="dxa"/>
            <w:vAlign w:val="center"/>
          </w:tcPr>
          <w:p>
            <w:pPr>
              <w:keepNext w:val="0"/>
              <w:keepLines w:val="0"/>
              <w:pageBreakBefore w:val="0"/>
              <w:kinsoku/>
              <w:wordWrap/>
              <w:overflowPunct/>
              <w:topLinePunct w:val="0"/>
              <w:bidi w:val="0"/>
              <w:adjustRightInd w:val="0"/>
              <w:snapToGrid w:val="0"/>
              <w:spacing w:line="300" w:lineRule="auto"/>
              <w:ind w:right="0" w:rightChars="0"/>
              <w:jc w:val="both"/>
              <w:textAlignment w:val="auto"/>
              <w:outlineLvl w:val="9"/>
              <w:rPr>
                <w:rFonts w:hint="eastAsia" w:ascii="宋体" w:hAnsi="宋体"/>
                <w:b/>
                <w:caps/>
                <w:color w:val="000000"/>
                <w:sz w:val="21"/>
                <w:szCs w:val="21"/>
              </w:rPr>
            </w:pPr>
            <w:r>
              <w:rPr>
                <w:rFonts w:hint="eastAsia" w:ascii="宋体" w:hAnsi="宋体"/>
                <w:b/>
                <w:caps/>
                <w:color w:val="000000"/>
                <w:sz w:val="21"/>
                <w:szCs w:val="21"/>
              </w:rPr>
              <w:t>课题</w:t>
            </w:r>
          </w:p>
        </w:tc>
        <w:tc>
          <w:tcPr>
            <w:tcW w:w="5691" w:type="dxa"/>
            <w:gridSpan w:val="3"/>
            <w:vAlign w:val="center"/>
          </w:tcPr>
          <w:p>
            <w:pPr>
              <w:keepNext w:val="0"/>
              <w:keepLines w:val="0"/>
              <w:pageBreakBefore w:val="0"/>
              <w:kinsoku/>
              <w:wordWrap/>
              <w:overflowPunct/>
              <w:topLinePunct w:val="0"/>
              <w:autoSpaceDE w:val="0"/>
              <w:autoSpaceDN w:val="0"/>
              <w:bidi w:val="0"/>
              <w:adjustRightInd w:val="0"/>
              <w:snapToGrid w:val="0"/>
              <w:spacing w:line="300" w:lineRule="auto"/>
              <w:ind w:left="0" w:leftChars="0" w:right="0" w:rightChars="0" w:firstLine="420" w:firstLineChars="200"/>
              <w:jc w:val="center"/>
              <w:textAlignment w:val="auto"/>
              <w:outlineLvl w:val="9"/>
              <w:rPr>
                <w:rFonts w:hint="eastAsia" w:ascii="宋体" w:hAnsi="宋体"/>
                <w:color w:val="000000"/>
                <w:sz w:val="21"/>
                <w:szCs w:val="21"/>
              </w:rPr>
            </w:pPr>
            <w:bookmarkStart w:id="0" w:name="_GoBack"/>
            <w:bookmarkEnd w:id="0"/>
            <w:r>
              <w:rPr>
                <w:rStyle w:val="5"/>
                <w:rFonts w:hint="eastAsia" w:eastAsia="宋体"/>
                <w:sz w:val="21"/>
                <w:szCs w:val="21"/>
                <w:lang w:eastAsia="zh-CN"/>
              </w:rPr>
              <w:t>第三章</w:t>
            </w:r>
            <w:r>
              <w:rPr>
                <w:rStyle w:val="5"/>
                <w:rFonts w:hint="eastAsia" w:eastAsia="宋体"/>
                <w:sz w:val="21"/>
                <w:szCs w:val="21"/>
                <w:lang w:val="en-US" w:eastAsia="zh-CN"/>
              </w:rPr>
              <w:t xml:space="preserve"> </w:t>
            </w:r>
            <w:r>
              <w:rPr>
                <w:rStyle w:val="5"/>
                <w:rFonts w:hint="default"/>
                <w:sz w:val="21"/>
                <w:szCs w:val="21"/>
              </w:rPr>
              <w:t>第一节 认识声现象</w:t>
            </w:r>
          </w:p>
        </w:tc>
        <w:tc>
          <w:tcPr>
            <w:tcW w:w="862" w:type="dxa"/>
            <w:vAlign w:val="center"/>
          </w:tcPr>
          <w:p>
            <w:pPr>
              <w:keepNext w:val="0"/>
              <w:keepLines w:val="0"/>
              <w:pageBreakBefore w:val="0"/>
              <w:kinsoku/>
              <w:wordWrap/>
              <w:overflowPunct/>
              <w:topLinePunct w:val="0"/>
              <w:bidi w:val="0"/>
              <w:adjustRightInd w:val="0"/>
              <w:snapToGrid w:val="0"/>
              <w:spacing w:line="300" w:lineRule="auto"/>
              <w:ind w:right="0" w:rightChars="0"/>
              <w:jc w:val="both"/>
              <w:textAlignment w:val="auto"/>
              <w:outlineLvl w:val="9"/>
              <w:rPr>
                <w:rFonts w:hint="eastAsia" w:ascii="宋体" w:hAnsi="宋体"/>
                <w:b/>
                <w:caps/>
                <w:color w:val="000000"/>
                <w:sz w:val="21"/>
                <w:szCs w:val="21"/>
              </w:rPr>
            </w:pPr>
            <w:r>
              <w:rPr>
                <w:rFonts w:hint="eastAsia" w:ascii="宋体" w:hAnsi="宋体"/>
                <w:b/>
                <w:caps/>
                <w:color w:val="000000"/>
                <w:sz w:val="21"/>
                <w:szCs w:val="21"/>
              </w:rPr>
              <w:t>教师</w:t>
            </w:r>
          </w:p>
        </w:tc>
        <w:tc>
          <w:tcPr>
            <w:tcW w:w="1867" w:type="dxa"/>
            <w:gridSpan w:val="2"/>
            <w:vAlign w:val="center"/>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jc w:val="center"/>
              <w:textAlignment w:val="auto"/>
              <w:outlineLvl w:val="9"/>
              <w:rPr>
                <w:rFonts w:hint="eastAsia" w:ascii="宋体" w:hAnsi="宋体" w:eastAsia="宋体"/>
                <w:caps/>
                <w:color w:val="000000"/>
                <w:sz w:val="21"/>
                <w:szCs w:val="21"/>
                <w:lang w:eastAsia="zh-CN"/>
              </w:rPr>
            </w:pPr>
            <w:r>
              <w:rPr>
                <w:rFonts w:hint="eastAsia" w:ascii="宋体" w:hAnsi="宋体"/>
                <w:caps/>
                <w:color w:val="000000"/>
                <w:sz w:val="21"/>
                <w:szCs w:val="21"/>
                <w:lang w:eastAsia="zh-CN"/>
              </w:rPr>
              <w:t>江丽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6" w:hRule="atLeast"/>
        </w:trPr>
        <w:tc>
          <w:tcPr>
            <w:tcW w:w="745" w:type="dxa"/>
            <w:vAlign w:val="center"/>
          </w:tcPr>
          <w:p>
            <w:pPr>
              <w:keepNext w:val="0"/>
              <w:keepLines w:val="0"/>
              <w:pageBreakBefore w:val="0"/>
              <w:kinsoku/>
              <w:wordWrap/>
              <w:overflowPunct/>
              <w:topLinePunct w:val="0"/>
              <w:bidi w:val="0"/>
              <w:adjustRightInd w:val="0"/>
              <w:snapToGrid w:val="0"/>
              <w:spacing w:line="300" w:lineRule="auto"/>
              <w:ind w:right="0" w:rightChars="0"/>
              <w:jc w:val="both"/>
              <w:textAlignment w:val="auto"/>
              <w:outlineLvl w:val="9"/>
              <w:rPr>
                <w:rFonts w:hint="eastAsia" w:ascii="宋体" w:hAnsi="宋体"/>
                <w:b/>
                <w:color w:val="000000"/>
                <w:sz w:val="21"/>
                <w:szCs w:val="21"/>
              </w:rPr>
            </w:pPr>
            <w:r>
              <w:rPr>
                <w:rFonts w:hint="eastAsia" w:ascii="宋体" w:hAnsi="宋体"/>
                <w:b/>
                <w:color w:val="000000"/>
                <w:sz w:val="21"/>
                <w:szCs w:val="21"/>
              </w:rPr>
              <w:t>教学</w:t>
            </w:r>
          </w:p>
          <w:p>
            <w:pPr>
              <w:keepNext w:val="0"/>
              <w:keepLines w:val="0"/>
              <w:pageBreakBefore w:val="0"/>
              <w:kinsoku/>
              <w:wordWrap/>
              <w:overflowPunct/>
              <w:topLinePunct w:val="0"/>
              <w:bidi w:val="0"/>
              <w:adjustRightInd w:val="0"/>
              <w:snapToGrid w:val="0"/>
              <w:spacing w:line="300" w:lineRule="auto"/>
              <w:ind w:right="0" w:rightChars="0"/>
              <w:jc w:val="both"/>
              <w:textAlignment w:val="auto"/>
              <w:outlineLvl w:val="9"/>
              <w:rPr>
                <w:rFonts w:hint="eastAsia" w:ascii="宋体" w:hAnsi="宋体"/>
                <w:color w:val="000000"/>
                <w:sz w:val="21"/>
                <w:szCs w:val="21"/>
              </w:rPr>
            </w:pPr>
            <w:r>
              <w:rPr>
                <w:rFonts w:hint="eastAsia" w:ascii="宋体" w:hAnsi="宋体"/>
                <w:b/>
                <w:color w:val="000000"/>
                <w:sz w:val="21"/>
                <w:szCs w:val="21"/>
              </w:rPr>
              <w:t>目标</w:t>
            </w:r>
          </w:p>
        </w:tc>
        <w:tc>
          <w:tcPr>
            <w:tcW w:w="8420" w:type="dxa"/>
            <w:gridSpan w:val="6"/>
            <w:vAlign w:val="top"/>
          </w:tcPr>
          <w:p>
            <w:pPr>
              <w:pStyle w:val="2"/>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lang w:eastAsia="zh-CN"/>
              </w:rPr>
              <w:t>一、</w:t>
            </w:r>
            <w:r>
              <w:rPr>
                <w:rFonts w:hint="eastAsia" w:ascii="宋体" w:hAnsi="宋体"/>
                <w:sz w:val="21"/>
                <w:szCs w:val="21"/>
              </w:rPr>
              <w:t>知识与技能</w:t>
            </w:r>
            <w:r>
              <w:rPr>
                <w:rFonts w:hint="eastAsia" w:ascii="宋体" w:hAnsi="宋体" w:cs="宋体"/>
                <w:sz w:val="21"/>
                <w:szCs w:val="21"/>
              </w:rPr>
              <w:t></w:t>
            </w:r>
            <w:r>
              <w:rPr>
                <w:rFonts w:hint="eastAsia" w:ascii="宋体" w:hAnsi="宋体"/>
                <w:sz w:val="21"/>
                <w:szCs w:val="21"/>
              </w:rPr>
              <w:t xml:space="preserve"> </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jc w:val="left"/>
              <w:textAlignment w:val="auto"/>
              <w:outlineLvl w:val="9"/>
              <w:rPr>
                <w:rFonts w:ascii="宋体" w:hAnsi="宋体"/>
                <w:color w:val="000000"/>
                <w:sz w:val="21"/>
                <w:szCs w:val="21"/>
              </w:rPr>
            </w:pPr>
            <w:r>
              <w:rPr>
                <w:rFonts w:hint="eastAsia" w:ascii="宋体" w:hAnsi="宋体"/>
                <w:sz w:val="21"/>
                <w:szCs w:val="21"/>
              </w:rPr>
              <w:t>1</w:t>
            </w:r>
            <w:r>
              <w:rPr>
                <w:rFonts w:hint="eastAsia" w:ascii="宋体" w:hAnsi="宋体"/>
                <w:color w:val="000000"/>
                <w:sz w:val="21"/>
                <w:szCs w:val="21"/>
              </w:rPr>
              <w:t>．知道声是由物体的振动产生的。</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jc w:val="left"/>
              <w:textAlignment w:val="auto"/>
              <w:outlineLvl w:val="9"/>
              <w:rPr>
                <w:rFonts w:ascii="宋体" w:hAnsi="宋体"/>
                <w:color w:val="000000"/>
                <w:sz w:val="21"/>
                <w:szCs w:val="21"/>
              </w:rPr>
            </w:pPr>
            <w:r>
              <w:rPr>
                <w:rFonts w:hint="eastAsia" w:ascii="宋体" w:hAnsi="宋体"/>
                <w:color w:val="000000"/>
                <w:sz w:val="21"/>
                <w:szCs w:val="21"/>
              </w:rPr>
              <w:t>2．知道声的传播必须依靠介质，真空不能传声；</w:t>
            </w:r>
            <w:r>
              <w:rPr>
                <w:rFonts w:ascii="宋体" w:hAnsi="宋体"/>
                <w:color w:val="000000"/>
                <w:sz w:val="21"/>
                <w:szCs w:val="21"/>
              </w:rPr>
              <w:t xml:space="preserve"> </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jc w:val="left"/>
              <w:textAlignment w:val="auto"/>
              <w:outlineLvl w:val="9"/>
              <w:rPr>
                <w:rFonts w:hint="eastAsia" w:ascii="宋体" w:hAnsi="宋体"/>
                <w:color w:val="000000"/>
                <w:sz w:val="21"/>
                <w:szCs w:val="21"/>
              </w:rPr>
            </w:pPr>
            <w:r>
              <w:rPr>
                <w:rFonts w:hint="eastAsia" w:ascii="宋体" w:hAnsi="宋体"/>
                <w:color w:val="000000"/>
                <w:sz w:val="21"/>
                <w:szCs w:val="21"/>
              </w:rPr>
              <w:t>3．知道声在不同介质中传播速度不同。</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jc w:val="left"/>
              <w:textAlignment w:val="auto"/>
              <w:outlineLvl w:val="9"/>
              <w:rPr>
                <w:rFonts w:hint="eastAsia" w:ascii="宋体" w:hAnsi="宋体"/>
                <w:sz w:val="21"/>
                <w:szCs w:val="21"/>
              </w:rPr>
            </w:pPr>
            <w:r>
              <w:rPr>
                <w:rFonts w:hint="eastAsia" w:ascii="宋体" w:hAnsi="宋体"/>
                <w:color w:val="000000"/>
                <w:sz w:val="21"/>
                <w:szCs w:val="21"/>
                <w:lang w:eastAsia="zh-CN"/>
              </w:rPr>
              <w:t>二、</w:t>
            </w:r>
            <w:r>
              <w:rPr>
                <w:rFonts w:hint="eastAsia" w:ascii="宋体" w:hAnsi="宋体"/>
                <w:sz w:val="21"/>
                <w:szCs w:val="21"/>
              </w:rPr>
              <w:t>过程与方法</w:t>
            </w:r>
            <w:r>
              <w:rPr>
                <w:rFonts w:hint="eastAsia" w:ascii="宋体" w:hAnsi="宋体" w:cs="宋体"/>
                <w:sz w:val="21"/>
                <w:szCs w:val="21"/>
              </w:rPr>
              <w:t></w:t>
            </w:r>
            <w:r>
              <w:rPr>
                <w:rFonts w:hint="eastAsia" w:ascii="宋体" w:hAnsi="宋体"/>
                <w:sz w:val="21"/>
                <w:szCs w:val="21"/>
              </w:rPr>
              <w:t xml:space="preserve">  </w:t>
            </w:r>
          </w:p>
          <w:p>
            <w:pPr>
              <w:pStyle w:val="2"/>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通过观察发声现象</w:t>
            </w:r>
            <w:r>
              <w:rPr>
                <w:rFonts w:hint="eastAsia" w:ascii="宋体" w:hAnsi="宋体"/>
                <w:sz w:val="21"/>
                <w:szCs w:val="21"/>
                <w:lang w:eastAsia="zh-CN"/>
              </w:rPr>
              <w:t>，</w:t>
            </w:r>
            <w:r>
              <w:rPr>
                <w:rFonts w:hint="eastAsia" w:ascii="宋体" w:hAnsi="宋体" w:cs="宋体"/>
                <w:sz w:val="21"/>
                <w:szCs w:val="21"/>
              </w:rPr>
              <w:t>能简单描述所观察到的发声体的共同特征</w:t>
            </w:r>
            <w:r>
              <w:rPr>
                <w:rFonts w:hint="eastAsia" w:ascii="宋体" w:hAnsi="宋体" w:cs="宋体"/>
                <w:sz w:val="21"/>
                <w:szCs w:val="21"/>
                <w:lang w:eastAsia="zh-CN"/>
              </w:rPr>
              <w:t>，</w:t>
            </w:r>
            <w:r>
              <w:rPr>
                <w:rFonts w:hint="eastAsia" w:ascii="宋体" w:hAnsi="宋体" w:cs="宋体"/>
                <w:sz w:val="21"/>
                <w:szCs w:val="21"/>
              </w:rPr>
              <w:t>培养学生初步的观察、对比和概括能力。</w:t>
            </w:r>
            <w:r>
              <w:rPr>
                <w:rFonts w:hint="eastAsia" w:ascii="宋体" w:hAnsi="宋体"/>
                <w:sz w:val="21"/>
                <w:szCs w:val="21"/>
              </w:rPr>
              <w:t xml:space="preserve">   </w:t>
            </w:r>
          </w:p>
          <w:p>
            <w:pPr>
              <w:pStyle w:val="2"/>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通过声传播的实验探究</w:t>
            </w:r>
            <w:r>
              <w:rPr>
                <w:rFonts w:hint="eastAsia" w:ascii="宋体" w:hAnsi="宋体"/>
                <w:sz w:val="21"/>
                <w:szCs w:val="21"/>
                <w:lang w:eastAsia="zh-CN"/>
              </w:rPr>
              <w:t>，</w:t>
            </w:r>
            <w:r>
              <w:rPr>
                <w:rFonts w:hint="eastAsia" w:ascii="宋体" w:hAnsi="宋体" w:cs="宋体"/>
                <w:sz w:val="21"/>
                <w:szCs w:val="21"/>
              </w:rPr>
              <w:t>培养学生初步的在观察现象中发现问题、提出问题的能力。</w:t>
            </w:r>
            <w:r>
              <w:rPr>
                <w:rFonts w:hint="eastAsia" w:ascii="宋体" w:hAnsi="宋体"/>
                <w:sz w:val="21"/>
                <w:szCs w:val="21"/>
              </w:rPr>
              <w:t xml:space="preserve"> </w:t>
            </w:r>
          </w:p>
          <w:p>
            <w:pPr>
              <w:pStyle w:val="2"/>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s="宋体"/>
                <w:sz w:val="21"/>
                <w:szCs w:val="21"/>
              </w:rPr>
            </w:pPr>
            <w:r>
              <w:rPr>
                <w:rFonts w:hint="eastAsia" w:ascii="宋体" w:hAnsi="宋体"/>
                <w:sz w:val="21"/>
                <w:szCs w:val="21"/>
                <w:lang w:eastAsia="zh-CN"/>
              </w:rPr>
              <w:t>三、</w:t>
            </w:r>
            <w:r>
              <w:rPr>
                <w:rFonts w:hint="eastAsia" w:ascii="宋体" w:hAnsi="宋体"/>
                <w:sz w:val="21"/>
                <w:szCs w:val="21"/>
              </w:rPr>
              <w:t>情感、态度与价值观</w:t>
            </w:r>
            <w:r>
              <w:rPr>
                <w:rFonts w:hint="eastAsia" w:ascii="宋体" w:hAnsi="宋体" w:cs="宋体"/>
                <w:sz w:val="21"/>
                <w:szCs w:val="21"/>
              </w:rPr>
              <w:t></w:t>
            </w:r>
            <w:r>
              <w:rPr>
                <w:rFonts w:hint="eastAsia" w:ascii="宋体" w:hAnsi="宋体"/>
                <w:sz w:val="21"/>
                <w:szCs w:val="21"/>
              </w:rPr>
              <w:t xml:space="preserve"> </w:t>
            </w:r>
            <w:r>
              <w:rPr>
                <w:rFonts w:hint="eastAsia" w:ascii="宋体" w:hAnsi="宋体" w:cs="宋体"/>
                <w:sz w:val="21"/>
                <w:szCs w:val="21"/>
              </w:rPr>
              <w:t></w:t>
            </w:r>
          </w:p>
          <w:p>
            <w:pPr>
              <w:pStyle w:val="2"/>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r>
              <w:rPr>
                <w:rFonts w:hint="eastAsia" w:ascii="宋体" w:hAnsi="宋体"/>
                <w:sz w:val="21"/>
                <w:szCs w:val="21"/>
              </w:rPr>
              <w:t xml:space="preserve"> </w:t>
            </w:r>
            <w:r>
              <w:rPr>
                <w:rFonts w:hint="eastAsia" w:ascii="宋体" w:hAnsi="宋体" w:cs="宋体"/>
                <w:sz w:val="21"/>
                <w:szCs w:val="21"/>
              </w:rPr>
              <w:t>使学生初步领略声在人类社会生活中的作用从而引起对声的好奇激发求知欲。</w:t>
            </w:r>
            <w:r>
              <w:rPr>
                <w:rFonts w:hint="eastAsia" w:ascii="宋体" w:hAnsi="宋体"/>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8" w:hRule="atLeast"/>
        </w:trPr>
        <w:tc>
          <w:tcPr>
            <w:tcW w:w="745" w:type="dxa"/>
            <w:vAlign w:val="center"/>
          </w:tcPr>
          <w:p>
            <w:pPr>
              <w:keepNext w:val="0"/>
              <w:keepLines w:val="0"/>
              <w:pageBreakBefore w:val="0"/>
              <w:kinsoku/>
              <w:wordWrap/>
              <w:overflowPunct/>
              <w:topLinePunct w:val="0"/>
              <w:bidi w:val="0"/>
              <w:adjustRightInd w:val="0"/>
              <w:snapToGrid w:val="0"/>
              <w:spacing w:line="300" w:lineRule="auto"/>
              <w:ind w:right="0" w:rightChars="0"/>
              <w:jc w:val="both"/>
              <w:textAlignment w:val="auto"/>
              <w:outlineLvl w:val="9"/>
              <w:rPr>
                <w:rFonts w:hint="eastAsia" w:ascii="宋体" w:hAnsi="宋体"/>
                <w:b/>
                <w:color w:val="000000"/>
                <w:sz w:val="21"/>
                <w:szCs w:val="21"/>
              </w:rPr>
            </w:pPr>
            <w:r>
              <w:rPr>
                <w:rFonts w:hint="eastAsia" w:ascii="宋体" w:hAnsi="宋体"/>
                <w:b/>
                <w:color w:val="000000"/>
                <w:sz w:val="21"/>
                <w:szCs w:val="21"/>
              </w:rPr>
              <w:t>重点</w:t>
            </w:r>
          </w:p>
        </w:tc>
        <w:tc>
          <w:tcPr>
            <w:tcW w:w="8420" w:type="dxa"/>
            <w:gridSpan w:val="6"/>
            <w:vAlign w:val="center"/>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r>
              <w:rPr>
                <w:rFonts w:hint="eastAsia" w:ascii="宋体" w:hAnsi="宋体"/>
                <w:sz w:val="21"/>
                <w:szCs w:val="21"/>
              </w:rPr>
              <w:t>理解声发生的原因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8" w:hRule="atLeast"/>
        </w:trPr>
        <w:tc>
          <w:tcPr>
            <w:tcW w:w="745" w:type="dxa"/>
            <w:vAlign w:val="center"/>
          </w:tcPr>
          <w:p>
            <w:pPr>
              <w:keepNext w:val="0"/>
              <w:keepLines w:val="0"/>
              <w:pageBreakBefore w:val="0"/>
              <w:kinsoku/>
              <w:wordWrap/>
              <w:overflowPunct/>
              <w:topLinePunct w:val="0"/>
              <w:bidi w:val="0"/>
              <w:adjustRightInd w:val="0"/>
              <w:snapToGrid w:val="0"/>
              <w:spacing w:line="300" w:lineRule="auto"/>
              <w:ind w:right="0" w:rightChars="0"/>
              <w:jc w:val="both"/>
              <w:textAlignment w:val="auto"/>
              <w:outlineLvl w:val="9"/>
              <w:rPr>
                <w:rFonts w:hint="eastAsia" w:ascii="宋体" w:hAnsi="宋体"/>
                <w:b/>
                <w:color w:val="000000"/>
                <w:sz w:val="21"/>
                <w:szCs w:val="21"/>
              </w:rPr>
            </w:pPr>
            <w:r>
              <w:rPr>
                <w:rFonts w:hint="eastAsia" w:ascii="宋体" w:hAnsi="宋体"/>
                <w:b/>
                <w:color w:val="000000"/>
                <w:sz w:val="21"/>
                <w:szCs w:val="21"/>
              </w:rPr>
              <w:t>难点</w:t>
            </w:r>
          </w:p>
        </w:tc>
        <w:tc>
          <w:tcPr>
            <w:tcW w:w="8420" w:type="dxa"/>
            <w:gridSpan w:val="6"/>
            <w:vAlign w:val="center"/>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eastAsia="宋体"/>
                <w:color w:val="000000"/>
                <w:sz w:val="21"/>
                <w:szCs w:val="21"/>
                <w:lang w:eastAsia="zh-CN"/>
              </w:rPr>
            </w:pPr>
            <w:r>
              <w:rPr>
                <w:rFonts w:hint="eastAsia" w:ascii="宋体" w:hAnsi="宋体"/>
                <w:color w:val="000000"/>
                <w:sz w:val="21"/>
                <w:szCs w:val="21"/>
              </w:rPr>
              <w:t>“真空铃”实验和声波概念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9" w:hRule="atLeast"/>
        </w:trPr>
        <w:tc>
          <w:tcPr>
            <w:tcW w:w="745" w:type="dxa"/>
            <w:vAlign w:val="center"/>
          </w:tcPr>
          <w:p>
            <w:pPr>
              <w:keepNext w:val="0"/>
              <w:keepLines w:val="0"/>
              <w:pageBreakBefore w:val="0"/>
              <w:kinsoku/>
              <w:wordWrap/>
              <w:overflowPunct/>
              <w:topLinePunct w:val="0"/>
              <w:bidi w:val="0"/>
              <w:adjustRightInd w:val="0"/>
              <w:snapToGrid w:val="0"/>
              <w:spacing w:line="300" w:lineRule="auto"/>
              <w:ind w:right="0" w:rightChars="0"/>
              <w:jc w:val="both"/>
              <w:textAlignment w:val="auto"/>
              <w:outlineLvl w:val="9"/>
              <w:rPr>
                <w:rFonts w:hint="eastAsia" w:ascii="宋体" w:hAnsi="宋体"/>
                <w:b/>
                <w:color w:val="000000"/>
                <w:sz w:val="21"/>
                <w:szCs w:val="21"/>
              </w:rPr>
            </w:pPr>
            <w:r>
              <w:rPr>
                <w:rFonts w:hint="eastAsia" w:ascii="宋体" w:hAnsi="宋体"/>
                <w:b/>
                <w:color w:val="000000"/>
                <w:sz w:val="21"/>
                <w:szCs w:val="21"/>
              </w:rPr>
              <w:t>教具</w:t>
            </w:r>
          </w:p>
        </w:tc>
        <w:tc>
          <w:tcPr>
            <w:tcW w:w="669" w:type="dxa"/>
            <w:vAlign w:val="top"/>
          </w:tcPr>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ascii="宋体" w:hAnsi="宋体"/>
                <w:color w:val="000000"/>
                <w:sz w:val="21"/>
                <w:szCs w:val="21"/>
              </w:rPr>
            </w:pPr>
            <w:r>
              <w:rPr>
                <w:rFonts w:hint="eastAsia" w:ascii="宋体" w:hAnsi="宋体"/>
                <w:color w:val="000000"/>
                <w:sz w:val="21"/>
                <w:szCs w:val="21"/>
              </w:rPr>
              <w:t>演示</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color w:val="000000"/>
                <w:sz w:val="21"/>
                <w:szCs w:val="21"/>
              </w:rPr>
            </w:pPr>
            <w:r>
              <w:rPr>
                <w:rFonts w:hint="eastAsia" w:ascii="宋体" w:hAnsi="宋体"/>
                <w:color w:val="000000"/>
                <w:sz w:val="21"/>
                <w:szCs w:val="21"/>
              </w:rPr>
              <w:t>学生</w:t>
            </w:r>
          </w:p>
        </w:tc>
        <w:tc>
          <w:tcPr>
            <w:tcW w:w="7751" w:type="dxa"/>
            <w:gridSpan w:val="5"/>
            <w:vAlign w:val="top"/>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jc w:val="both"/>
              <w:textAlignment w:val="auto"/>
              <w:outlineLvl w:val="9"/>
              <w:rPr>
                <w:rFonts w:hint="eastAsia" w:ascii="宋体" w:hAnsi="宋体" w:cs="Tahoma"/>
                <w:color w:val="000000" w:themeColor="text1"/>
                <w:kern w:val="0"/>
                <w:sz w:val="21"/>
                <w:szCs w:val="21"/>
                <w:lang w:eastAsia="zh-CN"/>
                <w14:textFill>
                  <w14:solidFill>
                    <w14:schemeClr w14:val="tx1"/>
                  </w14:solidFill>
                </w14:textFill>
              </w:rPr>
            </w:pPr>
            <w:r>
              <w:rPr>
                <w:rFonts w:hint="eastAsia" w:ascii="宋体" w:hAnsi="宋体" w:cs="Tahoma"/>
                <w:color w:val="000000" w:themeColor="text1"/>
                <w:kern w:val="0"/>
                <w:sz w:val="21"/>
                <w:szCs w:val="21"/>
                <w14:textFill>
                  <w14:solidFill>
                    <w14:schemeClr w14:val="tx1"/>
                  </w14:solidFill>
                </w14:textFill>
              </w:rPr>
              <w:t>音叉</w:t>
            </w:r>
            <w:r>
              <w:rPr>
                <w:rFonts w:hint="eastAsia" w:ascii="宋体" w:hAnsi="宋体" w:cs="Tahoma"/>
                <w:color w:val="000000" w:themeColor="text1"/>
                <w:kern w:val="0"/>
                <w:sz w:val="21"/>
                <w:szCs w:val="21"/>
                <w:lang w:eastAsia="zh-CN"/>
                <w14:textFill>
                  <w14:solidFill>
                    <w14:schemeClr w14:val="tx1"/>
                  </w14:solidFill>
                </w14:textFill>
              </w:rPr>
              <w:t>、乒乓球、水槽、鼓</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jc w:val="both"/>
              <w:textAlignment w:val="auto"/>
              <w:outlineLvl w:val="9"/>
              <w:rPr>
                <w:rFonts w:hint="eastAsia" w:ascii="宋体" w:hAnsi="宋体" w:cs="Tahoma"/>
                <w:color w:val="000000" w:themeColor="text1"/>
                <w:kern w:val="0"/>
                <w:sz w:val="21"/>
                <w:szCs w:val="21"/>
                <w:lang w:eastAsia="zh-CN"/>
                <w14:textFill>
                  <w14:solidFill>
                    <w14:schemeClr w14:val="tx1"/>
                  </w14:solidFill>
                </w14:textFill>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jc w:val="both"/>
              <w:textAlignment w:val="auto"/>
              <w:outlineLvl w:val="9"/>
              <w:rPr>
                <w:rFonts w:hint="eastAsia" w:ascii="宋体" w:hAnsi="宋体" w:cs="Tahoma"/>
                <w:color w:val="333333"/>
                <w:kern w:val="0"/>
                <w:sz w:val="21"/>
                <w:szCs w:val="21"/>
                <w:lang w:eastAsia="zh-CN"/>
              </w:rPr>
            </w:pPr>
            <w:r>
              <w:rPr>
                <w:rFonts w:hint="eastAsia" w:ascii="宋体" w:hAnsi="宋体" w:cs="Tahoma"/>
                <w:color w:val="000000" w:themeColor="text1"/>
                <w:kern w:val="0"/>
                <w:sz w:val="21"/>
                <w:szCs w:val="21"/>
                <w:lang w:eastAsia="zh-CN"/>
                <w14:textFill>
                  <w14:solidFill>
                    <w14:schemeClr w14:val="tx1"/>
                  </w14:solidFill>
                </w14:textFill>
              </w:rPr>
              <w:t>刻度尺，纸，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6" w:hRule="atLeast"/>
        </w:trPr>
        <w:tc>
          <w:tcPr>
            <w:tcW w:w="745"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00" w:lineRule="auto"/>
              <w:ind w:right="0" w:rightChars="0"/>
              <w:jc w:val="left"/>
              <w:textAlignment w:val="auto"/>
              <w:outlineLvl w:val="9"/>
              <w:rPr>
                <w:rFonts w:hint="eastAsia" w:ascii="宋体" w:hAnsi="宋体" w:eastAsia="宋体"/>
                <w:b/>
                <w:color w:val="000000"/>
                <w:sz w:val="21"/>
                <w:szCs w:val="21"/>
                <w:lang w:eastAsia="zh-CN"/>
              </w:rPr>
            </w:pPr>
            <w:r>
              <w:rPr>
                <w:rFonts w:hint="eastAsia" w:ascii="宋体" w:hAnsi="宋体"/>
                <w:b/>
                <w:color w:val="000000"/>
                <w:sz w:val="21"/>
                <w:szCs w:val="21"/>
                <w:lang w:eastAsia="zh-CN"/>
              </w:rPr>
              <w:t>教学过程</w:t>
            </w:r>
          </w:p>
        </w:tc>
        <w:tc>
          <w:tcPr>
            <w:tcW w:w="5128" w:type="dxa"/>
            <w:gridSpan w:val="2"/>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00" w:lineRule="auto"/>
              <w:ind w:left="0" w:leftChars="0" w:right="0" w:rightChars="0" w:firstLine="422" w:firstLineChars="200"/>
              <w:jc w:val="center"/>
              <w:textAlignment w:val="auto"/>
              <w:outlineLvl w:val="9"/>
              <w:rPr>
                <w:rFonts w:hint="eastAsia" w:ascii="宋体" w:hAnsi="宋体" w:eastAsia="宋体"/>
                <w:b/>
                <w:color w:val="000000"/>
                <w:sz w:val="21"/>
                <w:szCs w:val="21"/>
                <w:lang w:eastAsia="zh-CN"/>
              </w:rPr>
            </w:pPr>
            <w:r>
              <w:rPr>
                <w:rFonts w:hint="eastAsia" w:ascii="宋体" w:hAnsi="宋体"/>
                <w:b/>
                <w:color w:val="000000"/>
                <w:sz w:val="21"/>
                <w:szCs w:val="21"/>
                <w:lang w:eastAsia="zh-CN"/>
              </w:rPr>
              <w:t>教师活动</w:t>
            </w:r>
          </w:p>
        </w:tc>
        <w:tc>
          <w:tcPr>
            <w:tcW w:w="2000" w:type="dxa"/>
            <w:gridSpan w:val="3"/>
            <w:tcBorders>
              <w:left w:val="single" w:color="auto" w:sz="4" w:space="0"/>
            </w:tcBorders>
            <w:vAlign w:val="center"/>
          </w:tcPr>
          <w:p>
            <w:pPr>
              <w:keepNext w:val="0"/>
              <w:keepLines w:val="0"/>
              <w:pageBreakBefore w:val="0"/>
              <w:kinsoku/>
              <w:wordWrap/>
              <w:overflowPunct/>
              <w:topLinePunct w:val="0"/>
              <w:bidi w:val="0"/>
              <w:adjustRightInd w:val="0"/>
              <w:snapToGrid w:val="0"/>
              <w:spacing w:line="300" w:lineRule="auto"/>
              <w:ind w:left="0" w:leftChars="0" w:right="0" w:rightChars="0" w:firstLine="422" w:firstLineChars="200"/>
              <w:jc w:val="center"/>
              <w:textAlignment w:val="auto"/>
              <w:outlineLvl w:val="9"/>
              <w:rPr>
                <w:rFonts w:hint="eastAsia" w:ascii="宋体" w:hAnsi="宋体" w:eastAsia="宋体"/>
                <w:b/>
                <w:color w:val="000000"/>
                <w:sz w:val="21"/>
                <w:szCs w:val="21"/>
                <w:lang w:eastAsia="zh-CN"/>
              </w:rPr>
            </w:pPr>
            <w:r>
              <w:rPr>
                <w:rFonts w:hint="eastAsia" w:ascii="宋体" w:hAnsi="宋体"/>
                <w:b/>
                <w:color w:val="000000"/>
                <w:sz w:val="21"/>
                <w:szCs w:val="21"/>
                <w:lang w:eastAsia="zh-CN"/>
              </w:rPr>
              <w:t>学生活动</w:t>
            </w:r>
          </w:p>
        </w:tc>
        <w:tc>
          <w:tcPr>
            <w:tcW w:w="1292" w:type="dxa"/>
            <w:vAlign w:val="center"/>
          </w:tcPr>
          <w:p>
            <w:pPr>
              <w:keepNext w:val="0"/>
              <w:keepLines w:val="0"/>
              <w:pageBreakBefore w:val="0"/>
              <w:kinsoku/>
              <w:wordWrap/>
              <w:overflowPunct/>
              <w:topLinePunct w:val="0"/>
              <w:bidi w:val="0"/>
              <w:adjustRightInd w:val="0"/>
              <w:snapToGrid w:val="0"/>
              <w:spacing w:line="300" w:lineRule="auto"/>
              <w:ind w:left="0" w:leftChars="0" w:right="0" w:rightChars="0" w:firstLine="422" w:firstLineChars="200"/>
              <w:jc w:val="center"/>
              <w:textAlignment w:val="auto"/>
              <w:outlineLvl w:val="9"/>
              <w:rPr>
                <w:rFonts w:hint="eastAsia" w:ascii="宋体" w:hAnsi="宋体"/>
                <w:b/>
                <w:color w:val="000000"/>
                <w:sz w:val="21"/>
                <w:szCs w:val="21"/>
              </w:rPr>
            </w:pPr>
            <w:r>
              <w:rPr>
                <w:rFonts w:hint="eastAsia" w:ascii="宋体" w:hAnsi="宋体"/>
                <w:b/>
                <w:color w:val="000000"/>
                <w:sz w:val="21"/>
                <w:szCs w:val="21"/>
              </w:rPr>
              <w:t>批注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22" w:hRule="atLeast"/>
        </w:trPr>
        <w:tc>
          <w:tcPr>
            <w:tcW w:w="745" w:type="dxa"/>
            <w:tcBorders>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00" w:lineRule="auto"/>
              <w:ind w:right="0" w:rightChars="0"/>
              <w:jc w:val="left"/>
              <w:textAlignment w:val="auto"/>
              <w:outlineLvl w:val="9"/>
              <w:rPr>
                <w:rFonts w:hint="eastAsia" w:ascii="宋体" w:hAnsi="宋体"/>
                <w:color w:val="000000"/>
                <w:sz w:val="21"/>
                <w:szCs w:val="21"/>
              </w:rPr>
            </w:pPr>
            <w:r>
              <w:rPr>
                <w:rFonts w:hint="eastAsia" w:ascii="宋体" w:hAnsi="宋体" w:cs="宋体"/>
                <w:sz w:val="21"/>
                <w:szCs w:val="21"/>
              </w:rPr>
              <w:t>引入新课</w:t>
            </w:r>
          </w:p>
        </w:tc>
        <w:tc>
          <w:tcPr>
            <w:tcW w:w="5128" w:type="dxa"/>
            <w:gridSpan w:val="2"/>
            <w:tcBorders>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rPr>
              <w:t>我们生活的世界充满了各种声音。</w:t>
            </w:r>
            <w:r>
              <w:rPr>
                <w:rFonts w:hint="eastAsia" w:ascii="宋体" w:hAnsi="宋体" w:cs="宋体"/>
                <w:sz w:val="21"/>
                <w:szCs w:val="21"/>
              </w:rPr>
              <w:t>声音无时不有</w:t>
            </w:r>
            <w:r>
              <w:rPr>
                <w:rFonts w:hint="eastAsia" w:ascii="宋体" w:hAnsi="宋体" w:cs="宋体"/>
                <w:sz w:val="21"/>
                <w:szCs w:val="21"/>
                <w:lang w:eastAsia="zh-CN"/>
              </w:rPr>
              <w:t>，</w:t>
            </w:r>
            <w:r>
              <w:rPr>
                <w:rFonts w:hint="eastAsia" w:ascii="宋体" w:hAnsi="宋体" w:cs="宋体"/>
                <w:sz w:val="21"/>
                <w:szCs w:val="21"/>
              </w:rPr>
              <w:t>无处不在</w:t>
            </w:r>
            <w:r>
              <w:rPr>
                <w:rFonts w:hint="eastAsia" w:ascii="宋体" w:hAnsi="宋体" w:cs="宋体"/>
                <w:sz w:val="21"/>
                <w:szCs w:val="21"/>
                <w:lang w:eastAsia="zh-CN"/>
              </w:rPr>
              <w:t>。</w:t>
            </w:r>
            <w:r>
              <w:rPr>
                <w:rFonts w:hint="eastAsia" w:ascii="宋体" w:hAnsi="宋体" w:cs="宋体"/>
                <w:sz w:val="21"/>
                <w:szCs w:val="21"/>
              </w:rPr>
              <w:t>声音是我们了解周围事物、获取信息的主要渠道。</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lang w:eastAsia="zh-CN"/>
              </w:rPr>
              <w:t>一、</w:t>
            </w:r>
            <w:r>
              <w:rPr>
                <w:rFonts w:hint="eastAsia" w:ascii="宋体" w:hAnsi="宋体"/>
                <w:sz w:val="21"/>
                <w:szCs w:val="21"/>
              </w:rPr>
              <w:t xml:space="preserve">情景创设、提出问题 </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rPr>
              <w:t>展示教材中图3-1-1、图3-1-2让学生图后</w:t>
            </w:r>
            <w:r>
              <w:rPr>
                <w:rFonts w:hint="eastAsia" w:ascii="宋体" w:hAnsi="宋体"/>
                <w:sz w:val="21"/>
                <w:szCs w:val="21"/>
                <w:lang w:eastAsia="zh-CN"/>
              </w:rPr>
              <w:t>，</w:t>
            </w:r>
            <w:r>
              <w:rPr>
                <w:rFonts w:hint="eastAsia" w:ascii="宋体" w:hAnsi="宋体" w:cs="宋体"/>
                <w:sz w:val="21"/>
                <w:szCs w:val="21"/>
              </w:rPr>
              <w:t>进行思考</w:t>
            </w:r>
            <w:r>
              <w:rPr>
                <w:rFonts w:hint="eastAsia" w:ascii="宋体" w:hAnsi="宋体" w:cs="宋体"/>
                <w:sz w:val="21"/>
                <w:szCs w:val="21"/>
                <w:lang w:eastAsia="zh-CN"/>
              </w:rPr>
              <w:t>，</w:t>
            </w:r>
            <w:r>
              <w:rPr>
                <w:rFonts w:hint="eastAsia" w:ascii="宋体" w:hAnsi="宋体" w:cs="宋体"/>
                <w:sz w:val="21"/>
                <w:szCs w:val="21"/>
              </w:rPr>
              <w:t>讨论一些问题</w:t>
            </w:r>
            <w:r>
              <w:rPr>
                <w:rFonts w:hint="eastAsia" w:ascii="宋体" w:hAnsi="宋体" w:cs="宋体"/>
                <w:sz w:val="21"/>
                <w:szCs w:val="21"/>
                <w:lang w:eastAsia="zh-CN"/>
              </w:rPr>
              <w:t>，</w:t>
            </w:r>
            <w:r>
              <w:rPr>
                <w:rFonts w:hint="eastAsia" w:ascii="宋体" w:hAnsi="宋体" w:cs="宋体"/>
                <w:sz w:val="21"/>
                <w:szCs w:val="21"/>
              </w:rPr>
              <w:t>动物都能发声吗</w:t>
            </w:r>
            <w:r>
              <w:rPr>
                <w:rFonts w:hint="eastAsia" w:ascii="宋体" w:hAnsi="宋体"/>
                <w:sz w:val="21"/>
                <w:szCs w:val="21"/>
              </w:rPr>
              <w:t>?</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rPr>
              <w:t>举例说出各种动物(狗、猫、鸟、蝉等)是怎么发出声的?</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rPr>
              <w:t>你是怎么会听到声音的?声音是什么?声音有什么作用?</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rPr>
              <w:t>让学生自由发挥</w:t>
            </w:r>
            <w:r>
              <w:rPr>
                <w:rFonts w:hint="eastAsia" w:ascii="宋体" w:hAnsi="宋体"/>
                <w:sz w:val="21"/>
                <w:szCs w:val="21"/>
                <w:lang w:eastAsia="zh-CN"/>
              </w:rPr>
              <w:t>，</w:t>
            </w:r>
            <w:r>
              <w:rPr>
                <w:rFonts w:hint="eastAsia" w:ascii="宋体" w:hAnsi="宋体" w:cs="宋体"/>
                <w:sz w:val="21"/>
                <w:szCs w:val="21"/>
              </w:rPr>
              <w:t>把学生带入声的世界</w:t>
            </w:r>
            <w:r>
              <w:rPr>
                <w:rFonts w:hint="eastAsia" w:ascii="宋体" w:hAnsi="宋体" w:cs="宋体"/>
                <w:sz w:val="21"/>
                <w:szCs w:val="21"/>
                <w:lang w:eastAsia="zh-CN"/>
              </w:rPr>
              <w:t>，</w:t>
            </w:r>
            <w:r>
              <w:rPr>
                <w:rFonts w:hint="eastAsia" w:ascii="宋体" w:hAnsi="宋体" w:cs="宋体"/>
                <w:sz w:val="21"/>
                <w:szCs w:val="21"/>
              </w:rPr>
              <w:t>在讨论中切入本节主题</w:t>
            </w:r>
            <w:r>
              <w:rPr>
                <w:rFonts w:hint="eastAsia" w:ascii="宋体" w:hAnsi="宋体" w:cs="宋体"/>
                <w:sz w:val="21"/>
                <w:szCs w:val="21"/>
                <w:lang w:eastAsia="zh-CN"/>
              </w:rPr>
              <w:t>，</w:t>
            </w:r>
            <w:r>
              <w:rPr>
                <w:rFonts w:hint="eastAsia" w:ascii="宋体" w:hAnsi="宋体" w:cs="宋体"/>
                <w:sz w:val="21"/>
                <w:szCs w:val="21"/>
              </w:rPr>
              <w:t>认识声现象</w:t>
            </w:r>
            <w:r>
              <w:rPr>
                <w:rFonts w:hint="eastAsia" w:ascii="宋体" w:hAnsi="宋体"/>
                <w:sz w:val="21"/>
                <w:szCs w:val="21"/>
              </w:rPr>
              <w:t xml:space="preserve"> </w:t>
            </w:r>
          </w:p>
        </w:tc>
        <w:tc>
          <w:tcPr>
            <w:tcW w:w="2000" w:type="dxa"/>
            <w:gridSpan w:val="3"/>
            <w:tcBorders>
              <w:left w:val="single" w:color="auto" w:sz="4" w:space="0"/>
              <w:bottom w:val="single" w:color="auto" w:sz="4" w:space="0"/>
            </w:tcBorders>
            <w:vAlign w:val="top"/>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eastAsia="宋体"/>
                <w:sz w:val="21"/>
                <w:szCs w:val="21"/>
                <w:lang w:eastAsia="zh-CN"/>
              </w:rPr>
            </w:pPr>
            <w:r>
              <w:rPr>
                <w:rFonts w:hint="eastAsia" w:ascii="宋体" w:hAnsi="宋体"/>
                <w:sz w:val="21"/>
                <w:szCs w:val="21"/>
                <w:lang w:eastAsia="zh-CN"/>
              </w:rPr>
              <w:t>思考各种动物是怎么发生的？</w:t>
            </w:r>
          </w:p>
        </w:tc>
        <w:tc>
          <w:tcPr>
            <w:tcW w:w="1292" w:type="dxa"/>
            <w:tcBorders>
              <w:bottom w:val="single" w:color="auto" w:sz="4" w:space="0"/>
            </w:tcBorders>
            <w:vAlign w:val="top"/>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43" w:hRule="atLeast"/>
        </w:trPr>
        <w:tc>
          <w:tcPr>
            <w:tcW w:w="745" w:type="dxa"/>
            <w:tcBorders>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00" w:lineRule="auto"/>
              <w:ind w:right="0" w:rightChars="0"/>
              <w:jc w:val="left"/>
              <w:textAlignment w:val="auto"/>
              <w:outlineLvl w:val="9"/>
              <w:rPr>
                <w:rFonts w:hint="eastAsia" w:ascii="宋体" w:hAnsi="宋体" w:cs="宋体"/>
                <w:sz w:val="21"/>
                <w:szCs w:val="21"/>
                <w:lang w:eastAsia="zh-CN"/>
              </w:rPr>
            </w:pPr>
            <w:r>
              <w:rPr>
                <w:rFonts w:hint="eastAsia" w:ascii="宋体" w:hAnsi="宋体" w:cs="宋体"/>
                <w:sz w:val="21"/>
                <w:szCs w:val="21"/>
                <w:lang w:eastAsia="zh-CN"/>
              </w:rPr>
              <w:t>新课教学</w:t>
            </w:r>
          </w:p>
          <w:p>
            <w:pPr>
              <w:keepNext w:val="0"/>
              <w:keepLines w:val="0"/>
              <w:pageBreakBefore w:val="0"/>
              <w:kinsoku/>
              <w:wordWrap/>
              <w:overflowPunct/>
              <w:topLinePunct w:val="0"/>
              <w:bidi w:val="0"/>
              <w:adjustRightInd w:val="0"/>
              <w:snapToGrid w:val="0"/>
              <w:spacing w:line="300" w:lineRule="auto"/>
              <w:ind w:right="0" w:rightChars="0"/>
              <w:jc w:val="left"/>
              <w:textAlignment w:val="auto"/>
              <w:outlineLvl w:val="9"/>
              <w:rPr>
                <w:rFonts w:hint="eastAsia" w:ascii="宋体" w:hAnsi="宋体" w:cs="宋体"/>
                <w:sz w:val="21"/>
                <w:szCs w:val="21"/>
                <w:lang w:eastAsia="zh-CN"/>
              </w:rPr>
            </w:pPr>
            <w:r>
              <w:rPr>
                <w:rFonts w:hint="eastAsia" w:ascii="宋体" w:hAnsi="宋体" w:cs="宋体"/>
                <w:sz w:val="21"/>
                <w:szCs w:val="21"/>
                <w:lang w:eastAsia="zh-CN"/>
              </w:rPr>
              <w:t>一、声音的产生</w:t>
            </w:r>
          </w:p>
        </w:tc>
        <w:tc>
          <w:tcPr>
            <w:tcW w:w="5128" w:type="dxa"/>
            <w:gridSpan w:val="2"/>
            <w:tcBorders>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jc w:val="left"/>
              <w:textAlignment w:val="auto"/>
              <w:outlineLvl w:val="9"/>
              <w:rPr>
                <w:rFonts w:hint="eastAsia" w:ascii="宋体" w:hAnsi="宋体"/>
                <w:sz w:val="21"/>
                <w:szCs w:val="21"/>
                <w:lang w:eastAsia="zh-CN"/>
              </w:rPr>
            </w:pPr>
            <w:r>
              <w:rPr>
                <w:rFonts w:hint="eastAsia" w:ascii="宋体" w:hAnsi="宋体"/>
                <w:sz w:val="21"/>
                <w:szCs w:val="21"/>
                <w:lang w:eastAsia="zh-CN"/>
              </w:rPr>
              <w:t xml:space="preserve">1、观察发声体在振动。 </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jc w:val="left"/>
              <w:textAlignment w:val="auto"/>
              <w:outlineLvl w:val="9"/>
              <w:rPr>
                <w:rFonts w:hint="eastAsia" w:ascii="宋体" w:hAnsi="宋体"/>
                <w:sz w:val="21"/>
                <w:szCs w:val="21"/>
                <w:lang w:eastAsia="zh-CN"/>
              </w:rPr>
            </w:pPr>
            <w:r>
              <w:rPr>
                <w:rFonts w:hint="eastAsia" w:ascii="宋体" w:hAnsi="宋体"/>
                <w:sz w:val="21"/>
                <w:szCs w:val="21"/>
                <w:lang w:eastAsia="zh-CN"/>
              </w:rPr>
              <w:t>要求学生让身边的器材例如刻度尺、橡皮筋、纸、塑料薄膜等发出声音，进行体验。</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jc w:val="left"/>
              <w:textAlignment w:val="auto"/>
              <w:outlineLvl w:val="9"/>
              <w:rPr>
                <w:rFonts w:hint="eastAsia" w:ascii="宋体" w:hAnsi="宋体"/>
                <w:sz w:val="21"/>
                <w:szCs w:val="21"/>
                <w:lang w:eastAsia="zh-CN"/>
              </w:rPr>
            </w:pPr>
            <w:r>
              <w:rPr>
                <w:rFonts w:hint="eastAsia" w:ascii="宋体" w:hAnsi="宋体"/>
                <w:sz w:val="21"/>
                <w:szCs w:val="21"/>
                <w:lang w:eastAsia="zh-CN"/>
              </w:rPr>
              <w:t>让学生用自己的语言描述物体发声时的共同特征，总结出发声的物体都在振动，声音是由物体的振动产生的这一结论。 </w:t>
            </w:r>
          </w:p>
          <w:p>
            <w:pPr>
              <w:keepNext w:val="0"/>
              <w:keepLines w:val="0"/>
              <w:pageBreakBefore w:val="0"/>
              <w:kinsoku/>
              <w:wordWrap/>
              <w:overflowPunct/>
              <w:topLinePunct w:val="0"/>
              <w:bidi w:val="0"/>
              <w:adjustRightInd w:val="0"/>
              <w:snapToGrid w:val="0"/>
              <w:spacing w:line="300" w:lineRule="auto"/>
              <w:ind w:left="0" w:leftChars="0" w:right="0" w:rightChars="0" w:firstLine="422" w:firstLineChars="200"/>
              <w:jc w:val="left"/>
              <w:textAlignment w:val="auto"/>
              <w:outlineLvl w:val="9"/>
              <w:rPr>
                <w:rFonts w:hint="eastAsia" w:ascii="宋体" w:hAnsi="宋体"/>
                <w:b/>
                <w:i/>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2" w:firstLineChars="200"/>
              <w:jc w:val="left"/>
              <w:textAlignment w:val="auto"/>
              <w:outlineLvl w:val="9"/>
              <w:rPr>
                <w:rFonts w:hint="eastAsia" w:ascii="宋体" w:hAnsi="宋体"/>
                <w:b/>
                <w:i/>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2" w:firstLineChars="200"/>
              <w:jc w:val="left"/>
              <w:textAlignment w:val="auto"/>
              <w:outlineLvl w:val="9"/>
              <w:rPr>
                <w:rFonts w:ascii="宋体" w:hAnsi="宋体"/>
                <w:sz w:val="21"/>
                <w:szCs w:val="21"/>
              </w:rPr>
            </w:pPr>
            <w:r>
              <w:rPr>
                <w:rFonts w:hint="eastAsia" w:ascii="宋体" w:hAnsi="宋体"/>
                <w:b/>
                <w:i/>
                <w:sz w:val="21"/>
                <w:szCs w:val="21"/>
              </w:rPr>
              <w:t>演示实验1</w:t>
            </w:r>
            <w:r>
              <w:rPr>
                <w:rFonts w:hint="eastAsia" w:ascii="宋体" w:hAnsi="宋体"/>
                <w:b/>
                <w:sz w:val="21"/>
                <w:szCs w:val="21"/>
              </w:rPr>
              <w:t>：</w:t>
            </w:r>
            <w:r>
              <w:rPr>
                <w:rFonts w:hint="eastAsia" w:ascii="宋体" w:hAnsi="宋体"/>
                <w:sz w:val="21"/>
                <w:szCs w:val="21"/>
              </w:rPr>
              <w:t>敲击音叉使其发声，</w:t>
            </w:r>
            <w:r>
              <w:rPr>
                <w:rFonts w:hint="eastAsia" w:ascii="宋体" w:hAnsi="宋体"/>
                <w:sz w:val="21"/>
                <w:szCs w:val="21"/>
                <w:lang w:eastAsia="zh-CN"/>
              </w:rPr>
              <w:t>让学生观察</w:t>
            </w:r>
            <w:r>
              <w:rPr>
                <w:rFonts w:hint="eastAsia" w:ascii="宋体" w:hAnsi="宋体"/>
                <w:sz w:val="21"/>
                <w:szCs w:val="21"/>
              </w:rPr>
              <w:t>音叉是否振动。</w:t>
            </w:r>
            <w:r>
              <w:rPr>
                <w:rFonts w:hint="eastAsia" w:ascii="宋体" w:hAnsi="宋体"/>
                <w:sz w:val="21"/>
                <w:szCs w:val="21"/>
                <w:lang w:eastAsia="zh-CN"/>
              </w:rPr>
              <w:t>让学生思考怎么让音叉的振动更便于观察呢？乒乓球的作用是什么？</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lang w:eastAsia="zh-CN"/>
              </w:rPr>
              <w:t>让学生总结声音是由物体振动产生的。介绍声源的定义。</w:t>
            </w:r>
          </w:p>
        </w:tc>
        <w:tc>
          <w:tcPr>
            <w:tcW w:w="2000" w:type="dxa"/>
            <w:gridSpan w:val="3"/>
            <w:tcBorders>
              <w:top w:val="single" w:color="auto" w:sz="4" w:space="0"/>
              <w:left w:val="single" w:color="auto" w:sz="4" w:space="0"/>
              <w:bottom w:val="single" w:color="auto" w:sz="4" w:space="0"/>
            </w:tcBorders>
            <w:vAlign w:val="top"/>
          </w:tcPr>
          <w:p>
            <w:pPr>
              <w:keepNext w:val="0"/>
              <w:keepLines w:val="0"/>
              <w:pageBreakBefore w:val="0"/>
              <w:widowControl/>
              <w:kinsoku/>
              <w:wordWrap/>
              <w:overflowPunct/>
              <w:topLinePunct w:val="0"/>
              <w:bidi w:val="0"/>
              <w:adjustRightInd w:val="0"/>
              <w:snapToGrid w:val="0"/>
              <w:spacing w:line="300" w:lineRule="auto"/>
              <w:ind w:left="0" w:leftChars="0" w:right="0" w:rightChars="0" w:firstLine="420" w:firstLineChars="200"/>
              <w:jc w:val="left"/>
              <w:textAlignment w:val="auto"/>
              <w:outlineLvl w:val="9"/>
              <w:rPr>
                <w:rFonts w:ascii="宋体" w:hAnsi="宋体"/>
                <w:i/>
                <w:sz w:val="21"/>
                <w:szCs w:val="21"/>
              </w:rPr>
            </w:pPr>
            <w:r>
              <w:rPr>
                <w:rFonts w:hint="eastAsia" w:ascii="宋体" w:hAnsi="宋体"/>
                <w:sz w:val="21"/>
                <w:szCs w:val="21"/>
              </w:rPr>
              <w:t>通过使纸、橡皮筋、直尺发出声音，比较物体发声与不发声时的不同；</w:t>
            </w:r>
            <w:r>
              <w:rPr>
                <w:rFonts w:ascii="宋体" w:hAnsi="宋体" w:cs="Arial"/>
                <w:kern w:val="0"/>
                <w:sz w:val="21"/>
                <w:szCs w:val="21"/>
                <w:lang w:eastAsia="zh-Hans"/>
              </w:rPr>
              <w:t>摸着自己的声带，说一句话</w:t>
            </w:r>
            <w:r>
              <w:rPr>
                <w:rFonts w:hint="eastAsia" w:ascii="宋体" w:hAnsi="宋体" w:cs="Arial"/>
                <w:kern w:val="0"/>
                <w:sz w:val="21"/>
                <w:szCs w:val="21"/>
                <w:lang w:eastAsia="zh-Hans"/>
              </w:rPr>
              <w:t>，</w:t>
            </w:r>
            <w:r>
              <w:rPr>
                <w:rFonts w:ascii="宋体" w:hAnsi="宋体" w:cs="Arial"/>
                <w:kern w:val="0"/>
                <w:sz w:val="21"/>
                <w:szCs w:val="21"/>
                <w:lang w:eastAsia="zh-Hans"/>
              </w:rPr>
              <w:t>体会手上的感觉</w:t>
            </w:r>
            <w:r>
              <w:rPr>
                <w:rFonts w:hint="eastAsia" w:ascii="宋体" w:hAnsi="宋体" w:cs="Arial"/>
                <w:kern w:val="0"/>
                <w:sz w:val="21"/>
                <w:szCs w:val="21"/>
                <w:lang w:eastAsia="zh-CN"/>
              </w:rPr>
              <w:t>。</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eastAsia="宋体"/>
                <w:sz w:val="21"/>
                <w:szCs w:val="21"/>
                <w:lang w:eastAsia="zh-CN"/>
              </w:rPr>
            </w:pPr>
            <w:r>
              <w:rPr>
                <w:rFonts w:hint="eastAsia" w:ascii="宋体" w:hAnsi="宋体"/>
                <w:sz w:val="21"/>
                <w:szCs w:val="21"/>
                <w:lang w:eastAsia="zh-CN"/>
              </w:rPr>
              <w:t>积极思考，怎么让现象更容易观察。</w:t>
            </w:r>
          </w:p>
        </w:tc>
        <w:tc>
          <w:tcPr>
            <w:tcW w:w="1292" w:type="dxa"/>
            <w:tcBorders>
              <w:top w:val="single" w:color="auto" w:sz="4" w:space="0"/>
              <w:bottom w:val="single" w:color="auto" w:sz="4" w:space="0"/>
            </w:tcBorders>
            <w:vAlign w:val="top"/>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57" w:hRule="atLeast"/>
        </w:trPr>
        <w:tc>
          <w:tcPr>
            <w:tcW w:w="745" w:type="dxa"/>
            <w:tcBorders>
              <w:top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00" w:lineRule="auto"/>
              <w:ind w:right="0" w:rightChars="0"/>
              <w:jc w:val="left"/>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二、声的传播</w:t>
            </w:r>
          </w:p>
        </w:tc>
        <w:tc>
          <w:tcPr>
            <w:tcW w:w="512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s="宋体"/>
                <w:sz w:val="21"/>
                <w:szCs w:val="21"/>
              </w:rPr>
            </w:pPr>
            <w:r>
              <w:rPr>
                <w:rFonts w:hint="eastAsia" w:ascii="宋体" w:hAnsi="宋体"/>
                <w:sz w:val="21"/>
                <w:szCs w:val="21"/>
              </w:rPr>
              <w:t>2、声波与水波相比较引出声波。</w:t>
            </w:r>
            <w:r>
              <w:rPr>
                <w:rFonts w:hint="eastAsia" w:ascii="宋体" w:hAnsi="宋体" w:cs="宋体"/>
                <w:sz w:val="21"/>
                <w:szCs w:val="21"/>
              </w:rPr>
              <w:t></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cs="宋体"/>
                <w:sz w:val="21"/>
                <w:szCs w:val="21"/>
              </w:rPr>
              <w:t>用两种不同颜色的圆，把空气的密和疏向四周传播形象地画出来。</w:t>
            </w:r>
            <w:r>
              <w:rPr>
                <w:rFonts w:hint="eastAsia" w:ascii="宋体" w:hAnsi="宋体"/>
                <w:sz w:val="21"/>
                <w:szCs w:val="21"/>
              </w:rPr>
              <w:t>通过对两种现象进行比较</w:t>
            </w:r>
            <w:r>
              <w:rPr>
                <w:rFonts w:hint="eastAsia" w:ascii="宋体" w:hAnsi="宋体" w:cs="宋体"/>
                <w:sz w:val="21"/>
                <w:szCs w:val="21"/>
              </w:rPr>
              <w:t>引出声波的概念。鼓面振动使周围空气振动，并且这个振动由近及远地传播，声波是声源的振动在空气</w:t>
            </w:r>
            <w:r>
              <w:rPr>
                <w:rFonts w:hint="eastAsia" w:ascii="宋体" w:hAnsi="宋体"/>
                <w:sz w:val="21"/>
                <w:szCs w:val="21"/>
              </w:rPr>
              <w:t>(或其他物体)中的传播。</w:t>
            </w:r>
          </w:p>
          <w:p>
            <w:pPr>
              <w:adjustRightInd w:val="0"/>
              <w:snapToGrid w:val="0"/>
              <w:spacing w:line="300" w:lineRule="auto"/>
              <w:jc w:val="left"/>
              <w:rPr>
                <w:rFonts w:hint="eastAsia" w:ascii="宋体" w:hAnsi="宋体"/>
                <w:sz w:val="22"/>
              </w:rPr>
            </w:pPr>
            <w:r>
              <w:rPr>
                <w:rFonts w:hint="eastAsia" w:ascii="黑体" w:hAnsi="黑体" w:eastAsia="黑体"/>
                <w:i/>
                <w:sz w:val="22"/>
              </w:rPr>
              <w:t>演示实验3</w:t>
            </w:r>
            <w:r>
              <w:rPr>
                <w:rFonts w:hint="eastAsia" w:ascii="宋体" w:hAnsi="宋体"/>
                <w:sz w:val="22"/>
              </w:rPr>
              <w:t>：将音箱放入水中，播放音乐，观察水面的变化。</w:t>
            </w:r>
          </w:p>
          <w:p>
            <w:pPr>
              <w:adjustRightInd w:val="0"/>
              <w:snapToGrid w:val="0"/>
              <w:spacing w:line="300" w:lineRule="auto"/>
              <w:jc w:val="left"/>
              <w:rPr>
                <w:rFonts w:hint="eastAsia" w:ascii="宋体" w:hAnsi="宋体"/>
                <w:sz w:val="22"/>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s="宋体"/>
                <w:sz w:val="21"/>
                <w:szCs w:val="21"/>
              </w:rPr>
            </w:pPr>
            <w:r>
              <w:rPr>
                <w:rFonts w:hint="eastAsia" w:ascii="宋体" w:hAnsi="宋体"/>
                <w:sz w:val="21"/>
                <w:szCs w:val="21"/>
              </w:rPr>
              <w:t>振动的传播</w:t>
            </w:r>
            <w:r>
              <w:rPr>
                <w:rFonts w:hint="eastAsia" w:ascii="宋体" w:hAnsi="宋体" w:cs="宋体"/>
                <w:sz w:val="21"/>
                <w:szCs w:val="21"/>
              </w:rPr>
              <w:t>，实质是能量的传播，就像小石子在水面激起水波</w:t>
            </w:r>
            <w:r>
              <w:rPr>
                <w:rFonts w:hint="eastAsia" w:ascii="宋体" w:hAnsi="宋体" w:cs="宋体"/>
                <w:sz w:val="21"/>
                <w:szCs w:val="21"/>
                <w:lang w:eastAsia="zh-CN"/>
              </w:rPr>
              <w:t>，</w:t>
            </w:r>
            <w:r>
              <w:rPr>
                <w:rFonts w:hint="eastAsia" w:ascii="宋体" w:hAnsi="宋体" w:cs="宋体"/>
                <w:sz w:val="21"/>
                <w:szCs w:val="21"/>
              </w:rPr>
              <w:t>水波使小纸片上下运动。</w:t>
            </w: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cs="宋体"/>
                <w:sz w:val="21"/>
                <w:szCs w:val="21"/>
              </w:rPr>
            </w:pPr>
            <w:r>
              <w:rPr>
                <w:rFonts w:hint="eastAsia" w:ascii="黑体" w:hAnsi="黑体" w:eastAsia="黑体"/>
                <w:i/>
                <w:sz w:val="22"/>
              </w:rPr>
              <w:t>演示实验4</w:t>
            </w:r>
            <w:r>
              <w:rPr>
                <w:rFonts w:hint="eastAsia" w:ascii="黑体" w:hAnsi="黑体" w:eastAsia="黑体"/>
                <w:sz w:val="22"/>
              </w:rPr>
              <w:t>：</w:t>
            </w:r>
            <w:r>
              <w:rPr>
                <w:rFonts w:hint="eastAsia" w:ascii="宋体" w:hAnsi="宋体"/>
                <w:sz w:val="22"/>
              </w:rPr>
              <w:t>会跳舞的烛焰。</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s="宋体"/>
                <w:sz w:val="21"/>
                <w:szCs w:val="21"/>
              </w:rPr>
            </w:pPr>
            <w:r>
              <w:rPr>
                <w:rFonts w:hint="eastAsia" w:ascii="宋体" w:hAnsi="宋体" w:cs="宋体"/>
                <w:sz w:val="21"/>
                <w:szCs w:val="21"/>
              </w:rPr>
              <w:t>因为声波有能量，所以声波传入耳中会使耳膜振动，我们就感觉到了声音。</w:t>
            </w:r>
            <w:r>
              <w:rPr>
                <w:rFonts w:hint="eastAsia" w:ascii="宋体" w:hAnsi="宋体"/>
                <w:sz w:val="21"/>
                <w:szCs w:val="21"/>
              </w:rPr>
              <w:t xml:space="preserve"> </w:t>
            </w:r>
            <w:r>
              <w:rPr>
                <w:rFonts w:hint="eastAsia" w:ascii="宋体" w:hAnsi="宋体" w:cs="宋体"/>
                <w:sz w:val="21"/>
                <w:szCs w:val="21"/>
              </w:rPr>
              <w:t></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s="宋体"/>
                <w:sz w:val="21"/>
                <w:szCs w:val="21"/>
              </w:rPr>
            </w:pPr>
            <w:r>
              <w:rPr>
                <w:rFonts w:hint="eastAsia" w:ascii="宋体" w:hAnsi="宋体"/>
                <w:sz w:val="21"/>
                <w:szCs w:val="21"/>
              </w:rPr>
              <w:t>3</w:t>
            </w:r>
            <w:r>
              <w:rPr>
                <w:rFonts w:hint="eastAsia" w:ascii="宋体" w:hAnsi="宋体" w:cs="宋体"/>
                <w:sz w:val="21"/>
                <w:szCs w:val="21"/>
              </w:rPr>
              <w:t>，声的传播需要介质</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s="宋体"/>
                <w:sz w:val="21"/>
                <w:szCs w:val="21"/>
              </w:rPr>
            </w:pPr>
            <w:r>
              <w:rPr>
                <w:rFonts w:hint="eastAsia" w:ascii="宋体" w:hAnsi="宋体"/>
                <w:sz w:val="21"/>
                <w:szCs w:val="21"/>
              </w:rPr>
              <w:t xml:space="preserve"> 声在空气中能传播</w:t>
            </w:r>
            <w:r>
              <w:rPr>
                <w:rFonts w:hint="eastAsia" w:ascii="宋体" w:hAnsi="宋体" w:cs="宋体"/>
                <w:sz w:val="21"/>
                <w:szCs w:val="21"/>
              </w:rPr>
              <w:t>，在固体和液体中也能传播。</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cs="宋体"/>
                <w:sz w:val="21"/>
                <w:szCs w:val="21"/>
              </w:rPr>
              <w:t>为什么运动员在水下能听到音乐进行花样游泳</w:t>
            </w:r>
            <w:r>
              <w:rPr>
                <w:rFonts w:hint="eastAsia" w:ascii="宋体" w:hAnsi="宋体"/>
                <w:sz w:val="21"/>
                <w:szCs w:val="21"/>
              </w:rPr>
              <w:t xml:space="preserve">?或让学生自己举例说出固体和液体也能传声。 </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s="宋体"/>
                <w:sz w:val="21"/>
                <w:szCs w:val="21"/>
              </w:rPr>
            </w:pPr>
            <w:r>
              <w:rPr>
                <w:rFonts w:hint="eastAsia" w:ascii="宋体" w:hAnsi="宋体"/>
                <w:sz w:val="21"/>
                <w:szCs w:val="21"/>
              </w:rPr>
              <w:t>声在真空中能传播吗?</w:t>
            </w:r>
            <w:r>
              <w:rPr>
                <w:rFonts w:hint="eastAsia" w:ascii="宋体" w:hAnsi="宋体" w:cs="宋体"/>
                <w:sz w:val="21"/>
                <w:szCs w:val="21"/>
              </w:rPr>
              <w:t>，教师可以引导他们提出证明猜测正确性的方法。</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cs="宋体"/>
                <w:sz w:val="21"/>
                <w:szCs w:val="21"/>
              </w:rPr>
              <w:t>学生可能提出许多方案只要学生说出把声源放到真空中和不在真空中所产生的情况进行比较都是正确的，并对其进行鼓励。</w:t>
            </w:r>
            <w:r>
              <w:rPr>
                <w:rFonts w:hint="eastAsia" w:ascii="宋体" w:hAnsi="宋体"/>
                <w:sz w:val="21"/>
                <w:szCs w:val="21"/>
              </w:rPr>
              <w:t xml:space="preserve"> </w:t>
            </w:r>
          </w:p>
          <w:p>
            <w:pPr>
              <w:adjustRightInd w:val="0"/>
              <w:snapToGrid w:val="0"/>
              <w:spacing w:line="300" w:lineRule="auto"/>
              <w:jc w:val="left"/>
              <w:rPr>
                <w:rFonts w:hint="eastAsia" w:ascii="宋体" w:hAnsi="宋体"/>
                <w:i/>
                <w:sz w:val="22"/>
                <w:lang w:eastAsia="zh-CN"/>
              </w:rPr>
            </w:pPr>
            <w:r>
              <w:rPr>
                <w:rFonts w:hint="eastAsia" w:ascii="宋体" w:hAnsi="宋体"/>
                <w:b/>
                <w:i/>
                <w:sz w:val="22"/>
              </w:rPr>
              <w:t>实验</w:t>
            </w:r>
            <w:r>
              <w:rPr>
                <w:rFonts w:hint="eastAsia" w:ascii="宋体" w:hAnsi="宋体"/>
                <w:b/>
                <w:i/>
                <w:sz w:val="22"/>
                <w:lang w:eastAsia="zh-CN"/>
              </w:rPr>
              <w:t>视频</w:t>
            </w:r>
            <w:r>
              <w:rPr>
                <w:rFonts w:hint="eastAsia" w:ascii="宋体" w:hAnsi="宋体"/>
                <w:b/>
                <w:i/>
                <w:sz w:val="22"/>
              </w:rPr>
              <w:t>2</w:t>
            </w:r>
            <w:r>
              <w:rPr>
                <w:rFonts w:hint="eastAsia" w:ascii="宋体" w:hAnsi="宋体"/>
                <w:i/>
                <w:sz w:val="22"/>
              </w:rPr>
              <w:t>、真空能否传声</w:t>
            </w:r>
            <w:r>
              <w:rPr>
                <w:rFonts w:hint="eastAsia" w:ascii="宋体" w:hAnsi="宋体"/>
                <w:i/>
                <w:sz w:val="22"/>
                <w:lang w:eastAsia="zh-CN"/>
              </w:rPr>
              <w:t>。</w:t>
            </w:r>
          </w:p>
          <w:p>
            <w:pPr>
              <w:adjustRightInd w:val="0"/>
              <w:snapToGrid w:val="0"/>
              <w:spacing w:line="300" w:lineRule="auto"/>
              <w:ind w:firstLine="440" w:firstLineChars="200"/>
              <w:jc w:val="left"/>
              <w:rPr>
                <w:rFonts w:hint="eastAsia" w:ascii="宋体" w:hAnsi="宋体"/>
                <w:i w:val="0"/>
                <w:iCs/>
                <w:sz w:val="22"/>
                <w:lang w:eastAsia="zh-CN"/>
              </w:rPr>
            </w:pPr>
            <w:r>
              <w:rPr>
                <w:rFonts w:hint="eastAsia" w:ascii="宋体" w:hAnsi="宋体"/>
                <w:i w:val="0"/>
                <w:iCs/>
                <w:sz w:val="22"/>
                <w:lang w:eastAsia="zh-CN"/>
              </w:rPr>
              <w:t>提问：随着空气的不断抽取，所听到的声音发生什么变化？当空气被放回时，所听到的声音又发生了什么变化？如果空气被完全抽出呢个？</w:t>
            </w:r>
          </w:p>
          <w:p>
            <w:pPr>
              <w:adjustRightInd w:val="0"/>
              <w:snapToGrid w:val="0"/>
              <w:spacing w:line="300" w:lineRule="auto"/>
              <w:jc w:val="left"/>
              <w:rPr>
                <w:rFonts w:ascii="宋体" w:hAnsi="宋体"/>
                <w:sz w:val="22"/>
              </w:rPr>
            </w:pPr>
            <w:r>
              <w:rPr>
                <w:rFonts w:hint="eastAsia" w:ascii="宋体" w:hAnsi="宋体"/>
                <w:b/>
                <w:bCs/>
                <w:sz w:val="22"/>
                <w:lang w:eastAsia="zh-CN"/>
              </w:rPr>
              <w:t>实验</w:t>
            </w:r>
            <w:r>
              <w:rPr>
                <w:rFonts w:hint="eastAsia" w:ascii="宋体" w:hAnsi="宋体"/>
                <w:b/>
                <w:bCs/>
                <w:sz w:val="22"/>
                <w:lang w:val="en-US" w:eastAsia="zh-CN"/>
              </w:rPr>
              <w:t>2：</w:t>
            </w:r>
            <w:r>
              <w:rPr>
                <w:rFonts w:hint="eastAsia" w:ascii="宋体" w:hAnsi="宋体"/>
                <w:sz w:val="22"/>
              </w:rPr>
              <w:t xml:space="preserve"> 将正在发声的音响按入水中，</w:t>
            </w:r>
            <w:r>
              <w:rPr>
                <w:rFonts w:hint="eastAsia" w:ascii="宋体" w:hAnsi="宋体"/>
                <w:sz w:val="22"/>
                <w:lang w:eastAsia="zh-CN"/>
              </w:rPr>
              <w:t>让学生看能否</w:t>
            </w:r>
            <w:r>
              <w:rPr>
                <w:rFonts w:hint="eastAsia" w:ascii="宋体" w:hAnsi="宋体"/>
                <w:sz w:val="22"/>
              </w:rPr>
              <w:t>听到音乐声</w:t>
            </w:r>
            <w:r>
              <w:rPr>
                <w:rFonts w:hint="eastAsia" w:ascii="宋体" w:hAnsi="宋体"/>
                <w:sz w:val="22"/>
                <w:lang w:eastAsia="zh-CN"/>
              </w:rPr>
              <w:t>。</w:t>
            </w:r>
          </w:p>
          <w:p>
            <w:pPr>
              <w:adjustRightInd w:val="0"/>
              <w:snapToGrid w:val="0"/>
              <w:spacing w:line="300" w:lineRule="auto"/>
              <w:ind w:firstLine="440" w:firstLineChars="200"/>
              <w:jc w:val="left"/>
              <w:rPr>
                <w:rFonts w:hint="eastAsia" w:ascii="宋体" w:hAnsi="宋体"/>
                <w:sz w:val="21"/>
                <w:szCs w:val="21"/>
              </w:rPr>
            </w:pPr>
            <w:r>
              <w:rPr>
                <w:rFonts w:hint="eastAsia" w:ascii="宋体" w:hAnsi="宋体"/>
                <w:i w:val="0"/>
                <w:iCs/>
                <w:sz w:val="22"/>
                <w:lang w:val="en-US" w:eastAsia="zh-CN"/>
              </w:rPr>
              <w:t>引导学生总结声音传播的条件</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s="宋体"/>
                <w:sz w:val="21"/>
                <w:szCs w:val="21"/>
              </w:rPr>
            </w:pPr>
            <w:r>
              <w:rPr>
                <w:rFonts w:hint="eastAsia" w:ascii="宋体" w:hAnsi="宋体"/>
                <w:sz w:val="21"/>
                <w:szCs w:val="21"/>
              </w:rPr>
              <w:t>船上的人是怎么会听到远处船只航行的声音的?暖气管是怎么把敲击声传遍楼内各处的?通过对这些问题的思考可以让学生进一步了解能听到声音所需要的条件。 观察教材上的图3-1-10、图3-1-11开拓学生的知识面</w:t>
            </w:r>
            <w:r>
              <w:rPr>
                <w:rFonts w:hint="eastAsia" w:ascii="宋体" w:hAnsi="宋体" w:cs="宋体"/>
                <w:sz w:val="21"/>
                <w:szCs w:val="21"/>
              </w:rPr>
              <w:t>，并让学生领会到振动并不一定能感到声音，要感到声音必须要有声源、介质和接收器</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提问：在月球上，宇航员能用声音交流吗？为什么？应该用什么进行交流呢？</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cs="宋体"/>
                <w:sz w:val="21"/>
                <w:szCs w:val="21"/>
              </w:rPr>
              <w:t>电磁波可在真空中传播，电磁波传播不需要介质。</w:t>
            </w:r>
            <w:r>
              <w:rPr>
                <w:rFonts w:hint="eastAsia" w:ascii="宋体" w:hAnsi="宋体"/>
                <w:sz w:val="21"/>
                <w:szCs w:val="21"/>
              </w:rPr>
              <w:t xml:space="preserve"> </w:t>
            </w:r>
          </w:p>
          <w:p>
            <w:pPr>
              <w:keepNext w:val="0"/>
              <w:keepLines w:val="0"/>
              <w:pageBreakBefore w:val="0"/>
              <w:numPr>
                <w:ilvl w:val="0"/>
                <w:numId w:val="1"/>
              </w:numPr>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rPr>
              <w:t>声速</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s="宋体"/>
                <w:sz w:val="21"/>
                <w:szCs w:val="21"/>
              </w:rPr>
            </w:pPr>
            <w:r>
              <w:rPr>
                <w:rFonts w:hint="eastAsia" w:ascii="宋体" w:hAnsi="宋体"/>
                <w:sz w:val="21"/>
                <w:szCs w:val="21"/>
              </w:rPr>
              <w:t>提问：</w:t>
            </w:r>
            <w:r>
              <w:rPr>
                <w:rFonts w:hint="eastAsia" w:ascii="宋体" w:hAnsi="宋体"/>
                <w:sz w:val="21"/>
                <w:szCs w:val="21"/>
                <w:lang w:eastAsia="zh-CN"/>
              </w:rPr>
              <w:t>雷雨天为什么总是先看到闪电后听到雷声？</w:t>
            </w:r>
            <w:r>
              <w:rPr>
                <w:rFonts w:hint="eastAsia" w:ascii="宋体" w:hAnsi="宋体"/>
                <w:sz w:val="21"/>
                <w:szCs w:val="21"/>
              </w:rPr>
              <w:t>在讨论交流中让学生知道光和声的传播都需要时间</w:t>
            </w:r>
            <w:r>
              <w:rPr>
                <w:rFonts w:hint="eastAsia" w:ascii="宋体" w:hAnsi="宋体" w:cs="宋体"/>
                <w:sz w:val="21"/>
                <w:szCs w:val="21"/>
              </w:rPr>
              <w:t>，从而引出声速的概念。</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cs="宋体"/>
                <w:sz w:val="21"/>
                <w:szCs w:val="21"/>
              </w:rPr>
              <w:t>但光比声传播的速度快得多</w:t>
            </w:r>
            <w:r>
              <w:rPr>
                <w:rFonts w:hint="eastAsia" w:ascii="宋体" w:hAnsi="宋体" w:cs="宋体"/>
                <w:sz w:val="21"/>
                <w:szCs w:val="21"/>
                <w:lang w:eastAsia="zh-CN"/>
              </w:rPr>
              <w:t>。</w:t>
            </w:r>
            <w:r>
              <w:rPr>
                <w:rFonts w:hint="eastAsia" w:ascii="宋体" w:hAnsi="宋体" w:cs="宋体"/>
                <w:sz w:val="21"/>
                <w:szCs w:val="21"/>
              </w:rPr>
              <w:t>因此远处的观测者先看到烟雾后听到枪声。估测声速时可忽略光传播所需要的时间。测出从看见发令枪冒烟到听到枪声所需要的时间就可估测出的声速。这种估测可能会有较大的误差。再让学生想出其他测声速的方</w:t>
            </w:r>
            <w:r>
              <w:rPr>
                <w:rFonts w:hint="eastAsia" w:ascii="宋体" w:hAnsi="宋体"/>
                <w:sz w:val="21"/>
                <w:szCs w:val="21"/>
              </w:rPr>
              <w:t>案。只要学生说出要测出声速</w:t>
            </w:r>
            <w:r>
              <w:rPr>
                <w:rFonts w:hint="eastAsia" w:ascii="宋体" w:hAnsi="宋体" w:cs="宋体"/>
                <w:sz w:val="21"/>
                <w:szCs w:val="21"/>
              </w:rPr>
              <w:t>，必需测出声源到接收器的距离和声源振动到被接收器接收所需要的时间，利用</w:t>
            </w:r>
            <w:r>
              <w:rPr>
                <w:rFonts w:hint="eastAsia" w:ascii="宋体" w:hAnsi="宋体"/>
                <w:sz w:val="21"/>
                <w:szCs w:val="21"/>
              </w:rPr>
              <w:t>v=s/t 就可。 声的传播快慢与哪些因素有关可让学生进行猜测</w:t>
            </w:r>
            <w:r>
              <w:rPr>
                <w:rFonts w:hint="eastAsia" w:ascii="宋体" w:hAnsi="宋体" w:cs="宋体"/>
                <w:sz w:val="21"/>
                <w:szCs w:val="21"/>
              </w:rPr>
              <w:t>，然后引导学生看声速表，幷对各种不同介质进行比较知道声速与温度和介质有关，在常温下空气中的声速为</w:t>
            </w:r>
            <w:r>
              <w:rPr>
                <w:rFonts w:hint="eastAsia" w:ascii="宋体" w:hAnsi="宋体"/>
                <w:sz w:val="21"/>
                <w:szCs w:val="21"/>
              </w:rPr>
              <w:t>340m/s。认识到固体中的声速最大</w:t>
            </w:r>
            <w:r>
              <w:rPr>
                <w:rFonts w:hint="eastAsia" w:ascii="宋体" w:hAnsi="宋体" w:cs="宋体"/>
                <w:sz w:val="21"/>
                <w:szCs w:val="21"/>
              </w:rPr>
              <w:t>，其次是液体，声音在空气中的传播速度最小。</w:t>
            </w:r>
            <w:r>
              <w:rPr>
                <w:rFonts w:hint="eastAsia" w:ascii="宋体" w:hAnsi="宋体"/>
                <w:sz w:val="21"/>
                <w:szCs w:val="21"/>
              </w:rPr>
              <w:t xml:space="preserve"> </w:t>
            </w:r>
            <w:r>
              <w:rPr>
                <w:rFonts w:hint="eastAsia" w:ascii="宋体" w:hAnsi="宋体" w:cs="宋体"/>
                <w:sz w:val="21"/>
                <w:szCs w:val="21"/>
              </w:rPr>
              <w:t></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tc>
        <w:tc>
          <w:tcPr>
            <w:tcW w:w="2000" w:type="dxa"/>
            <w:gridSpan w:val="3"/>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r>
              <w:rPr>
                <w:rFonts w:hint="eastAsia" w:ascii="宋体" w:hAnsi="宋体"/>
                <w:sz w:val="21"/>
                <w:szCs w:val="21"/>
                <w:lang w:eastAsia="zh-CN"/>
              </w:rPr>
              <w:t>通过观察图片和视频，知道声在介质是以声波的形式传播的</w:t>
            </w: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r>
              <w:rPr>
                <w:rFonts w:hint="eastAsia" w:ascii="宋体" w:hAnsi="宋体"/>
                <w:sz w:val="21"/>
                <w:szCs w:val="21"/>
                <w:lang w:eastAsia="zh-CN"/>
              </w:rPr>
              <w:t>通过观察实验知道声音具有能量。</w:t>
            </w: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eastAsia="宋体"/>
                <w:sz w:val="21"/>
                <w:szCs w:val="21"/>
                <w:lang w:eastAsia="zh-CN"/>
              </w:rPr>
            </w:pPr>
            <w:r>
              <w:rPr>
                <w:rFonts w:hint="eastAsia" w:ascii="宋体" w:hAnsi="宋体"/>
                <w:sz w:val="21"/>
                <w:szCs w:val="21"/>
                <w:lang w:eastAsia="zh-CN"/>
              </w:rPr>
              <w:t>学生</w:t>
            </w:r>
            <w:r>
              <w:rPr>
                <w:rFonts w:hint="eastAsia" w:ascii="宋体" w:hAnsi="宋体"/>
                <w:sz w:val="21"/>
                <w:szCs w:val="21"/>
              </w:rPr>
              <w:t>举例</w:t>
            </w: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rPr>
            </w:pPr>
            <w:r>
              <w:rPr>
                <w:rFonts w:hint="eastAsia" w:ascii="宋体" w:hAnsi="宋体"/>
                <w:sz w:val="21"/>
                <w:szCs w:val="21"/>
              </w:rPr>
              <w:t>学生进行猜测</w:t>
            </w: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r>
              <w:rPr>
                <w:rFonts w:hint="eastAsia" w:ascii="宋体" w:hAnsi="宋体"/>
                <w:sz w:val="21"/>
                <w:szCs w:val="21"/>
                <w:lang w:eastAsia="zh-CN"/>
              </w:rPr>
              <w:t>观看实验视频，分析实验现象。</w:t>
            </w: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r>
              <w:rPr>
                <w:rFonts w:hint="eastAsia" w:ascii="宋体" w:hAnsi="宋体"/>
                <w:sz w:val="21"/>
                <w:szCs w:val="21"/>
                <w:lang w:eastAsia="zh-CN"/>
              </w:rPr>
              <w:t>感受液体能够传声。</w:t>
            </w: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r>
              <w:rPr>
                <w:rFonts w:hint="eastAsia" w:ascii="宋体" w:hAnsi="宋体"/>
                <w:sz w:val="21"/>
                <w:szCs w:val="21"/>
                <w:lang w:eastAsia="zh-CN"/>
              </w:rPr>
              <w:t>总结声音传播的条件。</w:t>
            </w: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r>
              <w:rPr>
                <w:rFonts w:hint="eastAsia" w:ascii="宋体" w:hAnsi="宋体"/>
                <w:sz w:val="21"/>
                <w:szCs w:val="21"/>
                <w:lang w:eastAsia="zh-CN"/>
              </w:rPr>
              <w:t>思考，并回答老师的问题。</w:t>
            </w: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r>
              <w:rPr>
                <w:rFonts w:hint="eastAsia" w:ascii="宋体" w:hAnsi="宋体"/>
                <w:sz w:val="21"/>
                <w:szCs w:val="21"/>
                <w:lang w:eastAsia="zh-CN"/>
              </w:rPr>
              <w:t>阅读教材。了解与声速相关的知识。</w:t>
            </w:r>
          </w:p>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lang w:eastAsia="zh-CN"/>
              </w:rPr>
            </w:pPr>
          </w:p>
        </w:tc>
        <w:tc>
          <w:tcPr>
            <w:tcW w:w="1292" w:type="dxa"/>
            <w:tcBorders>
              <w:top w:val="single" w:color="auto" w:sz="4" w:space="0"/>
              <w:bottom w:val="single" w:color="auto" w:sz="4" w:space="0"/>
            </w:tcBorders>
            <w:vAlign w:val="top"/>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2" w:hRule="atLeast"/>
        </w:trPr>
        <w:tc>
          <w:tcPr>
            <w:tcW w:w="745" w:type="dxa"/>
            <w:tcBorders>
              <w:top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00" w:lineRule="auto"/>
              <w:ind w:right="0" w:rightChars="0"/>
              <w:jc w:val="left"/>
              <w:textAlignment w:val="auto"/>
              <w:outlineLvl w:val="9"/>
              <w:rPr>
                <w:rFonts w:hint="eastAsia" w:ascii="宋体" w:hAnsi="宋体" w:cs="宋体"/>
                <w:sz w:val="21"/>
                <w:szCs w:val="21"/>
              </w:rPr>
            </w:pPr>
            <w:r>
              <w:rPr>
                <w:rFonts w:hint="eastAsia" w:ascii="宋体" w:hAnsi="宋体"/>
                <w:sz w:val="21"/>
                <w:szCs w:val="21"/>
              </w:rPr>
              <w:t>课堂小结</w:t>
            </w:r>
          </w:p>
        </w:tc>
        <w:tc>
          <w:tcPr>
            <w:tcW w:w="512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rPr>
              <w:t xml:space="preserve"> 1、 让学生</w:t>
            </w:r>
            <w:r>
              <w:rPr>
                <w:rFonts w:hint="eastAsia" w:ascii="宋体" w:hAnsi="宋体"/>
                <w:sz w:val="21"/>
                <w:szCs w:val="21"/>
                <w:lang w:eastAsia="zh-CN"/>
              </w:rPr>
              <w:t>总结，</w:t>
            </w:r>
            <w:r>
              <w:rPr>
                <w:rFonts w:hint="eastAsia" w:ascii="宋体" w:hAnsi="宋体" w:cs="宋体"/>
                <w:sz w:val="21"/>
                <w:szCs w:val="21"/>
              </w:rPr>
              <w:t>教师做适当补充。</w:t>
            </w:r>
            <w:r>
              <w:rPr>
                <w:rFonts w:hint="eastAsia" w:ascii="宋体" w:hAnsi="宋体"/>
                <w:sz w:val="21"/>
                <w:szCs w:val="21"/>
              </w:rPr>
              <w:t xml:space="preserve"> </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r>
              <w:rPr>
                <w:rFonts w:hint="eastAsia" w:ascii="宋体" w:hAnsi="宋体"/>
                <w:sz w:val="21"/>
                <w:szCs w:val="21"/>
              </w:rPr>
              <w:t>2、 教师进一步强调本节课重点、难点和关键点。</w:t>
            </w:r>
          </w:p>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sz w:val="21"/>
                <w:szCs w:val="21"/>
              </w:rPr>
            </w:pPr>
          </w:p>
        </w:tc>
        <w:tc>
          <w:tcPr>
            <w:tcW w:w="2000" w:type="dxa"/>
            <w:gridSpan w:val="3"/>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bidi w:val="0"/>
              <w:adjustRightInd w:val="0"/>
              <w:snapToGrid w:val="0"/>
              <w:spacing w:line="300" w:lineRule="auto"/>
              <w:ind w:right="0" w:rightChars="0"/>
              <w:textAlignment w:val="auto"/>
              <w:outlineLvl w:val="9"/>
              <w:rPr>
                <w:rFonts w:hint="eastAsia" w:ascii="宋体" w:hAnsi="宋体"/>
                <w:sz w:val="21"/>
                <w:szCs w:val="21"/>
              </w:rPr>
            </w:pPr>
            <w:r>
              <w:rPr>
                <w:rFonts w:hint="eastAsia" w:ascii="宋体" w:hAnsi="宋体"/>
                <w:sz w:val="21"/>
                <w:szCs w:val="21"/>
              </w:rPr>
              <w:t>总结本节课的主要内容</w:t>
            </w:r>
          </w:p>
        </w:tc>
        <w:tc>
          <w:tcPr>
            <w:tcW w:w="1292" w:type="dxa"/>
            <w:tcBorders>
              <w:top w:val="single" w:color="auto" w:sz="4" w:space="0"/>
            </w:tcBorders>
            <w:vAlign w:val="top"/>
          </w:tcPr>
          <w:p>
            <w:pPr>
              <w:keepNext w:val="0"/>
              <w:keepLines w:val="0"/>
              <w:pageBreakBefore w:val="0"/>
              <w:kinsoku/>
              <w:wordWrap/>
              <w:overflowPunct/>
              <w:topLinePunct w:val="0"/>
              <w:bidi w:val="0"/>
              <w:adjustRightInd w:val="0"/>
              <w:snapToGrid w:val="0"/>
              <w:spacing w:line="300" w:lineRule="auto"/>
              <w:ind w:left="0" w:leftChars="0" w:right="0" w:rightChars="0" w:firstLine="420" w:firstLineChars="200"/>
              <w:textAlignment w:val="auto"/>
              <w:outlineLvl w:val="9"/>
              <w:rPr>
                <w:rFonts w:hint="eastAsia" w:ascii="宋体" w:hAnsi="宋体"/>
                <w:color w:val="00000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132D7"/>
    <w:multiLevelType w:val="multilevel"/>
    <w:tmpl w:val="629132D7"/>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52F56"/>
    <w:rsid w:val="51D96BF0"/>
    <w:rsid w:val="562703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573"/>
    </w:pPr>
    <w:rPr>
      <w:sz w:val="24"/>
      <w:szCs w:val="20"/>
    </w:rPr>
  </w:style>
  <w:style w:type="character" w:customStyle="1" w:styleId="5">
    <w:name w:val="ok21"/>
    <w:basedOn w:val="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2017-09-26T12:19:12Z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