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 xml:space="preserve">         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2017.3月工作简报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rPr>
          <w:rFonts w:cs="Times New Roman" w:asciiTheme="minorEastAsia" w:hAnsiTheme="minorEastAsia"/>
          <w:color w:val="222222"/>
          <w:sz w:val="28"/>
          <w:szCs w:val="28"/>
          <w:shd w:val="clear" w:color="auto" w:fill="FFFFFF"/>
        </w:rPr>
      </w:pP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 xml:space="preserve">    </w:t>
      </w:r>
      <w:r>
        <w:rPr>
          <w:rFonts w:cs="Times New Roman" w:asciiTheme="minorEastAsia" w:hAnsiTheme="minorEastAsia"/>
          <w:sz w:val="28"/>
          <w:szCs w:val="28"/>
        </w:rPr>
        <w:t>阳春三月</w:t>
      </w:r>
      <w:r>
        <w:rPr>
          <w:rFonts w:hint="eastAsia" w:cs="Times New Roman" w:asciiTheme="minorEastAsia" w:hAnsiTheme="minorEastAsia"/>
          <w:sz w:val="28"/>
          <w:szCs w:val="28"/>
        </w:rPr>
        <w:t>，</w:t>
      </w:r>
      <w:r>
        <w:rPr>
          <w:rFonts w:cs="Times New Roman" w:asciiTheme="minorEastAsia" w:hAnsiTheme="minorEastAsia"/>
          <w:color w:val="222222"/>
          <w:sz w:val="28"/>
          <w:szCs w:val="28"/>
          <w:shd w:val="clear" w:color="auto" w:fill="FFFFFF"/>
        </w:rPr>
        <w:t>柳媚花明，燕语莺声。春，带着新一年的希冀，晕染了朵</w:t>
      </w:r>
      <w:r>
        <w:rPr>
          <w:rFonts w:hint="eastAsia" w:cs="Times New Roman" w:asciiTheme="minorEastAsia" w:hAnsiTheme="minorEastAsia"/>
          <w:color w:val="222222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cs="Times New Roman" w:asciiTheme="minorEastAsia" w:hAnsiTheme="minorEastAsia"/>
          <w:color w:val="222222"/>
          <w:sz w:val="28"/>
          <w:szCs w:val="28"/>
          <w:shd w:val="clear" w:color="auto" w:fill="FFFFFF"/>
        </w:rPr>
        <w:t>朵新棠。</w:t>
      </w:r>
      <w:r>
        <w:rPr>
          <w:rFonts w:cs="Times New Roman" w:asciiTheme="minorEastAsia" w:hAnsiTheme="minorEastAsia"/>
          <w:sz w:val="28"/>
          <w:szCs w:val="28"/>
        </w:rPr>
        <w:t>伴随着新学期的来临，双流区小学英语工作开始有声有色地进行着</w:t>
      </w:r>
      <w:r>
        <w:rPr>
          <w:rFonts w:hint="eastAsia" w:cs="Times New Roman" w:asciiTheme="minorEastAsia" w:hAnsiTheme="minorEastAsia"/>
          <w:sz w:val="28"/>
          <w:szCs w:val="28"/>
        </w:rPr>
        <w:t>，</w:t>
      </w:r>
      <w:r>
        <w:rPr>
          <w:rFonts w:cs="Times New Roman" w:asciiTheme="minorEastAsia" w:hAnsiTheme="minorEastAsia"/>
          <w:sz w:val="28"/>
          <w:szCs w:val="28"/>
        </w:rPr>
        <w:t>由林蓉老师带领的名师工作室也开始投入到紧张的工作中。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drawing>
          <wp:inline distT="0" distB="0" distL="0" distR="0">
            <wp:extent cx="2835910" cy="37814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177" cy="3788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/>
          <w:sz w:val="28"/>
          <w:szCs w:val="28"/>
        </w:rPr>
        <w:t>2017年3月7日，工作室第一次学习研讨活动如期开展，以“问题链”的学习为载体，林蓉老师带领学员们就澳大利亚艾华绘本馆</w:t>
      </w:r>
      <w:r>
        <w:rPr>
          <w:rFonts w:ascii="Times New Roman" w:hAnsi="Times New Roman" w:cs="Times New Roman"/>
          <w:i/>
          <w:sz w:val="28"/>
          <w:szCs w:val="28"/>
        </w:rPr>
        <w:t>&lt;Two yellow eyes&gt;</w:t>
      </w:r>
      <w:r>
        <w:rPr>
          <w:rFonts w:cs="Times New Roman" w:asciiTheme="minorEastAsia" w:hAnsiTheme="minorEastAsia"/>
          <w:sz w:val="28"/>
          <w:szCs w:val="28"/>
        </w:rPr>
        <w:t>这一绘本的教学展开了研讨。首先，针对目前课堂教学问题设计存在的问题，如问题指向不明，单调孤立，问题表层化，随意性强等，大家认真学习了“问题链”的定义，特点以及它在外研社分级阅读X-计划第七级六年级的故事课</w:t>
      </w:r>
      <w:r>
        <w:rPr>
          <w:rFonts w:ascii="Times New Roman" w:hAnsi="Times New Roman" w:cs="Times New Roman"/>
          <w:i/>
          <w:sz w:val="28"/>
          <w:szCs w:val="28"/>
        </w:rPr>
        <w:t>The Silver box</w:t>
      </w:r>
      <w:r>
        <w:rPr>
          <w:rFonts w:cs="Times New Roman" w:asciiTheme="minorEastAsia" w:hAnsiTheme="minorEastAsia"/>
          <w:sz w:val="28"/>
          <w:szCs w:val="28"/>
        </w:rPr>
        <w:t>这一范例教学中的运用。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drawing>
          <wp:inline distT="0" distB="0" distL="0" distR="0">
            <wp:extent cx="5324475" cy="39852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686" cy="398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结合范例教学中依照读前，读中，读后这一问题链的设计模式，林蓉老师带领学员们就</w:t>
      </w:r>
      <w:r>
        <w:rPr>
          <w:rFonts w:ascii="Times New Roman" w:hAnsi="Times New Roman" w:cs="Times New Roman"/>
          <w:i/>
          <w:sz w:val="28"/>
          <w:szCs w:val="28"/>
        </w:rPr>
        <w:t>Two yellow eyes</w:t>
      </w:r>
      <w:r>
        <w:rPr>
          <w:rFonts w:cs="Times New Roman" w:asciiTheme="minorEastAsia" w:hAnsiTheme="minorEastAsia"/>
          <w:sz w:val="28"/>
          <w:szCs w:val="28"/>
        </w:rPr>
        <w:t>的教学展开讨论，梳理。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E402D"/>
          <w:sz w:val="28"/>
          <w:szCs w:val="28"/>
        </w:rPr>
        <w:t>——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Before reading</w:t>
      </w:r>
      <w:r>
        <w:rPr>
          <w:rFonts w:cs="Times New Roman" w:asciiTheme="minorEastAsia" w:hAnsiTheme="minorEastAsia" w:eastAsiaTheme="minorEastAsia"/>
          <w:sz w:val="28"/>
          <w:szCs w:val="28"/>
        </w:rPr>
        <w:t>这一环节，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老师利用“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what is it ?what can you see in the cover page? What can the rabbit see? Whose eyes are these? What’s in the bush? Should the rabbit get closer?</w:t>
      </w:r>
      <w:r>
        <w:rPr>
          <w:rFonts w:cs="Times New Roman" w:asciiTheme="minorEastAsia" w:hAnsiTheme="minorEastAsia" w:eastAsiaTheme="minorEastAsia"/>
          <w:i/>
          <w:sz w:val="28"/>
          <w:szCs w:val="28"/>
        </w:rPr>
        <w:t xml:space="preserve"> </w:t>
      </w:r>
      <w:r>
        <w:rPr>
          <w:rFonts w:cs="Times New Roman" w:asciiTheme="minorEastAsia" w:hAnsiTheme="minorEastAsia" w:eastAsiaTheme="minorEastAsia"/>
          <w:sz w:val="28"/>
          <w:szCs w:val="28"/>
        </w:rPr>
        <w:t>这一系列的问题”开课，激起孩子对阅读故事的兴趣。</w:t>
      </w:r>
      <w:r>
        <w:rPr>
          <w:rFonts w:hint="eastAsia" w:asciiTheme="minorEastAsia" w:hAnsiTheme="minorEastAsia" w:eastAsiaTheme="minorEastAsia"/>
          <w:color w:val="3E402D"/>
          <w:sz w:val="28"/>
          <w:szCs w:val="28"/>
        </w:rPr>
        <w:t>——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While reading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cs="Times New Roman" w:asciiTheme="minorEastAsia" w:hAnsiTheme="minorEastAsia" w:eastAsiaTheme="minorEastAsia"/>
          <w:sz w:val="28"/>
          <w:szCs w:val="28"/>
        </w:rPr>
        <w:t>这一环节，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教师提出以下问题 “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what does the rabbit ask? What does the thing with yellow eyes say? How does the rabbit think? What does the thing say? what did the rabbit do? ”</w:t>
      </w:r>
      <w:r>
        <w:rPr>
          <w:rFonts w:cs="Times New Roman" w:asciiTheme="minorEastAsia" w:hAnsiTheme="minorEastAsia" w:eastAsiaTheme="minorEastAsia"/>
          <w:sz w:val="28"/>
          <w:szCs w:val="28"/>
        </w:rPr>
        <w:t>问题的设计环环相扣，问问相连，能够有效地引导孩子阅读，理解故事大意，并作出相应的输出。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rPr>
          <w:rFonts w:asciiTheme="minorEastAsia" w:hAnsiTheme="minorEastAsia" w:eastAsiaTheme="minorEastAsia"/>
          <w:color w:val="3E402D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E402D"/>
          <w:sz w:val="28"/>
          <w:szCs w:val="28"/>
        </w:rPr>
        <w:t>——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after reading</w:t>
      </w:r>
      <w:r>
        <w:rPr>
          <w:rFonts w:cs="Times New Roman" w:asciiTheme="minorEastAsia" w:hAnsiTheme="minorEastAsia" w:eastAsiaTheme="minorEastAsia"/>
          <w:sz w:val="28"/>
          <w:szCs w:val="28"/>
        </w:rPr>
        <w:t>这一环节，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问题的设计则更加步步深入，教师通过带领学生梳理故事信息，归纳总结故事，有效提升学生思维品质的逻辑性和创新性。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作为年轻教师的我们，在今天这次学习活动中受益匪浅，有了“问题链”这一理念的指引，和对绘本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Two yellow eyes</w:t>
      </w:r>
      <w:r>
        <w:rPr>
          <w:rFonts w:cs="Times New Roman" w:asciiTheme="minorEastAsia" w:hAnsiTheme="minorEastAsia" w:eastAsiaTheme="minorEastAsia"/>
          <w:sz w:val="28"/>
          <w:szCs w:val="28"/>
        </w:rPr>
        <w:t>教学的研讨，在今后的课堂教学问题设计这一环节，我们必学以致用，提升自身教学技能。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left="420" w:leftChars="200"/>
        <w:rPr>
          <w:rFonts w:asciiTheme="minorEastAsia" w:hAnsiTheme="minorEastAsia" w:eastAsiaTheme="minorEastAsia"/>
          <w:color w:val="3E402D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 xml:space="preserve">                                    </w:t>
      </w:r>
    </w:p>
    <w:p>
      <w:pPr>
        <w:rPr>
          <w:rFonts w:asciiTheme="minorEastAsia" w:hAnsiTheme="minorEastAsia"/>
          <w:color w:val="3E402D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sz w:val="28"/>
          <w:szCs w:val="28"/>
        </w:rPr>
        <w:t>“又是阳春三月时，花正好，微风不燥，春来到。” 久违的阳光终于映上枝头，似乎也在为我们今天的活动增光添彩。3月13日，在林蓉老师的组织下，名师工作室的学员们围绕“基于理解的绘本教学”这一主题展开了本学期第二次学习活动。全体学员来到东升小学三年级八班，观摩</w:t>
      </w:r>
      <w:r>
        <w:rPr>
          <w:rFonts w:hint="eastAsia" w:asciiTheme="minorEastAsia" w:hAnsiTheme="minorEastAsia"/>
          <w:color w:val="3E402D"/>
          <w:sz w:val="28"/>
          <w:szCs w:val="28"/>
          <w:shd w:val="clear" w:color="auto" w:fill="FFFFFF"/>
        </w:rPr>
        <w:t>邓婷老师执教的英语绘本课《</w:t>
      </w:r>
      <w:r>
        <w:rPr>
          <w:rFonts w:ascii="Times New Roman" w:hAnsi="Times New Roman" w:cs="Times New Roman"/>
          <w:i/>
          <w:color w:val="3E402D"/>
          <w:sz w:val="28"/>
          <w:szCs w:val="28"/>
          <w:shd w:val="clear" w:color="auto" w:fill="FFFFFF"/>
        </w:rPr>
        <w:t>Two Yellow Eyes</w:t>
      </w:r>
      <w:r>
        <w:rPr>
          <w:rFonts w:hint="eastAsia" w:asciiTheme="minorEastAsia" w:hAnsiTheme="minorEastAsia"/>
          <w:color w:val="3E402D"/>
          <w:sz w:val="28"/>
          <w:szCs w:val="28"/>
          <w:shd w:val="clear" w:color="auto" w:fill="FFFFFF"/>
        </w:rPr>
        <w:t>》</w:t>
      </w:r>
    </w:p>
    <w:p>
      <w:pPr>
        <w:rPr>
          <w:rFonts w:hint="eastAsia" w:asciiTheme="minorEastAsia" w:hAnsiTheme="minorEastAsia"/>
          <w:color w:val="3E402D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3E402D"/>
          <w:sz w:val="28"/>
          <w:szCs w:val="28"/>
          <w:shd w:val="clear" w:color="auto" w:fill="FFFFFF"/>
        </w:rPr>
        <w:drawing>
          <wp:inline distT="0" distB="0" distL="0" distR="0">
            <wp:extent cx="2383790" cy="3178175"/>
            <wp:effectExtent l="0" t="0" r="1651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064" cy="318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color w:val="3E402D"/>
          <w:sz w:val="28"/>
          <w:szCs w:val="28"/>
          <w:shd w:val="clear" w:color="auto" w:fill="FFFFFF"/>
        </w:rPr>
        <w:drawing>
          <wp:inline distT="0" distB="0" distL="0" distR="0">
            <wp:extent cx="2389505" cy="3185795"/>
            <wp:effectExtent l="0" t="0" r="1079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517" cy="318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color w:val="3E402D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3E402D"/>
          <w:sz w:val="28"/>
          <w:szCs w:val="28"/>
          <w:shd w:val="clear" w:color="auto" w:fill="FFFFFF"/>
        </w:rPr>
        <w:t>该课以生动活泼，充满童趣为基调，充分训练学生听、说、表演的能力。在这节课上，邓老师不仅指导学生理解绘本、读好绘本，更引导学生观察并体会优秀绘本带来的更深层次的意义。学生自主思考、积极合作，热情交流，收到了很好的教学效果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rPr>
          <w:rFonts w:asciiTheme="minorEastAsia" w:hAnsiTheme="minorEastAsia" w:eastAsiaTheme="minorEastAsia"/>
          <w:color w:val="3E3E3E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E402D"/>
          <w:sz w:val="28"/>
          <w:szCs w:val="28"/>
        </w:rPr>
        <w:t>——阅读前：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E402D"/>
          <w:sz w:val="28"/>
          <w:szCs w:val="28"/>
        </w:rPr>
        <w:t>首先，通过</w:t>
      </w:r>
      <w:r>
        <w:rPr>
          <w:rFonts w:ascii="Times New Roman" w:hAnsi="Times New Roman" w:cs="Times New Roman" w:eastAsiaTheme="minorEastAsia"/>
          <w:i/>
          <w:color w:val="3E402D"/>
          <w:sz w:val="28"/>
          <w:szCs w:val="28"/>
        </w:rPr>
        <w:t>guessing game: what animal is it</w:t>
      </w:r>
      <w:r>
        <w:rPr>
          <w:rFonts w:asciiTheme="minorEastAsia" w:hAnsiTheme="minorEastAsia" w:eastAsiaTheme="minorEastAsia"/>
          <w:color w:val="3E402D"/>
          <w:sz w:val="28"/>
          <w:szCs w:val="28"/>
        </w:rPr>
        <w:t>?</w:t>
      </w:r>
      <w:r>
        <w:rPr>
          <w:rFonts w:hint="eastAsia" w:asciiTheme="minorEastAsia" w:hAnsiTheme="minorEastAsia" w:eastAsiaTheme="minorEastAsia"/>
          <w:color w:val="3E402D"/>
          <w:sz w:val="28"/>
          <w:szCs w:val="28"/>
        </w:rPr>
        <w:t>引出相关的单词，继而进行发散思维训练和知识的巩固练习运用；鼓励学生用所学过的动物单词进行猜测和描述，预测那两只黄色眼睛是哪个动物的；</w:t>
      </w:r>
      <w:r>
        <w:rPr>
          <w:rFonts w:asciiTheme="minorEastAsia" w:hAnsiTheme="minorEastAsia" w:eastAsiaTheme="minorEastAsia"/>
          <w:sz w:val="28"/>
          <w:szCs w:val="28"/>
        </w:rPr>
        <w:t>老师</w:t>
      </w:r>
      <w:r>
        <w:rPr>
          <w:rFonts w:hint="eastAsia" w:asciiTheme="minorEastAsia" w:hAnsiTheme="minorEastAsia" w:eastAsiaTheme="minorEastAsia"/>
          <w:sz w:val="28"/>
          <w:szCs w:val="28"/>
        </w:rPr>
        <w:t>利</w:t>
      </w:r>
      <w:r>
        <w:rPr>
          <w:rFonts w:asciiTheme="minorEastAsia" w:hAnsiTheme="minorEastAsia" w:eastAsiaTheme="minorEastAsia"/>
          <w:sz w:val="28"/>
          <w:szCs w:val="28"/>
        </w:rPr>
        <w:t>用</w:t>
      </w:r>
      <w:r>
        <w:rPr>
          <w:rFonts w:ascii="Times New Roman" w:hAnsi="Times New Roman" w:cs="Times New Roman" w:eastAsiaTheme="minorEastAsia"/>
          <w:sz w:val="28"/>
          <w:szCs w:val="28"/>
        </w:rPr>
        <w:t>“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 xml:space="preserve">what is it ?what can you see in the cover page? What can the rabbit see? Whose eyes are these? What’s in the bush? Should the rabbit get closer? </w:t>
      </w:r>
      <w:r>
        <w:rPr>
          <w:rFonts w:hint="eastAsia" w:asciiTheme="minorEastAsia" w:hAnsiTheme="minorEastAsia" w:eastAsiaTheme="minorEastAsia"/>
          <w:sz w:val="28"/>
          <w:szCs w:val="28"/>
        </w:rPr>
        <w:t>这一系列</w:t>
      </w:r>
      <w:r>
        <w:rPr>
          <w:rFonts w:asciiTheme="minorEastAsia" w:hAnsiTheme="minorEastAsia" w:eastAsiaTheme="minorEastAsia"/>
          <w:sz w:val="28"/>
          <w:szCs w:val="28"/>
        </w:rPr>
        <w:t>的问题</w:t>
      </w:r>
      <w:r>
        <w:rPr>
          <w:rFonts w:hint="eastAsia" w:asciiTheme="minorEastAsia" w:hAnsiTheme="minorEastAsia" w:eastAsiaTheme="minorEastAsia"/>
          <w:color w:val="3E402D"/>
          <w:sz w:val="28"/>
          <w:szCs w:val="28"/>
        </w:rPr>
        <w:t>设置悬念，让孩子们带着想象走入文本，</w:t>
      </w:r>
      <w:r>
        <w:rPr>
          <w:rFonts w:hint="eastAsia" w:asciiTheme="minorEastAsia" w:hAnsiTheme="minorEastAsia" w:eastAsiaTheme="minorEastAsia"/>
          <w:sz w:val="28"/>
          <w:szCs w:val="28"/>
        </w:rPr>
        <w:t>激起</w:t>
      </w:r>
      <w:r>
        <w:rPr>
          <w:rFonts w:asciiTheme="minorEastAsia" w:hAnsiTheme="minorEastAsia" w:eastAsiaTheme="minorEastAsia"/>
          <w:sz w:val="28"/>
          <w:szCs w:val="28"/>
        </w:rPr>
        <w:t>孩子对</w:t>
      </w:r>
      <w:r>
        <w:rPr>
          <w:rFonts w:hint="eastAsia" w:asciiTheme="minorEastAsia" w:hAnsiTheme="minorEastAsia" w:eastAsiaTheme="minorEastAsia"/>
          <w:sz w:val="28"/>
          <w:szCs w:val="28"/>
        </w:rPr>
        <w:t>阅读</w:t>
      </w:r>
      <w:r>
        <w:rPr>
          <w:rFonts w:asciiTheme="minorEastAsia" w:hAnsiTheme="minorEastAsia" w:eastAsiaTheme="minorEastAsia"/>
          <w:sz w:val="28"/>
          <w:szCs w:val="28"/>
        </w:rPr>
        <w:t>故事的</w:t>
      </w:r>
      <w:r>
        <w:rPr>
          <w:rFonts w:hint="eastAsia" w:asciiTheme="minorEastAsia" w:hAnsiTheme="minorEastAsia" w:eastAsiaTheme="minorEastAsia"/>
          <w:sz w:val="28"/>
          <w:szCs w:val="28"/>
        </w:rPr>
        <w:t>兴趣。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Theme="minorEastAsia" w:hAnsiTheme="minorEastAsia" w:eastAsiaTheme="minorEastAsia"/>
          <w:color w:val="3E3E3E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E402D"/>
          <w:sz w:val="28"/>
          <w:szCs w:val="28"/>
        </w:rPr>
        <w:t>——阅读中：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rPr>
          <w:rFonts w:asciiTheme="minorEastAsia" w:hAnsiTheme="minorEastAsia" w:eastAsiaTheme="minorEastAsia"/>
          <w:color w:val="3E402D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这一环节，教师提出以下</w:t>
      </w:r>
      <w:r>
        <w:rPr>
          <w:rFonts w:asciiTheme="minorEastAsia" w:hAnsiTheme="minorEastAsia" w:eastAsiaTheme="minorEastAsia"/>
          <w:sz w:val="28"/>
          <w:szCs w:val="28"/>
        </w:rPr>
        <w:t xml:space="preserve">问题 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“what does the rabbit ask? What does the thing with yellow eyes say? How does the rabbit think? What does the thing say? what did the rabbit do? ”</w:t>
      </w:r>
      <w:r>
        <w:rPr>
          <w:rFonts w:hint="eastAsia" w:asciiTheme="minorEastAsia" w:hAnsiTheme="minorEastAsia" w:eastAsiaTheme="minorEastAsia"/>
          <w:sz w:val="28"/>
          <w:szCs w:val="28"/>
        </w:rPr>
        <w:t>问题</w:t>
      </w:r>
      <w:r>
        <w:rPr>
          <w:rFonts w:asciiTheme="minorEastAsia" w:hAnsiTheme="minorEastAsia" w:eastAsiaTheme="minorEastAsia"/>
          <w:sz w:val="28"/>
          <w:szCs w:val="28"/>
        </w:rPr>
        <w:t>的设计环环相扣，问问</w:t>
      </w:r>
      <w:r>
        <w:rPr>
          <w:rFonts w:hint="eastAsia" w:asciiTheme="minorEastAsia" w:hAnsiTheme="minorEastAsia" w:eastAsiaTheme="minorEastAsia"/>
          <w:sz w:val="28"/>
          <w:szCs w:val="28"/>
        </w:rPr>
        <w:t>相连</w:t>
      </w:r>
      <w:r>
        <w:rPr>
          <w:rFonts w:asciiTheme="minorEastAsia" w:hAnsiTheme="minorEastAsia" w:eastAsia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</w:rPr>
        <w:t>能够</w:t>
      </w:r>
      <w:r>
        <w:rPr>
          <w:rFonts w:asciiTheme="minorEastAsia" w:hAnsiTheme="minorEastAsia" w:eastAsiaTheme="minorEastAsia"/>
          <w:sz w:val="28"/>
          <w:szCs w:val="28"/>
        </w:rPr>
        <w:t>有效</w:t>
      </w:r>
      <w:r>
        <w:rPr>
          <w:rFonts w:hint="eastAsia" w:asciiTheme="minorEastAsia" w:hAnsiTheme="minorEastAsia" w:eastAsiaTheme="minorEastAsia"/>
          <w:sz w:val="28"/>
          <w:szCs w:val="28"/>
        </w:rPr>
        <w:t>地</w:t>
      </w:r>
      <w:r>
        <w:rPr>
          <w:rFonts w:asciiTheme="minorEastAsia" w:hAnsiTheme="minorEastAsia" w:eastAsiaTheme="minorEastAsia"/>
          <w:sz w:val="28"/>
          <w:szCs w:val="28"/>
        </w:rPr>
        <w:t>引导孩子阅读</w:t>
      </w:r>
      <w:r>
        <w:rPr>
          <w:rFonts w:hint="eastAsia" w:asciiTheme="minorEastAsia" w:hAnsiTheme="minorEastAsia" w:eastAsiaTheme="minorEastAsia"/>
          <w:sz w:val="28"/>
          <w:szCs w:val="28"/>
        </w:rPr>
        <w:t>，理解故事大意，</w:t>
      </w:r>
      <w:r>
        <w:rPr>
          <w:rFonts w:asciiTheme="minorEastAsia" w:hAnsiTheme="minorEastAsia" w:eastAsiaTheme="minorEastAsia"/>
          <w:sz w:val="28"/>
          <w:szCs w:val="28"/>
        </w:rPr>
        <w:t>并作相应的输出。教学过程中</w:t>
      </w:r>
      <w:r>
        <w:rPr>
          <w:rFonts w:hint="eastAsia" w:asciiTheme="minorEastAsia" w:hAnsiTheme="minorEastAsia" w:eastAsiaTheme="minorEastAsia"/>
          <w:sz w:val="28"/>
          <w:szCs w:val="28"/>
        </w:rPr>
        <w:t>，</w:t>
      </w:r>
      <w:r>
        <w:rPr>
          <w:rFonts w:asciiTheme="minorEastAsia" w:hAnsiTheme="minorEastAsia" w:eastAsiaTheme="minorEastAsia"/>
          <w:sz w:val="28"/>
          <w:szCs w:val="28"/>
        </w:rPr>
        <w:t>老师利用有效的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TPR</w:t>
      </w:r>
      <w:r>
        <w:rPr>
          <w:rFonts w:hint="eastAsia" w:asciiTheme="minorEastAsia" w:hAnsiTheme="minorEastAsia" w:eastAsiaTheme="minorEastAsia"/>
          <w:color w:val="3E402D"/>
          <w:sz w:val="28"/>
          <w:szCs w:val="28"/>
          <w:shd w:val="clear" w:color="auto" w:fill="FFFFFF"/>
        </w:rPr>
        <w:t>帮助学生理解故事大意，</w:t>
      </w:r>
      <w:r>
        <w:rPr>
          <w:rFonts w:hint="eastAsia" w:asciiTheme="minorEastAsia" w:hAnsiTheme="minorEastAsia" w:eastAsiaTheme="minorEastAsia"/>
          <w:color w:val="3E402D"/>
          <w:sz w:val="28"/>
          <w:szCs w:val="28"/>
        </w:rPr>
        <w:t>理清故事脉络。</w:t>
      </w:r>
      <w:r>
        <w:rPr>
          <w:rFonts w:hint="eastAsia" w:asciiTheme="minorEastAsia" w:hAnsiTheme="minorEastAsia" w:eastAsiaTheme="minorEastAsia"/>
          <w:color w:val="3E402D"/>
          <w:sz w:val="28"/>
          <w:szCs w:val="28"/>
          <w:shd w:val="clear" w:color="auto" w:fill="FFFFFF"/>
        </w:rPr>
        <w:t>当学生找出答案，及时检测，指导进行对话朗读，读出不同的心情与语气。最有意思的是在解决问题的同时，引导学生抓住对角色情绪的感知，模仿人物的语气表演故事。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Theme="minorEastAsia" w:hAnsiTheme="minorEastAsia" w:eastAsiaTheme="minorEastAsia"/>
          <w:color w:val="3E3E3E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E402D"/>
          <w:sz w:val="28"/>
          <w:szCs w:val="28"/>
        </w:rPr>
        <w:t>——阅读后：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此</w:t>
      </w:r>
      <w:r>
        <w:rPr>
          <w:rFonts w:hint="eastAsia" w:asciiTheme="minorEastAsia" w:hAnsiTheme="minorEastAsia" w:eastAsiaTheme="minorEastAsia"/>
          <w:sz w:val="28"/>
          <w:szCs w:val="28"/>
        </w:rPr>
        <w:t>环节，</w:t>
      </w:r>
      <w:r>
        <w:rPr>
          <w:rFonts w:asciiTheme="minorEastAsia" w:hAnsiTheme="minorEastAsia" w:eastAsiaTheme="minorEastAsia"/>
          <w:sz w:val="28"/>
          <w:szCs w:val="28"/>
        </w:rPr>
        <w:t>问题</w:t>
      </w:r>
      <w:r>
        <w:rPr>
          <w:rFonts w:hint="eastAsia" w:asciiTheme="minorEastAsia" w:hAnsiTheme="minorEastAsia" w:eastAsiaTheme="minorEastAsia"/>
          <w:sz w:val="28"/>
          <w:szCs w:val="28"/>
        </w:rPr>
        <w:t>的</w:t>
      </w:r>
      <w:r>
        <w:rPr>
          <w:rFonts w:asciiTheme="minorEastAsia" w:hAnsiTheme="minorEastAsia" w:eastAsiaTheme="minorEastAsia"/>
          <w:sz w:val="28"/>
          <w:szCs w:val="28"/>
        </w:rPr>
        <w:t>设计</w:t>
      </w:r>
      <w:r>
        <w:rPr>
          <w:rFonts w:hint="eastAsia" w:asciiTheme="minorEastAsia" w:hAnsiTheme="minorEastAsia" w:eastAsiaTheme="minorEastAsia"/>
          <w:sz w:val="28"/>
          <w:szCs w:val="28"/>
        </w:rPr>
        <w:t>则</w:t>
      </w:r>
      <w:r>
        <w:rPr>
          <w:rFonts w:asciiTheme="minorEastAsia" w:hAnsiTheme="minorEastAsia" w:eastAsiaTheme="minorEastAsia"/>
          <w:sz w:val="28"/>
          <w:szCs w:val="28"/>
        </w:rPr>
        <w:t>更加步步深入</w:t>
      </w:r>
      <w:r>
        <w:rPr>
          <w:rFonts w:hint="eastAsia" w:asciiTheme="minorEastAsia" w:hAnsiTheme="minorEastAsia" w:eastAsiaTheme="minorEastAsia"/>
          <w:sz w:val="28"/>
          <w:szCs w:val="28"/>
        </w:rPr>
        <w:t>，教师</w:t>
      </w:r>
      <w:r>
        <w:rPr>
          <w:rFonts w:asciiTheme="minorEastAsia" w:hAnsiTheme="minorEastAsia" w:eastAsiaTheme="minorEastAsia"/>
          <w:sz w:val="28"/>
          <w:szCs w:val="28"/>
        </w:rPr>
        <w:t>通过带领学生梳理故事信息，</w:t>
      </w:r>
      <w:r>
        <w:rPr>
          <w:rFonts w:hint="eastAsia" w:asciiTheme="minorEastAsia" w:hAnsiTheme="minorEastAsia" w:eastAsiaTheme="minorEastAsia"/>
          <w:sz w:val="28"/>
          <w:szCs w:val="28"/>
        </w:rPr>
        <w:t>归纳</w:t>
      </w:r>
      <w:r>
        <w:rPr>
          <w:rFonts w:asciiTheme="minorEastAsia" w:hAnsiTheme="minorEastAsia" w:eastAsiaTheme="minorEastAsia"/>
          <w:sz w:val="28"/>
          <w:szCs w:val="28"/>
        </w:rPr>
        <w:t>总结故事</w:t>
      </w:r>
      <w:r>
        <w:rPr>
          <w:rFonts w:hint="eastAsia" w:asciiTheme="minorEastAsia" w:hAnsiTheme="minorEastAsia" w:eastAsiaTheme="minorEastAsia"/>
          <w:sz w:val="28"/>
          <w:szCs w:val="28"/>
        </w:rPr>
        <w:t>，有效</w:t>
      </w:r>
      <w:r>
        <w:rPr>
          <w:rFonts w:asciiTheme="minorEastAsia" w:hAnsiTheme="minorEastAsia" w:eastAsiaTheme="minorEastAsia"/>
          <w:sz w:val="28"/>
          <w:szCs w:val="28"/>
        </w:rPr>
        <w:t>提升学生思维品质的</w:t>
      </w:r>
      <w:r>
        <w:rPr>
          <w:rFonts w:hint="eastAsia" w:asciiTheme="minorEastAsia" w:hAnsiTheme="minorEastAsia" w:eastAsiaTheme="minorEastAsia"/>
          <w:sz w:val="28"/>
          <w:szCs w:val="28"/>
        </w:rPr>
        <w:t>逻辑</w:t>
      </w:r>
      <w:r>
        <w:rPr>
          <w:rFonts w:asciiTheme="minorEastAsia" w:hAnsiTheme="minorEastAsia" w:eastAsiaTheme="minorEastAsia"/>
          <w:sz w:val="28"/>
          <w:szCs w:val="28"/>
        </w:rPr>
        <w:t>性</w:t>
      </w:r>
      <w:r>
        <w:rPr>
          <w:rFonts w:hint="eastAsia" w:asciiTheme="minorEastAsia" w:hAnsiTheme="minorEastAsia" w:eastAsiaTheme="minorEastAsia"/>
          <w:sz w:val="28"/>
          <w:szCs w:val="28"/>
        </w:rPr>
        <w:t>，</w:t>
      </w:r>
      <w:r>
        <w:rPr>
          <w:rFonts w:asciiTheme="minorEastAsia" w:hAnsiTheme="minorEastAsia" w:eastAsiaTheme="minorEastAsia"/>
          <w:sz w:val="28"/>
          <w:szCs w:val="28"/>
        </w:rPr>
        <w:t>并且</w:t>
      </w:r>
      <w:r>
        <w:rPr>
          <w:rFonts w:hint="eastAsia" w:asciiTheme="minorEastAsia" w:hAnsiTheme="minorEastAsia" w:eastAsiaTheme="minorEastAsia"/>
          <w:sz w:val="28"/>
          <w:szCs w:val="28"/>
        </w:rPr>
        <w:t>让孩子们为故事编写一个新的结局，体现了教学过程中培养学生思维品质</w:t>
      </w:r>
      <w:r>
        <w:rPr>
          <w:rFonts w:asciiTheme="minorEastAsia" w:hAnsiTheme="minorEastAsia" w:eastAsiaTheme="minorEastAsia"/>
          <w:sz w:val="28"/>
          <w:szCs w:val="28"/>
        </w:rPr>
        <w:t>创新性的特点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rPr>
          <w:rFonts w:asciiTheme="minorEastAsia" w:hAnsiTheme="minorEastAsia" w:eastAsiaTheme="minorEastAsia"/>
          <w:color w:val="3E402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E402D"/>
          <w:sz w:val="28"/>
          <w:szCs w:val="28"/>
        </w:rPr>
        <w:t>整堂绘本课，邓婷老师并没有机械地操练单词、句型，而是通过猜测意思、联系上下文、借助图片、放置具体的语境等各种方式，在教句子的过程中教单词，更好的帮助学生理解记忆运用。孩子们在快乐的阅读中，在潜移默化的师生对话中，学习兴趣高涨，均能借助教师提供的语言框架大胆猜测，踊跃表达，学会了众多新授知识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Theme="minorEastAsia" w:hAnsiTheme="minorEastAsia" w:eastAsiaTheme="minorEastAsia"/>
          <w:color w:val="3E402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E402D"/>
          <w:sz w:val="28"/>
          <w:szCs w:val="28"/>
        </w:rPr>
        <w:drawing>
          <wp:inline distT="0" distB="0" distL="0" distR="0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left="420" w:leftChars="200"/>
        <w:rPr>
          <w:rFonts w:asciiTheme="minorEastAsia" w:hAnsiTheme="minorEastAsia" w:eastAsiaTheme="minorEastAsia"/>
          <w:color w:val="3E402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E402D"/>
          <w:sz w:val="28"/>
          <w:szCs w:val="28"/>
        </w:rPr>
        <w:t>课毕，林蓉老师引领工作室学员针对该绘本教学展开研讨，学员们思维活跃，提出了自己的见解以及理解。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left="420" w:leftChars="200"/>
        <w:rPr>
          <w:rFonts w:asciiTheme="minorEastAsia" w:hAnsiTheme="minorEastAsia" w:eastAsiaTheme="minorEastAsia"/>
          <w:color w:val="3E402D"/>
          <w:sz w:val="28"/>
          <w:szCs w:val="28"/>
        </w:rPr>
      </w:pPr>
      <w:r>
        <w:rPr>
          <w:rFonts w:asciiTheme="minorEastAsia" w:hAnsiTheme="minorEastAsia" w:eastAsiaTheme="minorEastAsia"/>
          <w:color w:val="3E402D"/>
          <w:sz w:val="28"/>
          <w:szCs w:val="28"/>
        </w:rPr>
        <w:t>林蓉老师也提出了</w:t>
      </w:r>
      <w:r>
        <w:rPr>
          <w:rFonts w:hint="eastAsia" w:asciiTheme="minorEastAsia" w:hAnsiTheme="minorEastAsia" w:eastAsiaTheme="minorEastAsia"/>
          <w:color w:val="3E402D"/>
          <w:sz w:val="28"/>
          <w:szCs w:val="28"/>
        </w:rPr>
        <w:t>“开课时的动物身体部位，一点一点地露出来，让学生</w:t>
      </w:r>
      <w:r>
        <w:rPr>
          <w:rFonts w:ascii="Times New Roman" w:hAnsi="Times New Roman" w:cs="Times New Roman" w:eastAsiaTheme="minorEastAsia"/>
          <w:i/>
          <w:color w:val="3E402D"/>
          <w:sz w:val="28"/>
          <w:szCs w:val="28"/>
        </w:rPr>
        <w:t>get closer</w:t>
      </w:r>
      <w:r>
        <w:rPr>
          <w:rFonts w:asciiTheme="minorEastAsia" w:hAnsiTheme="minorEastAsia" w:eastAsiaTheme="minorEastAsia"/>
          <w:color w:val="3E402D"/>
          <w:sz w:val="28"/>
          <w:szCs w:val="28"/>
        </w:rPr>
        <w:t>猜一猜</w:t>
      </w:r>
      <w:r>
        <w:rPr>
          <w:rFonts w:hint="eastAsia" w:asciiTheme="minorEastAsia" w:hAnsiTheme="minorEastAsia" w:eastAsiaTheme="minorEastAsia"/>
          <w:color w:val="3E402D"/>
          <w:sz w:val="28"/>
          <w:szCs w:val="28"/>
        </w:rPr>
        <w:t>；</w:t>
      </w:r>
      <w:r>
        <w:rPr>
          <w:rFonts w:ascii="Times New Roman" w:hAnsi="Times New Roman" w:cs="Times New Roman" w:eastAsiaTheme="minorEastAsia"/>
          <w:i/>
          <w:color w:val="3E402D"/>
          <w:sz w:val="28"/>
          <w:szCs w:val="28"/>
        </w:rPr>
        <w:t>Grass和bush</w:t>
      </w:r>
      <w:r>
        <w:rPr>
          <w:rFonts w:asciiTheme="minorEastAsia" w:hAnsiTheme="minorEastAsia" w:eastAsiaTheme="minorEastAsia"/>
          <w:color w:val="3E402D"/>
          <w:sz w:val="28"/>
          <w:szCs w:val="28"/>
        </w:rPr>
        <w:t>等道具可以让学生到讲台放置</w:t>
      </w:r>
      <w:r>
        <w:rPr>
          <w:rFonts w:hint="eastAsia" w:asciiTheme="minorEastAsia" w:hAnsiTheme="minorEastAsia" w:eastAsiaTheme="minorEastAsia"/>
          <w:color w:val="3E402D"/>
          <w:sz w:val="28"/>
          <w:szCs w:val="28"/>
        </w:rPr>
        <w:t>，</w:t>
      </w:r>
      <w:r>
        <w:rPr>
          <w:rFonts w:asciiTheme="minorEastAsia" w:hAnsiTheme="minorEastAsia" w:eastAsiaTheme="minorEastAsia"/>
          <w:color w:val="3E402D"/>
          <w:sz w:val="28"/>
          <w:szCs w:val="28"/>
        </w:rPr>
        <w:t>丰富趣味性的同时,也能帮助学生理解</w:t>
      </w:r>
      <w:r>
        <w:rPr>
          <w:rFonts w:hint="eastAsia" w:asciiTheme="minorEastAsia" w:hAnsiTheme="minorEastAsia" w:eastAsiaTheme="minorEastAsia"/>
          <w:color w:val="3E402D"/>
          <w:sz w:val="28"/>
          <w:szCs w:val="28"/>
        </w:rPr>
        <w:t>;</w:t>
      </w:r>
      <w:r>
        <w:rPr>
          <w:rFonts w:asciiTheme="minorEastAsia" w:hAnsiTheme="minorEastAsia" w:eastAsiaTheme="minorEastAsia"/>
          <w:color w:val="3E402D"/>
          <w:sz w:val="28"/>
          <w:szCs w:val="28"/>
        </w:rPr>
        <w:t>朗读环节</w:t>
      </w:r>
      <w:r>
        <w:rPr>
          <w:rFonts w:hint="eastAsia" w:asciiTheme="minorEastAsia" w:hAnsiTheme="minorEastAsia" w:eastAsiaTheme="minorEastAsia"/>
          <w:color w:val="3E402D"/>
          <w:sz w:val="28"/>
          <w:szCs w:val="28"/>
        </w:rPr>
        <w:t>：</w:t>
      </w:r>
      <w:r>
        <w:rPr>
          <w:rFonts w:asciiTheme="minorEastAsia" w:hAnsiTheme="minorEastAsia" w:eastAsiaTheme="minorEastAsia"/>
          <w:color w:val="3E402D"/>
          <w:sz w:val="28"/>
          <w:szCs w:val="28"/>
        </w:rPr>
        <w:t>师读旁白</w:t>
      </w:r>
      <w:r>
        <w:rPr>
          <w:rFonts w:hint="eastAsia" w:asciiTheme="minorEastAsia" w:hAnsiTheme="minorEastAsia" w:eastAsiaTheme="minorEastAsia"/>
          <w:color w:val="3E402D"/>
          <w:sz w:val="28"/>
          <w:szCs w:val="28"/>
        </w:rPr>
        <w:t>，</w:t>
      </w:r>
      <w:r>
        <w:rPr>
          <w:rFonts w:asciiTheme="minorEastAsia" w:hAnsiTheme="minorEastAsia" w:eastAsiaTheme="minorEastAsia"/>
          <w:color w:val="3E402D"/>
          <w:sz w:val="28"/>
          <w:szCs w:val="28"/>
        </w:rPr>
        <w:t>生只读四句对话</w:t>
      </w:r>
      <w:r>
        <w:rPr>
          <w:rFonts w:hint="eastAsia" w:asciiTheme="minorEastAsia" w:hAnsiTheme="minorEastAsia" w:eastAsiaTheme="minorEastAsia"/>
          <w:color w:val="3E402D"/>
          <w:sz w:val="28"/>
          <w:szCs w:val="28"/>
        </w:rPr>
        <w:t>，由此既能达成本课重点目标，又能减轻学生新授知识的负担”</w:t>
      </w:r>
      <w:r>
        <w:rPr>
          <w:rFonts w:asciiTheme="minorEastAsia" w:hAnsiTheme="minorEastAsia" w:eastAsiaTheme="minorEastAsia"/>
          <w:color w:val="3E402D"/>
          <w:sz w:val="28"/>
          <w:szCs w:val="28"/>
        </w:rPr>
        <w:t>等大量具有建设性和操作性的意见</w:t>
      </w:r>
      <w:r>
        <w:rPr>
          <w:rFonts w:hint="eastAsia" w:asciiTheme="minorEastAsia" w:hAnsiTheme="minorEastAsia" w:eastAsiaTheme="minorEastAsia"/>
          <w:color w:val="3E402D"/>
          <w:sz w:val="28"/>
          <w:szCs w:val="28"/>
        </w:rPr>
        <w:t>。大家一致认为通过</w:t>
      </w:r>
      <w:r>
        <w:rPr>
          <w:rFonts w:hint="eastAsia" w:asciiTheme="minorEastAsia" w:hAnsiTheme="minorEastAsia" w:eastAsiaTheme="minorEastAsia"/>
          <w:sz w:val="28"/>
          <w:szCs w:val="28"/>
        </w:rPr>
        <w:t>基于理解的绘本教学</w:t>
      </w:r>
      <w:r>
        <w:rPr>
          <w:rFonts w:hint="eastAsia" w:asciiTheme="minorEastAsia" w:hAnsiTheme="minorEastAsia" w:eastAsiaTheme="minorEastAsia"/>
          <w:color w:val="3E402D"/>
          <w:sz w:val="28"/>
          <w:szCs w:val="28"/>
        </w:rPr>
        <w:t>可以提升学生的英语综合能力，从词汇到语感，更是英语思维能力的培养；在此过程中，不仅提升了学生听、说、读、写的能力，也培养了良好的阅读习惯；最重要的是通过理解绘本，激发孩子英语阅读的兴趣，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left="420" w:leftChars="200"/>
        <w:rPr>
          <w:rFonts w:asciiTheme="minorEastAsia" w:hAnsiTheme="minorEastAsia" w:eastAsiaTheme="minorEastAsia"/>
          <w:color w:val="3E402D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3E402D"/>
          <w:sz w:val="28"/>
          <w:szCs w:val="28"/>
          <w:shd w:val="clear" w:color="auto" w:fill="FFFFFF"/>
        </w:rPr>
        <w:t>营造书香校园，润泽孩子们的心灵。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left="420" w:leftChars="200"/>
        <w:rPr>
          <w:rFonts w:asciiTheme="minorEastAsia" w:hAnsiTheme="minorEastAsia" w:eastAsiaTheme="minorEastAsia"/>
          <w:color w:val="3E402D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rPr>
          <w:rFonts w:hint="eastAsia" w:cs="Times New Roman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E402D"/>
          <w:sz w:val="28"/>
          <w:szCs w:val="28"/>
          <w:shd w:val="clear" w:color="auto" w:fill="FFFFFF"/>
        </w:rPr>
        <w:t xml:space="preserve">                                     图：邓婷 文：夏瑞雪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35"/>
    <w:rsid w:val="0000017F"/>
    <w:rsid w:val="00072F64"/>
    <w:rsid w:val="000919E8"/>
    <w:rsid w:val="003C2935"/>
    <w:rsid w:val="00487A13"/>
    <w:rsid w:val="007436BF"/>
    <w:rsid w:val="00763506"/>
    <w:rsid w:val="00777BB8"/>
    <w:rsid w:val="00786CFE"/>
    <w:rsid w:val="007E7A53"/>
    <w:rsid w:val="00AD5273"/>
    <w:rsid w:val="00B65728"/>
    <w:rsid w:val="00C65E02"/>
    <w:rsid w:val="00C702AD"/>
    <w:rsid w:val="00F54B34"/>
    <w:rsid w:val="00FE56E0"/>
    <w:rsid w:val="7A89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C3EAE7-9D3F-40F9-A064-13FA958BF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</Words>
  <Characters>855</Characters>
  <Lines>7</Lines>
  <Paragraphs>2</Paragraphs>
  <TotalTime>0</TotalTime>
  <ScaleCrop>false</ScaleCrop>
  <LinksUpToDate>false</LinksUpToDate>
  <CharactersWithSpaces>1003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2017-03-07T10:52:00Z</dcterms:created>
  <dc:creator>xx</dc:creator>
  <cp:lastModifiedBy>wjs4</cp:lastModifiedBy>
  <dcterms:modified xsi:type="dcterms:W3CDTF">2017-06-16T02:58:50Z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