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7B" w:rsidRPr="00B314B7" w:rsidRDefault="005A327B" w:rsidP="005A327B">
      <w:pPr>
        <w:pStyle w:val="p15"/>
        <w:spacing w:before="0" w:beforeAutospacing="0" w:after="0" w:afterAutospacing="0" w:line="440" w:lineRule="exact"/>
        <w:jc w:val="center"/>
        <w:rPr>
          <w:rFonts w:ascii="黑体" w:eastAsia="黑体"/>
          <w:b/>
          <w:bCs/>
          <w:sz w:val="28"/>
          <w:szCs w:val="28"/>
        </w:rPr>
      </w:pPr>
      <w:bookmarkStart w:id="0" w:name="_GoBack"/>
      <w:bookmarkEnd w:id="0"/>
      <w:r w:rsidRPr="00B314B7">
        <w:rPr>
          <w:rFonts w:ascii="黑体" w:eastAsia="黑体" w:hint="eastAsia"/>
          <w:b/>
          <w:bCs/>
          <w:sz w:val="28"/>
          <w:szCs w:val="28"/>
        </w:rPr>
        <w:t>双流区刘光文名师工作室</w:t>
      </w:r>
    </w:p>
    <w:p w:rsidR="005A327B" w:rsidRPr="00B314B7" w:rsidRDefault="005A327B" w:rsidP="005A327B">
      <w:pPr>
        <w:pStyle w:val="p15"/>
        <w:pBdr>
          <w:bottom w:val="single" w:sz="6" w:space="1" w:color="auto"/>
        </w:pBdr>
        <w:spacing w:before="0" w:beforeAutospacing="0" w:after="0" w:afterAutospacing="0" w:line="720" w:lineRule="auto"/>
        <w:jc w:val="center"/>
        <w:rPr>
          <w:b/>
          <w:sz w:val="28"/>
          <w:szCs w:val="28"/>
        </w:rPr>
      </w:pPr>
      <w:r w:rsidRPr="00B314B7">
        <w:rPr>
          <w:rFonts w:hint="eastAsia"/>
          <w:b/>
          <w:sz w:val="28"/>
          <w:szCs w:val="28"/>
        </w:rPr>
        <w:t>简   报</w:t>
      </w:r>
    </w:p>
    <w:p w:rsidR="005A327B" w:rsidRPr="00B314B7" w:rsidRDefault="005224FB" w:rsidP="005A327B">
      <w:pPr>
        <w:widowControl/>
        <w:tabs>
          <w:tab w:val="left" w:pos="6405"/>
        </w:tabs>
        <w:spacing w:line="288" w:lineRule="auto"/>
        <w:jc w:val="center"/>
        <w:rPr>
          <w:rFonts w:ascii="黑体" w:eastAsia="黑体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Arial" w:cs="Arial" w:hint="eastAsia"/>
          <w:color w:val="000000"/>
          <w:sz w:val="28"/>
          <w:szCs w:val="28"/>
          <w:shd w:val="clear" w:color="auto" w:fill="FFFFFF"/>
        </w:rPr>
        <w:t>因为期待，所以精彩</w:t>
      </w:r>
    </w:p>
    <w:p w:rsidR="005A327B" w:rsidRPr="00B314B7" w:rsidRDefault="005A327B" w:rsidP="005A327B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活动时间：2017年3月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31</w:t>
      </w: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日</w:t>
      </w: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ab/>
      </w:r>
    </w:p>
    <w:p w:rsidR="005A327B" w:rsidRPr="00B314B7" w:rsidRDefault="005A327B" w:rsidP="005A327B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活动地点：棠湖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中学</w:t>
      </w:r>
    </w:p>
    <w:p w:rsidR="005A327B" w:rsidRPr="00B314B7" w:rsidRDefault="005A327B" w:rsidP="005A327B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参加人员：刘光文导师、名师工作室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全体</w:t>
      </w: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成员</w:t>
      </w:r>
    </w:p>
    <w:p w:rsidR="005A327B" w:rsidRPr="00B314B7" w:rsidRDefault="005A327B" w:rsidP="005A327B">
      <w:pPr>
        <w:widowControl/>
        <w:tabs>
          <w:tab w:val="left" w:pos="6405"/>
        </w:tabs>
        <w:spacing w:line="288" w:lineRule="auto"/>
        <w:jc w:val="left"/>
        <w:rPr>
          <w:rFonts w:ascii="黑体" w:eastAsia="黑体" w:hAnsi="宋体"/>
          <w:color w:val="000000"/>
          <w:kern w:val="0"/>
          <w:sz w:val="28"/>
          <w:szCs w:val="28"/>
        </w:rPr>
      </w:pPr>
      <w:r w:rsidRPr="00B314B7">
        <w:rPr>
          <w:rFonts w:ascii="黑体" w:eastAsia="黑体" w:hAnsi="宋体" w:hint="eastAsia"/>
          <w:color w:val="000000"/>
          <w:kern w:val="0"/>
          <w:sz w:val="28"/>
          <w:szCs w:val="28"/>
        </w:rPr>
        <w:t>活动主题: 有效问题教学研究</w:t>
      </w:r>
    </w:p>
    <w:p w:rsidR="005A327B" w:rsidRPr="00B314B7" w:rsidRDefault="005A327B" w:rsidP="005A327B">
      <w:pPr>
        <w:widowControl/>
        <w:adjustRightInd w:val="0"/>
        <w:snapToGrid w:val="0"/>
        <w:spacing w:line="288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B314B7">
        <w:rPr>
          <w:rFonts w:ascii="宋体" w:hAnsi="宋体" w:hint="eastAsia"/>
          <w:color w:val="000000"/>
          <w:kern w:val="0"/>
          <w:sz w:val="28"/>
          <w:szCs w:val="28"/>
        </w:rPr>
        <w:t>活动内容如下：</w:t>
      </w:r>
    </w:p>
    <w:p w:rsidR="005A327B" w:rsidRPr="00234DB9" w:rsidRDefault="005A327B" w:rsidP="005A327B">
      <w:pPr>
        <w:rPr>
          <w:sz w:val="28"/>
          <w:szCs w:val="28"/>
        </w:rPr>
      </w:pPr>
      <w:r w:rsidRPr="00B314B7">
        <w:rPr>
          <w:rFonts w:hint="eastAsia"/>
          <w:sz w:val="28"/>
          <w:szCs w:val="28"/>
        </w:rPr>
        <w:t xml:space="preserve">      </w:t>
      </w:r>
      <w:r w:rsidRPr="00234DB9">
        <w:rPr>
          <w:rFonts w:hint="eastAsia"/>
          <w:sz w:val="28"/>
          <w:szCs w:val="28"/>
        </w:rPr>
        <w:t>春风</w:t>
      </w:r>
      <w:r w:rsidR="00234DB9" w:rsidRPr="00234DB9">
        <w:rPr>
          <w:rFonts w:hint="eastAsia"/>
          <w:sz w:val="28"/>
          <w:szCs w:val="28"/>
        </w:rPr>
        <w:t>拂柳，春花尽放，又一个明媚的春日，在</w:t>
      </w:r>
      <w:r w:rsidRPr="00234DB9">
        <w:rPr>
          <w:rFonts w:hint="eastAsia"/>
          <w:sz w:val="28"/>
          <w:szCs w:val="28"/>
        </w:rPr>
        <w:t>刘光文导师</w:t>
      </w:r>
      <w:r w:rsidR="00234DB9" w:rsidRPr="00234DB9">
        <w:rPr>
          <w:rFonts w:hint="eastAsia"/>
          <w:sz w:val="28"/>
          <w:szCs w:val="28"/>
        </w:rPr>
        <w:t>的</w:t>
      </w:r>
      <w:r w:rsidRPr="00234DB9">
        <w:rPr>
          <w:rFonts w:hint="eastAsia"/>
          <w:sz w:val="28"/>
          <w:szCs w:val="28"/>
        </w:rPr>
        <w:t>带领</w:t>
      </w:r>
      <w:r w:rsidR="00234DB9" w:rsidRPr="00234DB9">
        <w:rPr>
          <w:rFonts w:hint="eastAsia"/>
          <w:sz w:val="28"/>
          <w:szCs w:val="28"/>
        </w:rPr>
        <w:t>下，</w:t>
      </w:r>
      <w:r w:rsidRPr="00234DB9">
        <w:rPr>
          <w:rFonts w:hint="eastAsia"/>
          <w:sz w:val="28"/>
          <w:szCs w:val="28"/>
        </w:rPr>
        <w:t>名师工作室成员们齐聚棠湖中学新校区，对高三地理课堂有效教学进行深入的研究与探讨。</w:t>
      </w:r>
    </w:p>
    <w:p w:rsidR="00234DB9" w:rsidRDefault="005A327B" w:rsidP="00234DB9">
      <w:pPr>
        <w:ind w:firstLineChars="300" w:firstLine="840"/>
        <w:rPr>
          <w:sz w:val="28"/>
          <w:szCs w:val="28"/>
        </w:rPr>
      </w:pPr>
      <w:r w:rsidRPr="00234DB9">
        <w:rPr>
          <w:rFonts w:hint="eastAsia"/>
          <w:sz w:val="28"/>
          <w:szCs w:val="28"/>
        </w:rPr>
        <w:t>首先，</w:t>
      </w:r>
      <w:r w:rsidR="00234DB9">
        <w:rPr>
          <w:rFonts w:hint="eastAsia"/>
          <w:sz w:val="28"/>
          <w:szCs w:val="28"/>
        </w:rPr>
        <w:t>棠湖</w:t>
      </w:r>
      <w:r w:rsidRPr="00234DB9">
        <w:rPr>
          <w:rFonts w:hint="eastAsia"/>
          <w:sz w:val="28"/>
          <w:szCs w:val="28"/>
        </w:rPr>
        <w:t>中学的</w:t>
      </w:r>
      <w:r w:rsidR="00234DB9">
        <w:rPr>
          <w:rFonts w:hint="eastAsia"/>
          <w:sz w:val="28"/>
          <w:szCs w:val="28"/>
        </w:rPr>
        <w:t>陈文</w:t>
      </w:r>
      <w:r w:rsidRPr="00234DB9">
        <w:rPr>
          <w:rFonts w:hint="eastAsia"/>
          <w:sz w:val="28"/>
          <w:szCs w:val="28"/>
        </w:rPr>
        <w:t>老师在高三（</w:t>
      </w:r>
      <w:r w:rsidR="00234DB9">
        <w:rPr>
          <w:rFonts w:hint="eastAsia"/>
          <w:sz w:val="28"/>
          <w:szCs w:val="28"/>
        </w:rPr>
        <w:t>17</w:t>
      </w:r>
      <w:r w:rsidRPr="00234DB9">
        <w:rPr>
          <w:rFonts w:hint="eastAsia"/>
          <w:sz w:val="28"/>
          <w:szCs w:val="28"/>
        </w:rPr>
        <w:t>）班，以“</w:t>
      </w:r>
      <w:r w:rsidR="00234DB9">
        <w:rPr>
          <w:rFonts w:hint="eastAsia"/>
          <w:sz w:val="28"/>
          <w:szCs w:val="28"/>
        </w:rPr>
        <w:t>影响渔业生产的自然条件</w:t>
      </w:r>
      <w:r w:rsidRPr="00B314B7">
        <w:rPr>
          <w:rFonts w:hint="eastAsia"/>
          <w:sz w:val="28"/>
          <w:szCs w:val="28"/>
        </w:rPr>
        <w:t>”为题</w:t>
      </w:r>
      <w:r>
        <w:rPr>
          <w:rFonts w:hint="eastAsia"/>
          <w:sz w:val="28"/>
          <w:szCs w:val="28"/>
        </w:rPr>
        <w:t>，</w:t>
      </w:r>
      <w:r w:rsidRPr="00B314B7">
        <w:rPr>
          <w:rFonts w:hint="eastAsia"/>
          <w:sz w:val="28"/>
          <w:szCs w:val="28"/>
        </w:rPr>
        <w:t>呈现</w:t>
      </w:r>
      <w:r>
        <w:rPr>
          <w:rFonts w:hint="eastAsia"/>
          <w:sz w:val="28"/>
          <w:szCs w:val="28"/>
        </w:rPr>
        <w:t>了一堂</w:t>
      </w:r>
      <w:r w:rsidR="00234DB9">
        <w:rPr>
          <w:rFonts w:hint="eastAsia"/>
          <w:sz w:val="28"/>
          <w:szCs w:val="28"/>
        </w:rPr>
        <w:t>专业性、逻辑推进性极强</w:t>
      </w:r>
      <w:r>
        <w:rPr>
          <w:rFonts w:hint="eastAsia"/>
          <w:sz w:val="28"/>
          <w:szCs w:val="28"/>
        </w:rPr>
        <w:t>的</w:t>
      </w:r>
      <w:r w:rsidRPr="00B314B7">
        <w:rPr>
          <w:rFonts w:hint="eastAsia"/>
          <w:sz w:val="28"/>
          <w:szCs w:val="28"/>
        </w:rPr>
        <w:t>课堂教学。</w:t>
      </w:r>
      <w:r w:rsidR="00234DB9">
        <w:rPr>
          <w:rFonts w:hint="eastAsia"/>
          <w:sz w:val="28"/>
          <w:szCs w:val="28"/>
        </w:rPr>
        <w:t>陈老师以农业的概念、分类为引，点出本节课要重点突破的知识：渔业生产。接下来，从渔业的概念入手，引入课标卷“卤虫”案例，</w:t>
      </w:r>
      <w:r w:rsidR="001A1F6F">
        <w:rPr>
          <w:rFonts w:hint="eastAsia"/>
          <w:sz w:val="28"/>
          <w:szCs w:val="28"/>
        </w:rPr>
        <w:t>通过学生自主完成练习、讨论、展示后，老师点评并总结答题模板。再通过一组拓展训练，组织学生将模板补充、完善。整个教学环环相扣，紧密衔接，课堂的最后，老师将学习思维提升到整个农业的区位条件，带领学生思考农业生产条件的共性分析。</w:t>
      </w:r>
      <w:r w:rsidR="00BA2E7A">
        <w:rPr>
          <w:rFonts w:hint="eastAsia"/>
          <w:sz w:val="28"/>
          <w:szCs w:val="28"/>
        </w:rPr>
        <w:t>将综合思维这一地理学科素养在课堂上点滴渗透到教学中，潜移默化的带领学生学习、运用，最后到达熟练掌握的阶段。</w:t>
      </w:r>
    </w:p>
    <w:p w:rsidR="001A1F6F" w:rsidRPr="001A1F6F" w:rsidRDefault="001A1F6F" w:rsidP="001A1F6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A1F6F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043580" cy="2282685"/>
            <wp:effectExtent l="0" t="0" r="4445" b="3810"/>
            <wp:docPr id="8" name="图片 8" descr="C:\Users\碧娅\Documents\Tencent Files\19321246\Image\Group\I0LDX62Y4XSE0KTET(69]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碧娅\Documents\Tencent Files\19321246\Image\Group\I0LDX62Y4XSE0KTET(69]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27" cy="22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7B" w:rsidRDefault="001A1F6F" w:rsidP="005A3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紧接着棠外的孙静老师在高三（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班）展示了一堂以《评价旅游资源开发条件》有效问题教学研究的课程。孙老师课堂之初，首先创设情境，抛出问题“假设你的父亲是一位旅游业的投资人，你会给他推荐去哪个景点投资？”，</w:t>
      </w:r>
      <w:r w:rsidR="005F53EE">
        <w:rPr>
          <w:rFonts w:hint="eastAsia"/>
          <w:sz w:val="28"/>
          <w:szCs w:val="28"/>
        </w:rPr>
        <w:t>有效带动学生主动思考。然后</w:t>
      </w:r>
      <w:r>
        <w:rPr>
          <w:rFonts w:hint="eastAsia"/>
          <w:sz w:val="28"/>
          <w:szCs w:val="28"/>
        </w:rPr>
        <w:t>以“四川必去十景”为切入点，</w:t>
      </w:r>
      <w:r w:rsidR="005F53EE">
        <w:rPr>
          <w:rFonts w:hint="eastAsia"/>
          <w:sz w:val="28"/>
          <w:szCs w:val="28"/>
        </w:rPr>
        <w:t>解决问题的同时进行知识梳理和模板建设。在通过自检互评完成“篁岭晒秋”高考题</w:t>
      </w:r>
      <w:r w:rsidR="00685413">
        <w:rPr>
          <w:rFonts w:hint="eastAsia"/>
          <w:sz w:val="28"/>
          <w:szCs w:val="28"/>
        </w:rPr>
        <w:t>后</w:t>
      </w:r>
      <w:r w:rsidR="005F53EE">
        <w:rPr>
          <w:rFonts w:hint="eastAsia"/>
          <w:sz w:val="28"/>
          <w:szCs w:val="28"/>
        </w:rPr>
        <w:t>，老师点评时插入介绍该景点的《航拍中国》片段，</w:t>
      </w:r>
      <w:r w:rsidR="00BA2E7A">
        <w:rPr>
          <w:rFonts w:hint="eastAsia"/>
          <w:sz w:val="28"/>
          <w:szCs w:val="28"/>
        </w:rPr>
        <w:t>将区域认知与生活实践紧密结合，</w:t>
      </w:r>
      <w:r w:rsidR="005F53EE">
        <w:rPr>
          <w:rFonts w:hint="eastAsia"/>
          <w:sz w:val="28"/>
          <w:szCs w:val="28"/>
        </w:rPr>
        <w:t>使学习与审美、学习与生活融为一体，达到提升学科素养的目的。</w:t>
      </w:r>
      <w:r w:rsidR="00BD406E">
        <w:rPr>
          <w:rFonts w:hint="eastAsia"/>
          <w:sz w:val="28"/>
          <w:szCs w:val="28"/>
        </w:rPr>
        <w:t>在课堂中</w:t>
      </w:r>
      <w:r w:rsidR="00685413">
        <w:rPr>
          <w:rFonts w:hint="eastAsia"/>
          <w:sz w:val="28"/>
          <w:szCs w:val="28"/>
        </w:rPr>
        <w:t>分析例题与模板整理同步进行，课堂结束时在黑板留下了漂亮的板书与有价值的模板，能让学生从中受益。</w:t>
      </w:r>
    </w:p>
    <w:p w:rsidR="00685413" w:rsidRDefault="00685413" w:rsidP="00685413">
      <w:pPr>
        <w:jc w:val="center"/>
        <w:rPr>
          <w:sz w:val="28"/>
          <w:szCs w:val="28"/>
        </w:rPr>
      </w:pPr>
      <w:r w:rsidRPr="00685413">
        <w:rPr>
          <w:noProof/>
          <w:sz w:val="28"/>
          <w:szCs w:val="28"/>
        </w:rPr>
        <w:drawing>
          <wp:inline distT="0" distB="0" distL="0" distR="0">
            <wp:extent cx="3297265" cy="1855014"/>
            <wp:effectExtent l="0" t="0" r="0" b="0"/>
            <wp:docPr id="9" name="图片 9" descr="C:\Users\碧娅\Documents\Tencent Files\19321246\Image\Group\Y9[YQ7E`99[$2$}[)[A$W`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碧娅\Documents\Tencent Files\19321246\Image\Group\Y9[YQ7E`99[$2$}[)[A$W`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39" cy="18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7B" w:rsidRDefault="00685413" w:rsidP="006854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在棠湖中学的地理教室，刘</w:t>
      </w:r>
      <w:r w:rsidR="00C01D80">
        <w:rPr>
          <w:rFonts w:hint="eastAsia"/>
          <w:sz w:val="28"/>
          <w:szCs w:val="28"/>
        </w:rPr>
        <w:t>光</w:t>
      </w:r>
      <w:r>
        <w:rPr>
          <w:rFonts w:hint="eastAsia"/>
          <w:sz w:val="28"/>
          <w:szCs w:val="28"/>
        </w:rPr>
        <w:t>文导师与工作室成员对两堂课分</w:t>
      </w:r>
      <w:r>
        <w:rPr>
          <w:rFonts w:hint="eastAsia"/>
          <w:sz w:val="28"/>
          <w:szCs w:val="28"/>
        </w:rPr>
        <w:lastRenderedPageBreak/>
        <w:t>别进行了评课。对于课程的处理，大家提出了以下</w:t>
      </w:r>
      <w:r w:rsidR="005A327B">
        <w:rPr>
          <w:rFonts w:hint="eastAsia"/>
          <w:sz w:val="28"/>
          <w:szCs w:val="28"/>
        </w:rPr>
        <w:t>亮点和建议。</w:t>
      </w:r>
    </w:p>
    <w:p w:rsidR="00685413" w:rsidRPr="00685413" w:rsidRDefault="00685413" w:rsidP="0068541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关于陈文老师的课：</w:t>
      </w:r>
    </w:p>
    <w:p w:rsidR="005A327B" w:rsidRPr="002779D4" w:rsidRDefault="005A327B" w:rsidP="00685413">
      <w:pPr>
        <w:ind w:firstLineChars="300" w:firstLine="840"/>
        <w:rPr>
          <w:sz w:val="28"/>
          <w:szCs w:val="28"/>
        </w:rPr>
      </w:pPr>
      <w:r w:rsidRPr="002779D4">
        <w:rPr>
          <w:rFonts w:hint="eastAsia"/>
          <w:sz w:val="28"/>
          <w:szCs w:val="28"/>
        </w:rPr>
        <w:t>亮点：</w:t>
      </w:r>
    </w:p>
    <w:p w:rsidR="005A327B" w:rsidRPr="002779D4" w:rsidRDefault="00685413" w:rsidP="005A327B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通过案例层层深入，构建模板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Default="00685413" w:rsidP="005A327B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在课程实施过程中，注重学生</w:t>
      </w:r>
      <w:r w:rsidR="00BA2E7A">
        <w:rPr>
          <w:rFonts w:ascii="楷体" w:eastAsia="楷体" w:hAnsi="楷体" w:hint="eastAsia"/>
          <w:sz w:val="28"/>
          <w:szCs w:val="28"/>
        </w:rPr>
        <w:t>综合</w:t>
      </w:r>
      <w:r>
        <w:rPr>
          <w:rFonts w:ascii="楷体" w:eastAsia="楷体" w:hAnsi="楷体" w:hint="eastAsia"/>
          <w:sz w:val="28"/>
          <w:szCs w:val="28"/>
        </w:rPr>
        <w:t>思维</w:t>
      </w:r>
      <w:r w:rsidR="00BA2E7A">
        <w:rPr>
          <w:rFonts w:ascii="楷体" w:eastAsia="楷体" w:hAnsi="楷体" w:hint="eastAsia"/>
          <w:sz w:val="28"/>
          <w:szCs w:val="28"/>
        </w:rPr>
        <w:t>素养</w:t>
      </w:r>
      <w:r>
        <w:rPr>
          <w:rFonts w:ascii="楷体" w:eastAsia="楷体" w:hAnsi="楷体" w:hint="eastAsia"/>
          <w:sz w:val="28"/>
          <w:szCs w:val="28"/>
        </w:rPr>
        <w:t>的培养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685413" w:rsidRPr="002779D4" w:rsidRDefault="00685413" w:rsidP="005A327B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课堂总结时跳出框架，构筑大模板，有效提升学生综合能力。</w:t>
      </w:r>
    </w:p>
    <w:p w:rsidR="005A327B" w:rsidRPr="002779D4" w:rsidRDefault="005A327B" w:rsidP="005A327B">
      <w:pPr>
        <w:ind w:firstLine="720"/>
        <w:rPr>
          <w:sz w:val="28"/>
          <w:szCs w:val="28"/>
        </w:rPr>
      </w:pPr>
      <w:r w:rsidRPr="002779D4">
        <w:rPr>
          <w:rFonts w:hint="eastAsia"/>
          <w:sz w:val="28"/>
          <w:szCs w:val="28"/>
        </w:rPr>
        <w:t>建议：</w:t>
      </w:r>
    </w:p>
    <w:p w:rsidR="005A327B" w:rsidRPr="002779D4" w:rsidRDefault="00685413" w:rsidP="005A327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教师及时点评及模板细化方面有所不足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Pr="002779D4" w:rsidRDefault="00685413" w:rsidP="005A327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学生主动性和积极性的调动还需增强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Default="005A327B" w:rsidP="00685413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 w:rsidR="00685413">
        <w:rPr>
          <w:rFonts w:hint="eastAsia"/>
          <w:sz w:val="28"/>
          <w:szCs w:val="28"/>
        </w:rPr>
        <w:t>孙静</w:t>
      </w:r>
      <w:r>
        <w:rPr>
          <w:rFonts w:hint="eastAsia"/>
          <w:sz w:val="28"/>
          <w:szCs w:val="28"/>
        </w:rPr>
        <w:t>老师的课</w:t>
      </w:r>
      <w:r w:rsidR="00685413">
        <w:rPr>
          <w:rFonts w:hint="eastAsia"/>
          <w:sz w:val="28"/>
          <w:szCs w:val="28"/>
        </w:rPr>
        <w:t>：</w:t>
      </w:r>
    </w:p>
    <w:p w:rsidR="005A327B" w:rsidRDefault="005A327B" w:rsidP="0068541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亮点：</w:t>
      </w:r>
    </w:p>
    <w:p w:rsidR="005A327B" w:rsidRPr="002779D4" w:rsidRDefault="00685413" w:rsidP="005A327B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情境创设生动、具体、富有吸引力。</w:t>
      </w:r>
    </w:p>
    <w:p w:rsidR="00BA2E7A" w:rsidRPr="00BA2E7A" w:rsidRDefault="00685413" w:rsidP="00BA2E7A">
      <w:pPr>
        <w:pStyle w:val="a3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对学生的点评细致深入、启发到位到点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Pr="002779D4" w:rsidRDefault="005A327B" w:rsidP="005A32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建议</w:t>
      </w:r>
    </w:p>
    <w:p w:rsidR="005A327B" w:rsidRPr="002779D4" w:rsidRDefault="00685413" w:rsidP="005A327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学习目标的设计与课程内容有一定出入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Pr="002779D4" w:rsidRDefault="00685413" w:rsidP="005A327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在教学过程中，“篁岭晒秋”案例，讲解时间过长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5A327B" w:rsidRPr="002779D4" w:rsidRDefault="00C611FB" w:rsidP="005A327B">
      <w:pPr>
        <w:pStyle w:val="a3"/>
        <w:numPr>
          <w:ilvl w:val="0"/>
          <w:numId w:val="2"/>
        </w:numPr>
        <w:ind w:firstLineChars="0"/>
        <w:rPr>
          <w:rFonts w:ascii="楷体" w:eastAsia="楷体" w:hAnsi="楷体"/>
          <w:sz w:val="28"/>
          <w:szCs w:val="28"/>
        </w:rPr>
      </w:pPr>
      <w:r w:rsidRPr="00C611F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2824480</wp:posOffset>
            </wp:positionH>
            <wp:positionV relativeFrom="paragraph">
              <wp:posOffset>429895</wp:posOffset>
            </wp:positionV>
            <wp:extent cx="2642870" cy="1600200"/>
            <wp:effectExtent l="0" t="0" r="5080" b="0"/>
            <wp:wrapSquare wrapText="bothSides"/>
            <wp:docPr id="11" name="图片 11" descr="C:\Users\碧娅\Documents\Tencent Files\19321246\FileRecv\MobileFile\IMG_20170331_10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碧娅\Documents\Tencent Files\19321246\FileRecv\MobileFile\IMG_20170331_104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" t="9764" r="6685" b="17738"/>
                    <a:stretch/>
                  </pic:blipFill>
                  <pic:spPr bwMode="auto">
                    <a:xfrm>
                      <a:off x="0" y="0"/>
                      <a:ext cx="26428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-40124</wp:posOffset>
            </wp:positionH>
            <wp:positionV relativeFrom="paragraph">
              <wp:posOffset>409499</wp:posOffset>
            </wp:positionV>
            <wp:extent cx="2740025" cy="1541780"/>
            <wp:effectExtent l="0" t="0" r="3175" b="1270"/>
            <wp:wrapSquare wrapText="bothSides"/>
            <wp:docPr id="10" name="图片 10" descr="C:\Users\碧娅\Documents\Tencent Files\19321246\Image\Group\L$W)PM41DV24960{G{5~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碧娅\Documents\Tencent Files\19321246\Image\Group\L$W)PM41DV24960{G{5~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13">
        <w:rPr>
          <w:rFonts w:ascii="楷体" w:eastAsia="楷体" w:hAnsi="楷体" w:hint="eastAsia"/>
          <w:sz w:val="28"/>
          <w:szCs w:val="28"/>
        </w:rPr>
        <w:t>学案设计内容偏多</w:t>
      </w:r>
      <w:r w:rsidR="005A327B" w:rsidRPr="002779D4">
        <w:rPr>
          <w:rFonts w:ascii="楷体" w:eastAsia="楷体" w:hAnsi="楷体" w:hint="eastAsia"/>
          <w:sz w:val="28"/>
          <w:szCs w:val="28"/>
        </w:rPr>
        <w:t>。</w:t>
      </w:r>
    </w:p>
    <w:p w:rsidR="00C611FB" w:rsidRDefault="00C611FB" w:rsidP="005A327B">
      <w:pPr>
        <w:ind w:firstLine="420"/>
        <w:rPr>
          <w:sz w:val="28"/>
          <w:szCs w:val="28"/>
        </w:rPr>
      </w:pPr>
    </w:p>
    <w:p w:rsidR="00C611FB" w:rsidRDefault="005A327B" w:rsidP="005A327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在讨论中，</w:t>
      </w:r>
      <w:r w:rsidRPr="00B314B7">
        <w:rPr>
          <w:rFonts w:hint="eastAsia"/>
          <w:sz w:val="28"/>
          <w:szCs w:val="28"/>
        </w:rPr>
        <w:t>刘光文导师对本次活动进行深入细致的点评</w:t>
      </w:r>
      <w:r w:rsidR="00C611FB">
        <w:rPr>
          <w:rFonts w:hint="eastAsia"/>
          <w:sz w:val="28"/>
          <w:szCs w:val="28"/>
        </w:rPr>
        <w:t>，陈文老师在课堂上将小知识上升到学科总体高度，跳出了固有框架，实现了人生价值的体现；孙静老师以富有生活温度的案例，贯穿课堂，将学生培养成为有温度的“人”。并对全体成员作出指示：</w:t>
      </w:r>
      <w:r>
        <w:rPr>
          <w:rFonts w:hint="eastAsia"/>
          <w:sz w:val="28"/>
          <w:szCs w:val="28"/>
        </w:rPr>
        <w:t>今后</w:t>
      </w:r>
      <w:r w:rsidR="00C611FB">
        <w:rPr>
          <w:rFonts w:hint="eastAsia"/>
          <w:sz w:val="28"/>
          <w:szCs w:val="28"/>
        </w:rPr>
        <w:t>上课的准备工作，一定注重对学情的分析，再充分运用案例，丰富、完善学生所学知识，提升解决问题的能力；将得失落实于笔头，多尝试、多思考，走出自己的教研之路。</w:t>
      </w:r>
    </w:p>
    <w:p w:rsidR="00C611FB" w:rsidRDefault="005A327B" w:rsidP="005A327B">
      <w:pPr>
        <w:rPr>
          <w:sz w:val="28"/>
          <w:szCs w:val="28"/>
        </w:rPr>
      </w:pPr>
      <w:r w:rsidRPr="00B314B7">
        <w:rPr>
          <w:rFonts w:hint="eastAsia"/>
          <w:sz w:val="28"/>
          <w:szCs w:val="28"/>
        </w:rPr>
        <w:t xml:space="preserve">        </w:t>
      </w:r>
      <w:r w:rsidR="00C611FB">
        <w:rPr>
          <w:rFonts w:hint="eastAsia"/>
          <w:sz w:val="28"/>
          <w:szCs w:val="28"/>
        </w:rPr>
        <w:t>认真、专注的研讨进行到中午</w:t>
      </w:r>
      <w:r>
        <w:rPr>
          <w:rFonts w:hint="eastAsia"/>
          <w:sz w:val="28"/>
          <w:szCs w:val="28"/>
        </w:rPr>
        <w:t>，全体成员共进午餐。</w:t>
      </w:r>
      <w:r w:rsidRPr="00B314B7">
        <w:rPr>
          <w:rFonts w:hint="eastAsia"/>
          <w:sz w:val="28"/>
          <w:szCs w:val="28"/>
        </w:rPr>
        <w:t>刘光文导师</w:t>
      </w:r>
      <w:r>
        <w:rPr>
          <w:rFonts w:hint="eastAsia"/>
          <w:sz w:val="28"/>
          <w:szCs w:val="28"/>
        </w:rPr>
        <w:t>对新学员</w:t>
      </w:r>
      <w:r w:rsidR="00C611FB">
        <w:rPr>
          <w:rFonts w:hint="eastAsia"/>
          <w:sz w:val="28"/>
          <w:szCs w:val="28"/>
        </w:rPr>
        <w:t>再做提醒督促，明确确立发展目标的意义，帮助自身教学、工作能力的快速提升。</w:t>
      </w:r>
    </w:p>
    <w:p w:rsidR="005A327B" w:rsidRPr="00B314B7" w:rsidRDefault="005A327B" w:rsidP="005A327B">
      <w:pPr>
        <w:rPr>
          <w:sz w:val="28"/>
          <w:szCs w:val="28"/>
        </w:rPr>
      </w:pPr>
      <w:r w:rsidRPr="00B314B7">
        <w:rPr>
          <w:rFonts w:hint="eastAsia"/>
          <w:sz w:val="28"/>
          <w:szCs w:val="28"/>
        </w:rPr>
        <w:t xml:space="preserve">        </w:t>
      </w:r>
      <w:r w:rsidRPr="00B314B7">
        <w:rPr>
          <w:rFonts w:hint="eastAsia"/>
          <w:sz w:val="28"/>
          <w:szCs w:val="28"/>
        </w:rPr>
        <w:t>本次的活动扎实有效的</w:t>
      </w:r>
      <w:r w:rsidR="00242A33">
        <w:rPr>
          <w:rFonts w:hint="eastAsia"/>
          <w:sz w:val="28"/>
          <w:szCs w:val="28"/>
        </w:rPr>
        <w:t>进行</w:t>
      </w:r>
      <w:r w:rsidRPr="00B314B7">
        <w:rPr>
          <w:rFonts w:hint="eastAsia"/>
          <w:sz w:val="28"/>
          <w:szCs w:val="28"/>
        </w:rPr>
        <w:t>，</w:t>
      </w:r>
      <w:r w:rsidR="00242A33">
        <w:rPr>
          <w:rFonts w:hint="eastAsia"/>
          <w:sz w:val="28"/>
          <w:szCs w:val="28"/>
        </w:rPr>
        <w:t>让</w:t>
      </w:r>
      <w:r>
        <w:rPr>
          <w:rFonts w:hint="eastAsia"/>
          <w:sz w:val="28"/>
          <w:szCs w:val="28"/>
        </w:rPr>
        <w:t>所有学员在</w:t>
      </w:r>
      <w:r w:rsidR="00242A33">
        <w:rPr>
          <w:rFonts w:hint="eastAsia"/>
          <w:sz w:val="28"/>
          <w:szCs w:val="28"/>
        </w:rPr>
        <w:t>专业技能上、生活观念上，皆是收获满满。相信在导师的带领下，</w:t>
      </w:r>
      <w:r>
        <w:rPr>
          <w:rFonts w:hint="eastAsia"/>
          <w:sz w:val="28"/>
          <w:szCs w:val="28"/>
        </w:rPr>
        <w:t>我们能够在</w:t>
      </w:r>
      <w:r w:rsidRPr="00B314B7">
        <w:rPr>
          <w:rFonts w:hint="eastAsia"/>
          <w:sz w:val="28"/>
          <w:szCs w:val="28"/>
        </w:rPr>
        <w:t>今后的教育教学</w:t>
      </w:r>
      <w:r>
        <w:rPr>
          <w:rFonts w:hint="eastAsia"/>
          <w:sz w:val="28"/>
          <w:szCs w:val="28"/>
        </w:rPr>
        <w:t>中</w:t>
      </w:r>
      <w:r w:rsidR="00242A33">
        <w:rPr>
          <w:rFonts w:hint="eastAsia"/>
          <w:sz w:val="28"/>
          <w:szCs w:val="28"/>
        </w:rPr>
        <w:t>携手前进，互助互评，实现自己的价值</w:t>
      </w:r>
      <w:r w:rsidRPr="00B314B7">
        <w:rPr>
          <w:rFonts w:hint="eastAsia"/>
          <w:sz w:val="28"/>
          <w:szCs w:val="28"/>
        </w:rPr>
        <w:t>。</w:t>
      </w:r>
    </w:p>
    <w:p w:rsidR="005A327B" w:rsidRPr="005A327B" w:rsidRDefault="005A327B" w:rsidP="005A327B"/>
    <w:sectPr w:rsidR="005A327B" w:rsidRPr="005A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364"/>
    <w:multiLevelType w:val="hybridMultilevel"/>
    <w:tmpl w:val="3DFE9E5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64813"/>
    <w:multiLevelType w:val="hybridMultilevel"/>
    <w:tmpl w:val="76EA7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51461E"/>
    <w:multiLevelType w:val="hybridMultilevel"/>
    <w:tmpl w:val="6FB04B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7B"/>
    <w:rsid w:val="0001741B"/>
    <w:rsid w:val="0004376E"/>
    <w:rsid w:val="00056F5F"/>
    <w:rsid w:val="0007294D"/>
    <w:rsid w:val="00075AD2"/>
    <w:rsid w:val="00084E11"/>
    <w:rsid w:val="00084FF9"/>
    <w:rsid w:val="000A2121"/>
    <w:rsid w:val="000E1AC3"/>
    <w:rsid w:val="00103A5F"/>
    <w:rsid w:val="001045D3"/>
    <w:rsid w:val="00105A94"/>
    <w:rsid w:val="00120D97"/>
    <w:rsid w:val="0012119A"/>
    <w:rsid w:val="00137332"/>
    <w:rsid w:val="00142D4F"/>
    <w:rsid w:val="00151471"/>
    <w:rsid w:val="0015476F"/>
    <w:rsid w:val="00165213"/>
    <w:rsid w:val="00176B6D"/>
    <w:rsid w:val="00182BAD"/>
    <w:rsid w:val="0019167D"/>
    <w:rsid w:val="001A1F6F"/>
    <w:rsid w:val="001B00E1"/>
    <w:rsid w:val="001B7D92"/>
    <w:rsid w:val="001C0D72"/>
    <w:rsid w:val="001F42D1"/>
    <w:rsid w:val="0020295F"/>
    <w:rsid w:val="00202D81"/>
    <w:rsid w:val="00206C52"/>
    <w:rsid w:val="00207FD5"/>
    <w:rsid w:val="00215898"/>
    <w:rsid w:val="00234DB9"/>
    <w:rsid w:val="00236F4E"/>
    <w:rsid w:val="00242A33"/>
    <w:rsid w:val="0025655E"/>
    <w:rsid w:val="002718D4"/>
    <w:rsid w:val="00291A71"/>
    <w:rsid w:val="00293D71"/>
    <w:rsid w:val="00294734"/>
    <w:rsid w:val="002A335E"/>
    <w:rsid w:val="002D08D8"/>
    <w:rsid w:val="002D4E7E"/>
    <w:rsid w:val="002D50D8"/>
    <w:rsid w:val="002E0A0C"/>
    <w:rsid w:val="002E7B91"/>
    <w:rsid w:val="002F3B3F"/>
    <w:rsid w:val="002F3C9D"/>
    <w:rsid w:val="00342D69"/>
    <w:rsid w:val="00344101"/>
    <w:rsid w:val="00361809"/>
    <w:rsid w:val="00391F62"/>
    <w:rsid w:val="003B3853"/>
    <w:rsid w:val="003C3526"/>
    <w:rsid w:val="003C4392"/>
    <w:rsid w:val="003D2A67"/>
    <w:rsid w:val="00400557"/>
    <w:rsid w:val="00412459"/>
    <w:rsid w:val="004256D3"/>
    <w:rsid w:val="00431A1C"/>
    <w:rsid w:val="00431BEF"/>
    <w:rsid w:val="0043437B"/>
    <w:rsid w:val="004416F9"/>
    <w:rsid w:val="00465312"/>
    <w:rsid w:val="0047300E"/>
    <w:rsid w:val="00475C73"/>
    <w:rsid w:val="0047781C"/>
    <w:rsid w:val="004943BA"/>
    <w:rsid w:val="004C297C"/>
    <w:rsid w:val="004D0A99"/>
    <w:rsid w:val="004D4338"/>
    <w:rsid w:val="004E4033"/>
    <w:rsid w:val="004F0E9B"/>
    <w:rsid w:val="00513C25"/>
    <w:rsid w:val="005224FB"/>
    <w:rsid w:val="00524405"/>
    <w:rsid w:val="00530787"/>
    <w:rsid w:val="00536211"/>
    <w:rsid w:val="00553474"/>
    <w:rsid w:val="00555C52"/>
    <w:rsid w:val="005614E8"/>
    <w:rsid w:val="00574C6A"/>
    <w:rsid w:val="0059533C"/>
    <w:rsid w:val="005A327B"/>
    <w:rsid w:val="005A3375"/>
    <w:rsid w:val="005B4E69"/>
    <w:rsid w:val="005D0795"/>
    <w:rsid w:val="005D3F7A"/>
    <w:rsid w:val="005F0725"/>
    <w:rsid w:val="005F53EE"/>
    <w:rsid w:val="00613B6E"/>
    <w:rsid w:val="006241FE"/>
    <w:rsid w:val="00624B32"/>
    <w:rsid w:val="006373DB"/>
    <w:rsid w:val="00642C3E"/>
    <w:rsid w:val="0065107A"/>
    <w:rsid w:val="00685413"/>
    <w:rsid w:val="00692265"/>
    <w:rsid w:val="006B5E27"/>
    <w:rsid w:val="006D6948"/>
    <w:rsid w:val="00715AD4"/>
    <w:rsid w:val="007226B0"/>
    <w:rsid w:val="00734699"/>
    <w:rsid w:val="00742722"/>
    <w:rsid w:val="0074508D"/>
    <w:rsid w:val="00764D7D"/>
    <w:rsid w:val="00790B9E"/>
    <w:rsid w:val="00791C46"/>
    <w:rsid w:val="007950F0"/>
    <w:rsid w:val="00797173"/>
    <w:rsid w:val="007C05AA"/>
    <w:rsid w:val="007C5F24"/>
    <w:rsid w:val="007F66D4"/>
    <w:rsid w:val="007F759F"/>
    <w:rsid w:val="00804690"/>
    <w:rsid w:val="00821793"/>
    <w:rsid w:val="00822AD1"/>
    <w:rsid w:val="00826267"/>
    <w:rsid w:val="00836986"/>
    <w:rsid w:val="0086161D"/>
    <w:rsid w:val="0088376F"/>
    <w:rsid w:val="00883DDB"/>
    <w:rsid w:val="008A08C4"/>
    <w:rsid w:val="008A24E1"/>
    <w:rsid w:val="008E00A4"/>
    <w:rsid w:val="008F26E8"/>
    <w:rsid w:val="00903E21"/>
    <w:rsid w:val="0091612F"/>
    <w:rsid w:val="00920ABD"/>
    <w:rsid w:val="0094566A"/>
    <w:rsid w:val="00954F23"/>
    <w:rsid w:val="00971D75"/>
    <w:rsid w:val="00982847"/>
    <w:rsid w:val="00993DBA"/>
    <w:rsid w:val="009B0F69"/>
    <w:rsid w:val="009C4057"/>
    <w:rsid w:val="009E222D"/>
    <w:rsid w:val="009E5D40"/>
    <w:rsid w:val="009F6776"/>
    <w:rsid w:val="00A12601"/>
    <w:rsid w:val="00A273E3"/>
    <w:rsid w:val="00A347F8"/>
    <w:rsid w:val="00A364FE"/>
    <w:rsid w:val="00A6522D"/>
    <w:rsid w:val="00A77FE0"/>
    <w:rsid w:val="00A8569D"/>
    <w:rsid w:val="00A94099"/>
    <w:rsid w:val="00A94EB9"/>
    <w:rsid w:val="00A96019"/>
    <w:rsid w:val="00A9601D"/>
    <w:rsid w:val="00AB5F9A"/>
    <w:rsid w:val="00AD1B90"/>
    <w:rsid w:val="00AD23B3"/>
    <w:rsid w:val="00AD2641"/>
    <w:rsid w:val="00AF2331"/>
    <w:rsid w:val="00B05204"/>
    <w:rsid w:val="00B12BFA"/>
    <w:rsid w:val="00B12F42"/>
    <w:rsid w:val="00B16D64"/>
    <w:rsid w:val="00B27191"/>
    <w:rsid w:val="00B3773F"/>
    <w:rsid w:val="00B72F55"/>
    <w:rsid w:val="00B801FE"/>
    <w:rsid w:val="00B9431F"/>
    <w:rsid w:val="00BA06E3"/>
    <w:rsid w:val="00BA276F"/>
    <w:rsid w:val="00BA2E7A"/>
    <w:rsid w:val="00BA39B1"/>
    <w:rsid w:val="00BA6D93"/>
    <w:rsid w:val="00BC37C7"/>
    <w:rsid w:val="00BD406E"/>
    <w:rsid w:val="00BF2AC4"/>
    <w:rsid w:val="00C01D80"/>
    <w:rsid w:val="00C04064"/>
    <w:rsid w:val="00C060CC"/>
    <w:rsid w:val="00C12BCA"/>
    <w:rsid w:val="00C24BF2"/>
    <w:rsid w:val="00C52053"/>
    <w:rsid w:val="00C5335D"/>
    <w:rsid w:val="00C611FB"/>
    <w:rsid w:val="00C86916"/>
    <w:rsid w:val="00C976A4"/>
    <w:rsid w:val="00CA3286"/>
    <w:rsid w:val="00CB32F8"/>
    <w:rsid w:val="00CC6EF9"/>
    <w:rsid w:val="00CD7C47"/>
    <w:rsid w:val="00CF65EC"/>
    <w:rsid w:val="00D10B78"/>
    <w:rsid w:val="00D1292A"/>
    <w:rsid w:val="00D23CBE"/>
    <w:rsid w:val="00D31F0E"/>
    <w:rsid w:val="00D44B08"/>
    <w:rsid w:val="00D74DC2"/>
    <w:rsid w:val="00D83741"/>
    <w:rsid w:val="00DB1F77"/>
    <w:rsid w:val="00DF19D4"/>
    <w:rsid w:val="00DF3D29"/>
    <w:rsid w:val="00E06BC2"/>
    <w:rsid w:val="00E14F54"/>
    <w:rsid w:val="00E241A9"/>
    <w:rsid w:val="00E241DE"/>
    <w:rsid w:val="00E42468"/>
    <w:rsid w:val="00E646E0"/>
    <w:rsid w:val="00E72499"/>
    <w:rsid w:val="00E73886"/>
    <w:rsid w:val="00E8603C"/>
    <w:rsid w:val="00E94C99"/>
    <w:rsid w:val="00EB7A0A"/>
    <w:rsid w:val="00EE323B"/>
    <w:rsid w:val="00EF21D2"/>
    <w:rsid w:val="00EF4696"/>
    <w:rsid w:val="00F23BDB"/>
    <w:rsid w:val="00F47092"/>
    <w:rsid w:val="00F53722"/>
    <w:rsid w:val="00F53897"/>
    <w:rsid w:val="00F63025"/>
    <w:rsid w:val="00F860FB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A32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A32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A32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A3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郝碧娅</dc:creator>
  <cp:lastModifiedBy>1</cp:lastModifiedBy>
  <cp:revision>2</cp:revision>
  <dcterms:created xsi:type="dcterms:W3CDTF">2017-05-22T03:25:00Z</dcterms:created>
  <dcterms:modified xsi:type="dcterms:W3CDTF">2017-05-22T03:25:00Z</dcterms:modified>
</cp:coreProperties>
</file>