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DA" w:rsidRDefault="00A246CE" w:rsidP="00BF3DD5">
      <w:pPr>
        <w:spacing w:line="288" w:lineRule="auto"/>
        <w:jc w:val="center"/>
        <w:rPr>
          <w:rFonts w:ascii="Times New Roman" w:hAnsiTheme="minorEastAsia" w:cs="Times New Roman" w:hint="eastAsia"/>
          <w:b/>
          <w:sz w:val="32"/>
          <w:szCs w:val="32"/>
        </w:rPr>
      </w:pPr>
      <w:r w:rsidRPr="0057440C">
        <w:rPr>
          <w:rFonts w:ascii="Times New Roman" w:hAnsiTheme="minorEastAsia" w:cs="Times New Roman"/>
          <w:b/>
          <w:sz w:val="32"/>
          <w:szCs w:val="32"/>
        </w:rPr>
        <w:t>专题</w:t>
      </w:r>
      <w:r w:rsidR="002F24F1">
        <w:rPr>
          <w:rFonts w:ascii="Times New Roman" w:hAnsiTheme="minorEastAsia" w:cs="Times New Roman" w:hint="eastAsia"/>
          <w:b/>
          <w:sz w:val="32"/>
          <w:szCs w:val="32"/>
        </w:rPr>
        <w:t>六</w:t>
      </w:r>
      <w:r w:rsidRPr="0057440C">
        <w:rPr>
          <w:rFonts w:ascii="Times New Roman" w:hAnsiTheme="minorEastAsia" w:cs="Times New Roman"/>
          <w:b/>
          <w:sz w:val="32"/>
          <w:szCs w:val="32"/>
        </w:rPr>
        <w:t>：氧化还原反应</w:t>
      </w:r>
      <w:r w:rsidR="002F24F1">
        <w:rPr>
          <w:rFonts w:ascii="Times New Roman" w:hAnsiTheme="minorEastAsia" w:cs="Times New Roman" w:hint="eastAsia"/>
          <w:b/>
          <w:sz w:val="32"/>
          <w:szCs w:val="32"/>
        </w:rPr>
        <w:t xml:space="preserve"> </w:t>
      </w:r>
      <w:r w:rsidR="00057202" w:rsidRPr="0057440C">
        <w:rPr>
          <w:rFonts w:ascii="Times New Roman" w:hAnsiTheme="minorEastAsia" w:cs="Times New Roman"/>
          <w:b/>
          <w:sz w:val="32"/>
          <w:szCs w:val="32"/>
        </w:rPr>
        <w:t>导学案</w:t>
      </w:r>
    </w:p>
    <w:p w:rsidR="001D7DDC" w:rsidRPr="0057440C" w:rsidRDefault="001D7DDC" w:rsidP="00BF3DD5">
      <w:pPr>
        <w:spacing w:line="288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</w:t>
      </w:r>
      <w:r w:rsidR="00685B59" w:rsidRPr="0057440C">
        <w:rPr>
          <w:rFonts w:ascii="Times New Roman" w:hAnsiTheme="minorEastAsia" w:cs="Times New Roman"/>
          <w:b/>
          <w:szCs w:val="21"/>
        </w:rPr>
        <w:t>学习目标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685B59" w:rsidRPr="0057440C" w:rsidRDefault="00685B59" w:rsidP="00BF3DD5">
      <w:pPr>
        <w:spacing w:line="288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了解氧化还原反应的本质。了解常见的氧化还原反应。掌握常见氧化还原反应的配平和相关计算。</w:t>
      </w:r>
      <w:r w:rsidRPr="0057440C">
        <w:rPr>
          <w:rFonts w:ascii="Times New Roman" w:hAnsi="Times New Roman" w:cs="Times New Roman"/>
          <w:szCs w:val="21"/>
        </w:rPr>
        <w:t> </w:t>
      </w:r>
    </w:p>
    <w:p w:rsidR="007C3E93" w:rsidRPr="0057440C" w:rsidRDefault="00057202" w:rsidP="00BF3DD5">
      <w:pPr>
        <w:spacing w:line="288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</w:t>
      </w:r>
      <w:r w:rsidR="004C07EC" w:rsidRPr="0057440C">
        <w:rPr>
          <w:rFonts w:ascii="Times New Roman" w:hAnsiTheme="minorEastAsia" w:cs="Times New Roman"/>
          <w:b/>
          <w:szCs w:val="21"/>
        </w:rPr>
        <w:t>自主</w:t>
      </w:r>
      <w:r w:rsidR="00262DDC" w:rsidRPr="0057440C">
        <w:rPr>
          <w:rFonts w:ascii="Times New Roman" w:hAnsiTheme="minorEastAsia" w:cs="Times New Roman"/>
          <w:b/>
          <w:szCs w:val="21"/>
        </w:rPr>
        <w:t>复习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057202" w:rsidRPr="0057440C" w:rsidRDefault="007C3E93" w:rsidP="00BF3DD5">
      <w:pPr>
        <w:spacing w:line="288" w:lineRule="auto"/>
        <w:ind w:firstLineChars="196" w:firstLine="412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一、</w:t>
      </w:r>
      <w:r w:rsidR="004C07EC" w:rsidRPr="0057440C">
        <w:rPr>
          <w:rFonts w:ascii="Times New Roman" w:hAnsiTheme="minorEastAsia" w:cs="Times New Roman"/>
          <w:szCs w:val="21"/>
        </w:rPr>
        <w:t>课前自主复习，完成下列习题：</w:t>
      </w:r>
    </w:p>
    <w:p w:rsidR="004C07EC" w:rsidRPr="0057440C" w:rsidRDefault="004C07EC" w:rsidP="00BF3DD5">
      <w:pPr>
        <w:pStyle w:val="a8"/>
        <w:tabs>
          <w:tab w:val="left" w:pos="3960"/>
        </w:tabs>
        <w:snapToGrid w:val="0"/>
        <w:spacing w:line="288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1</w:t>
      </w:r>
      <w:r w:rsidRPr="0057440C">
        <w:rPr>
          <w:rFonts w:ascii="Times New Roman" w:eastAsiaTheme="minorEastAsia" w:hAnsiTheme="minorEastAsia" w:cs="Times New Roman"/>
        </w:rPr>
        <w:t>．</w:t>
      </w:r>
      <w:r w:rsidR="00047642" w:rsidRPr="0057440C">
        <w:rPr>
          <w:rFonts w:ascii="Times New Roman" w:eastAsiaTheme="minorEastAsia" w:hAnsiTheme="minorEastAsia" w:cs="Times New Roman"/>
        </w:rPr>
        <w:t>（</w:t>
      </w:r>
      <w:r w:rsidR="008803CE" w:rsidRPr="0057440C">
        <w:rPr>
          <w:rFonts w:ascii="Times New Roman" w:eastAsiaTheme="minorEastAsia" w:hAnsiTheme="minorEastAsia" w:cs="Times New Roman"/>
        </w:rPr>
        <w:t>考点：两剂两产物</w:t>
      </w:r>
      <w:r w:rsidR="00047642" w:rsidRPr="0057440C">
        <w:rPr>
          <w:rFonts w:ascii="Times New Roman" w:eastAsiaTheme="minorEastAsia" w:hAnsiTheme="minorEastAsia" w:cs="Times New Roman"/>
        </w:rPr>
        <w:t>）</w:t>
      </w:r>
      <w:r w:rsidRPr="0057440C">
        <w:rPr>
          <w:rFonts w:ascii="Times New Roman" w:eastAsiaTheme="minorEastAsia" w:hAnsi="Times New Roman" w:cs="Times New Roman"/>
        </w:rPr>
        <w:t>(2015·</w:t>
      </w:r>
      <w:r w:rsidRPr="0057440C">
        <w:rPr>
          <w:rFonts w:ascii="Times New Roman" w:eastAsiaTheme="minorEastAsia" w:hAnsiTheme="minorEastAsia" w:cs="Times New Roman"/>
        </w:rPr>
        <w:t>全国卷</w:t>
      </w:r>
      <w:r w:rsidRPr="0057440C">
        <w:rPr>
          <w:rFonts w:asciiTheme="minorEastAsia" w:eastAsiaTheme="minorEastAsia" w:hAnsiTheme="minorEastAsia" w:cs="Times New Roman"/>
        </w:rPr>
        <w:t>Ⅰ</w:t>
      </w:r>
      <w:r w:rsidRPr="0057440C">
        <w:rPr>
          <w:rFonts w:ascii="Times New Roman" w:eastAsiaTheme="minorEastAsia" w:hAnsi="Times New Roman" w:cs="Times New Roman"/>
        </w:rPr>
        <w:t>·</w:t>
      </w:r>
      <w:r w:rsidRPr="0057440C">
        <w:rPr>
          <w:rFonts w:ascii="Times New Roman" w:eastAsiaTheme="minorEastAsia" w:hAnsiTheme="minorEastAsia" w:cs="Times New Roman"/>
        </w:rPr>
        <w:t>节选</w:t>
      </w:r>
      <w:r w:rsidRPr="0057440C">
        <w:rPr>
          <w:rFonts w:ascii="Times New Roman" w:eastAsiaTheme="minorEastAsia" w:hAnsi="Times New Roman" w:cs="Times New Roman"/>
        </w:rPr>
        <w:t>)</w:t>
      </w:r>
      <w:r w:rsidRPr="0057440C">
        <w:rPr>
          <w:rFonts w:ascii="Times New Roman" w:eastAsiaTheme="minorEastAsia" w:hAnsiTheme="minorEastAsia" w:cs="Times New Roman"/>
        </w:rPr>
        <w:t>大量的碘富集在海藻中，用水浸取后浓缩，再向浓缩液中加</w:t>
      </w:r>
      <w:r w:rsidRPr="0057440C">
        <w:rPr>
          <w:rFonts w:ascii="Times New Roman" w:eastAsiaTheme="minorEastAsia" w:hAnsi="Times New Roman" w:cs="Times New Roman"/>
        </w:rPr>
        <w:t>MnO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和</w:t>
      </w:r>
      <w:r w:rsidRPr="0057440C">
        <w:rPr>
          <w:rFonts w:ascii="Times New Roman" w:eastAsiaTheme="minorEastAsia" w:hAnsi="Times New Roman" w:cs="Times New Roman"/>
        </w:rPr>
        <w:t>H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SO</w:t>
      </w:r>
      <w:r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Pr="0057440C">
        <w:rPr>
          <w:rFonts w:ascii="Times New Roman" w:eastAsiaTheme="minorEastAsia" w:hAnsiTheme="minorEastAsia" w:cs="Times New Roman"/>
        </w:rPr>
        <w:t>，即可得到</w:t>
      </w:r>
      <w:r w:rsidRPr="0057440C">
        <w:rPr>
          <w:rFonts w:ascii="Times New Roman" w:eastAsiaTheme="minorEastAsia" w:hAnsi="Times New Roman" w:cs="Times New Roman"/>
        </w:rPr>
        <w:t>I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，该反应的还原产物为</w:t>
      </w:r>
      <w:r w:rsidRPr="0057440C">
        <w:rPr>
          <w:rFonts w:ascii="Times New Roman" w:eastAsiaTheme="minorEastAsia" w:hAnsi="Times New Roman" w:cs="Times New Roman"/>
        </w:rPr>
        <w:t>________________</w:t>
      </w:r>
      <w:r w:rsidRPr="0057440C">
        <w:rPr>
          <w:rFonts w:ascii="Times New Roman" w:eastAsiaTheme="minorEastAsia" w:hAnsiTheme="minorEastAsia" w:cs="Times New Roman"/>
        </w:rPr>
        <w:t>。</w:t>
      </w:r>
    </w:p>
    <w:p w:rsidR="00057202" w:rsidRPr="0057440C" w:rsidRDefault="00C51523" w:rsidP="00BF3DD5">
      <w:pPr>
        <w:pStyle w:val="a8"/>
        <w:tabs>
          <w:tab w:val="left" w:pos="3960"/>
        </w:tabs>
        <w:snapToGrid w:val="0"/>
        <w:spacing w:line="288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2</w:t>
      </w:r>
      <w:r w:rsidRPr="0057440C">
        <w:rPr>
          <w:rFonts w:ascii="Times New Roman" w:eastAsiaTheme="minorEastAsia" w:hAnsiTheme="minorEastAsia" w:cs="Times New Roman"/>
        </w:rPr>
        <w:t>．</w:t>
      </w:r>
      <w:r w:rsidR="00047642"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Theme="minorEastAsia" w:cs="Times New Roman"/>
        </w:rPr>
        <w:t>考点：价态归中律</w:t>
      </w:r>
      <w:r w:rsidR="00047642" w:rsidRPr="0057440C">
        <w:rPr>
          <w:rFonts w:ascii="Times New Roman" w:eastAsiaTheme="minorEastAsia" w:hAnsiTheme="minorEastAsia" w:cs="Times New Roman"/>
        </w:rPr>
        <w:t>）</w:t>
      </w:r>
      <w:r w:rsidR="00057202" w:rsidRPr="0057440C">
        <w:rPr>
          <w:rFonts w:ascii="Times New Roman" w:eastAsiaTheme="minorEastAsia" w:hAnsi="Times New Roman" w:cs="Times New Roman"/>
        </w:rPr>
        <w:t>ClO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Theme="minorEastAsia" w:cs="Times New Roman"/>
        </w:rPr>
        <w:t>是一种高效水处理剂，可用亚氯酸钠和稀盐酸为原料制备：</w:t>
      </w:r>
      <w:r w:rsidR="00057202" w:rsidRPr="0057440C">
        <w:rPr>
          <w:rFonts w:ascii="Times New Roman" w:eastAsiaTheme="minorEastAsia" w:hAnsi="Times New Roman" w:cs="Times New Roman"/>
        </w:rPr>
        <w:t>5NaClO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="Times New Roman" w:cs="Times New Roman"/>
        </w:rPr>
        <w:t>+4HCl=5NaCl+4ClO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="Times New Roman" w:cs="Times New Roman"/>
        </w:rPr>
        <w:t>↑+2H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="Times New Roman" w:cs="Times New Roman"/>
        </w:rPr>
        <w:t>O</w:t>
      </w:r>
      <w:r w:rsidR="00057202" w:rsidRPr="0057440C">
        <w:rPr>
          <w:rFonts w:ascii="Times New Roman" w:eastAsiaTheme="minorEastAsia" w:hAnsiTheme="minorEastAsia" w:cs="Times New Roman"/>
        </w:rPr>
        <w:t>，每</w:t>
      </w:r>
      <w:r w:rsidR="00057202" w:rsidRPr="0057440C">
        <w:rPr>
          <w:rFonts w:ascii="Times New Roman" w:eastAsiaTheme="minorEastAsia" w:hAnsi="Times New Roman" w:cs="Times New Roman"/>
        </w:rPr>
        <w:t>10mol NaClO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Theme="minorEastAsia" w:cs="Times New Roman"/>
        </w:rPr>
        <w:t>参加反应，转移电子数目为</w:t>
      </w:r>
      <w:r w:rsidR="00047642" w:rsidRPr="0057440C">
        <w:rPr>
          <w:rFonts w:ascii="Times New Roman" w:eastAsiaTheme="minorEastAsia" w:hAnsi="Times New Roman" w:cs="Times New Roman"/>
          <w:u w:val="single"/>
        </w:rPr>
        <w:t xml:space="preserve">    </w:t>
      </w:r>
      <w:r w:rsidR="00057202" w:rsidRPr="0057440C">
        <w:rPr>
          <w:rFonts w:ascii="Times New Roman" w:eastAsiaTheme="minorEastAsia" w:hAnsi="Times New Roman" w:cs="Times New Roman"/>
          <w:u w:val="single"/>
        </w:rPr>
        <w:t xml:space="preserve"> </w:t>
      </w:r>
      <w:r w:rsidR="00B54D85" w:rsidRPr="0057440C">
        <w:rPr>
          <w:rFonts w:ascii="Times New Roman" w:eastAsiaTheme="minorEastAsia" w:hAnsiTheme="minorEastAsia" w:cs="Times New Roman"/>
        </w:rPr>
        <w:t>。</w:t>
      </w:r>
    </w:p>
    <w:p w:rsidR="00057202" w:rsidRPr="0057440C" w:rsidRDefault="00C51523" w:rsidP="00BF3DD5">
      <w:pPr>
        <w:pStyle w:val="a8"/>
        <w:tabs>
          <w:tab w:val="left" w:pos="3960"/>
        </w:tabs>
        <w:snapToGrid w:val="0"/>
        <w:spacing w:line="288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3</w:t>
      </w:r>
      <w:r w:rsidRPr="0057440C">
        <w:rPr>
          <w:rFonts w:ascii="Times New Roman" w:eastAsiaTheme="minorEastAsia" w:hAnsiTheme="minorEastAsia" w:cs="Times New Roman"/>
        </w:rPr>
        <w:t>．</w:t>
      </w:r>
      <w:r w:rsidR="00047642"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Theme="minorEastAsia" w:cs="Times New Roman"/>
        </w:rPr>
        <w:t>考点：强弱律、优先律</w:t>
      </w:r>
      <w:r w:rsidR="00047642" w:rsidRPr="0057440C">
        <w:rPr>
          <w:rFonts w:ascii="Times New Roman" w:eastAsiaTheme="minorEastAsia" w:hAnsiTheme="minorEastAsia" w:cs="Times New Roman"/>
        </w:rPr>
        <w:t>）</w:t>
      </w:r>
      <w:r w:rsidR="00057202" w:rsidRPr="0057440C">
        <w:rPr>
          <w:rFonts w:ascii="Times New Roman" w:eastAsiaTheme="minorEastAsia" w:hAnsiTheme="minorEastAsia" w:cs="Times New Roman"/>
        </w:rPr>
        <w:t>向含有</w:t>
      </w:r>
      <w:r w:rsidR="00057202" w:rsidRPr="0057440C">
        <w:rPr>
          <w:rFonts w:ascii="Times New Roman" w:eastAsiaTheme="minorEastAsia" w:hAnsi="Times New Roman" w:cs="Times New Roman"/>
        </w:rPr>
        <w:t>SO</w:t>
      </w:r>
      <w:r w:rsidR="00407DCE" w:rsidRPr="0057440C">
        <w:rPr>
          <w:rFonts w:ascii="Times New Roman" w:eastAsiaTheme="minorEastAsia" w:hAnsi="Times New Roman" w:cs="Times New Roman"/>
        </w:rPr>
        <w:fldChar w:fldCharType="begin"/>
      </w:r>
      <w:r w:rsidR="00057202" w:rsidRPr="0057440C">
        <w:rPr>
          <w:rFonts w:ascii="Times New Roman" w:eastAsiaTheme="minorEastAsia" w:hAnsi="Times New Roman" w:cs="Times New Roman"/>
        </w:rPr>
        <w:instrText>eq \o\al(</w:instrText>
      </w:r>
      <w:r w:rsidR="00057202" w:rsidRPr="0057440C">
        <w:rPr>
          <w:rFonts w:ascii="Times New Roman" w:eastAsiaTheme="minorEastAsia" w:hAnsi="Times New Roman" w:cs="Times New Roman"/>
          <w:vertAlign w:val="superscript"/>
        </w:rPr>
        <w:instrText>2</w:instrText>
      </w:r>
      <w:r w:rsidR="00057202" w:rsidRPr="0057440C">
        <w:rPr>
          <w:rFonts w:ascii="Times New Roman" w:eastAsiaTheme="minorEastAsia" w:hAnsiTheme="minorEastAsia" w:cs="Times New Roman"/>
          <w:vertAlign w:val="superscript"/>
        </w:rPr>
        <w:instrText>－</w:instrText>
      </w:r>
      <w:r w:rsidR="00057202" w:rsidRPr="0057440C">
        <w:rPr>
          <w:rFonts w:ascii="Times New Roman" w:eastAsiaTheme="minorEastAsia" w:hAnsi="Times New Roman" w:cs="Times New Roman"/>
        </w:rPr>
        <w:instrText>,</w:instrTex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instrText>3</w:instrText>
      </w:r>
      <w:r w:rsidR="00057202" w:rsidRPr="0057440C">
        <w:rPr>
          <w:rFonts w:ascii="Times New Roman" w:eastAsiaTheme="minorEastAsia" w:hAnsi="Times New Roman" w:cs="Times New Roman"/>
        </w:rPr>
        <w:instrText>)</w:instrText>
      </w:r>
      <w:r w:rsidR="00407DCE" w:rsidRPr="0057440C">
        <w:rPr>
          <w:rFonts w:ascii="Times New Roman" w:eastAsiaTheme="minorEastAsia" w:hAnsi="Times New Roman" w:cs="Times New Roman"/>
        </w:rPr>
        <w:fldChar w:fldCharType="end"/>
      </w:r>
      <w:r w:rsidR="00057202" w:rsidRPr="0057440C">
        <w:rPr>
          <w:rFonts w:ascii="Times New Roman" w:eastAsiaTheme="minorEastAsia" w:hAnsiTheme="minorEastAsia" w:cs="Times New Roman"/>
        </w:rPr>
        <w:t>、</w:t>
      </w:r>
      <w:r w:rsidR="00057202" w:rsidRPr="0057440C">
        <w:rPr>
          <w:rFonts w:ascii="Times New Roman" w:eastAsiaTheme="minorEastAsia" w:hAnsi="Times New Roman" w:cs="Times New Roman"/>
        </w:rPr>
        <w:t>Fe</w:t>
      </w:r>
      <w:r w:rsidR="00057202" w:rsidRPr="0057440C">
        <w:rPr>
          <w:rFonts w:ascii="Times New Roman" w:eastAsiaTheme="minorEastAsia" w:hAnsi="Times New Roman" w:cs="Times New Roman"/>
          <w:vertAlign w:val="superscript"/>
        </w:rPr>
        <w:t>2</w:t>
      </w:r>
      <w:r w:rsidR="00057202" w:rsidRPr="0057440C">
        <w:rPr>
          <w:rFonts w:ascii="Times New Roman" w:eastAsiaTheme="minorEastAsia" w:hAnsiTheme="minorEastAsia" w:cs="Times New Roman"/>
          <w:vertAlign w:val="superscript"/>
        </w:rPr>
        <w:t>＋</w:t>
      </w:r>
      <w:r w:rsidR="00057202" w:rsidRPr="0057440C">
        <w:rPr>
          <w:rFonts w:ascii="Times New Roman" w:eastAsiaTheme="minorEastAsia" w:hAnsiTheme="minorEastAsia" w:cs="Times New Roman"/>
        </w:rPr>
        <w:t>、</w:t>
      </w:r>
      <w:r w:rsidR="00057202" w:rsidRPr="0057440C">
        <w:rPr>
          <w:rFonts w:ascii="Times New Roman" w:eastAsiaTheme="minorEastAsia" w:hAnsi="Times New Roman" w:cs="Times New Roman"/>
        </w:rPr>
        <w:t>Br</w:t>
      </w:r>
      <w:r w:rsidR="00057202" w:rsidRPr="0057440C">
        <w:rPr>
          <w:rFonts w:ascii="Times New Roman" w:eastAsiaTheme="minorEastAsia" w:hAnsiTheme="minorEastAsia" w:cs="Times New Roman"/>
          <w:vertAlign w:val="superscript"/>
        </w:rPr>
        <w:t>－</w:t>
      </w:r>
      <w:r w:rsidR="00057202" w:rsidRPr="0057440C">
        <w:rPr>
          <w:rFonts w:ascii="Times New Roman" w:eastAsiaTheme="minorEastAsia" w:hAnsiTheme="minorEastAsia" w:cs="Times New Roman"/>
        </w:rPr>
        <w:t>、</w:t>
      </w:r>
      <w:r w:rsidR="00057202" w:rsidRPr="0057440C">
        <w:rPr>
          <w:rFonts w:ascii="Times New Roman" w:eastAsiaTheme="minorEastAsia" w:hAnsi="Times New Roman" w:cs="Times New Roman"/>
        </w:rPr>
        <w:t>I</w:t>
      </w:r>
      <w:r w:rsidR="00057202" w:rsidRPr="0057440C">
        <w:rPr>
          <w:rFonts w:ascii="Times New Roman" w:eastAsiaTheme="minorEastAsia" w:hAnsiTheme="minorEastAsia" w:cs="Times New Roman"/>
          <w:vertAlign w:val="superscript"/>
        </w:rPr>
        <w:t>－</w:t>
      </w:r>
      <w:r w:rsidR="00057202" w:rsidRPr="0057440C">
        <w:rPr>
          <w:rFonts w:ascii="Times New Roman" w:eastAsiaTheme="minorEastAsia" w:hAnsiTheme="minorEastAsia" w:cs="Times New Roman"/>
        </w:rPr>
        <w:t>各</w:t>
      </w:r>
      <w:r w:rsidR="00057202" w:rsidRPr="0057440C">
        <w:rPr>
          <w:rFonts w:ascii="Times New Roman" w:eastAsiaTheme="minorEastAsia" w:hAnsi="Times New Roman" w:cs="Times New Roman"/>
        </w:rPr>
        <w:t>0.1 mol</w:t>
      </w:r>
      <w:r w:rsidR="00057202" w:rsidRPr="0057440C">
        <w:rPr>
          <w:rFonts w:ascii="Times New Roman" w:eastAsiaTheme="minorEastAsia" w:hAnsiTheme="minorEastAsia" w:cs="Times New Roman"/>
        </w:rPr>
        <w:t>的溶液中通入标准状况下的</w:t>
      </w:r>
      <w:r w:rsidR="00057202" w:rsidRPr="0057440C">
        <w:rPr>
          <w:rFonts w:ascii="Times New Roman" w:eastAsiaTheme="minorEastAsia" w:hAnsi="Times New Roman" w:cs="Times New Roman"/>
        </w:rPr>
        <w:t>Cl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Theme="minorEastAsia" w:cs="Times New Roman"/>
        </w:rPr>
        <w:t>，通入</w:t>
      </w:r>
      <w:r w:rsidR="00057202" w:rsidRPr="0057440C">
        <w:rPr>
          <w:rFonts w:ascii="Times New Roman" w:eastAsiaTheme="minorEastAsia" w:hAnsi="Times New Roman" w:cs="Times New Roman"/>
        </w:rPr>
        <w:t>Cl</w:t>
      </w:r>
      <w:r w:rsidR="00057202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057202" w:rsidRPr="0057440C">
        <w:rPr>
          <w:rFonts w:ascii="Times New Roman" w:eastAsiaTheme="minorEastAsia" w:hAnsiTheme="minorEastAsia" w:cs="Times New Roman"/>
        </w:rPr>
        <w:t>的体积和溶液中相关离子的物质的量的关系图正确的是</w:t>
      </w:r>
      <w:r w:rsidR="00057202" w:rsidRPr="0057440C">
        <w:rPr>
          <w:rFonts w:ascii="Times New Roman" w:eastAsiaTheme="minorEastAsia" w:hAnsi="Times New Roman" w:cs="Times New Roman"/>
        </w:rPr>
        <w:t>(</w:t>
      </w:r>
      <w:r w:rsidR="00057202" w:rsidRPr="0057440C">
        <w:rPr>
          <w:rFonts w:ascii="Times New Roman" w:eastAsiaTheme="minorEastAsia" w:hAnsiTheme="minorEastAsia" w:cs="Times New Roman"/>
        </w:rPr>
        <w:t xml:space="preserve">　</w:t>
      </w:r>
      <w:r w:rsidR="00427C4E" w:rsidRPr="0057440C">
        <w:rPr>
          <w:rFonts w:ascii="Times New Roman" w:eastAsiaTheme="minorEastAsia" w:hAnsi="Times New Roman" w:cs="Times New Roman"/>
        </w:rPr>
        <w:t xml:space="preserve"> </w:t>
      </w:r>
      <w:r w:rsidR="003B5616">
        <w:rPr>
          <w:rFonts w:ascii="Times New Roman" w:eastAsiaTheme="minorEastAsia" w:hAnsi="Times New Roman" w:cs="Times New Roman" w:hint="eastAsia"/>
        </w:rPr>
        <w:t xml:space="preserve">  </w:t>
      </w:r>
      <w:r w:rsidR="00057202" w:rsidRPr="0057440C">
        <w:rPr>
          <w:rFonts w:ascii="Times New Roman" w:eastAsiaTheme="minorEastAsia" w:hAnsiTheme="minorEastAsia" w:cs="Times New Roman"/>
        </w:rPr>
        <w:t xml:space="preserve">　</w:t>
      </w:r>
      <w:r w:rsidR="00057202" w:rsidRPr="0057440C">
        <w:rPr>
          <w:rFonts w:ascii="Times New Roman" w:eastAsiaTheme="minorEastAsia" w:hAnsi="Times New Roman" w:cs="Times New Roman"/>
        </w:rPr>
        <w:t>)</w:t>
      </w:r>
      <w:r w:rsidRPr="0057440C">
        <w:rPr>
          <w:rFonts w:ascii="Times New Roman" w:eastAsiaTheme="minorEastAsia" w:hAnsi="Times New Roman" w:cs="Times New Roman"/>
        </w:rPr>
        <w:t xml:space="preserve"> </w:t>
      </w:r>
    </w:p>
    <w:p w:rsidR="00057202" w:rsidRPr="0057440C" w:rsidRDefault="00427C4E" w:rsidP="00BF3DD5">
      <w:pPr>
        <w:pStyle w:val="a8"/>
        <w:tabs>
          <w:tab w:val="left" w:pos="4253"/>
        </w:tabs>
        <w:snapToGrid w:val="0"/>
        <w:spacing w:line="288" w:lineRule="auto"/>
        <w:ind w:firstLineChars="67" w:firstLine="141"/>
        <w:jc w:val="center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  <w:noProof/>
        </w:rPr>
        <w:drawing>
          <wp:inline distT="0" distB="0" distL="0" distR="0">
            <wp:extent cx="2438400" cy="907084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0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0C">
        <w:rPr>
          <w:rFonts w:ascii="Times New Roman" w:eastAsiaTheme="minorEastAsia" w:hAnsi="Times New Roman" w:cs="Times New Roman"/>
          <w:noProof/>
        </w:rPr>
        <w:drawing>
          <wp:inline distT="0" distB="0" distL="0" distR="0">
            <wp:extent cx="2514600" cy="9404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07" cy="94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23" w:rsidRPr="0057440C" w:rsidRDefault="00813B8A" w:rsidP="00BF3DD5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</w:rPr>
      </w:pPr>
      <w:r w:rsidRPr="0057440C">
        <w:rPr>
          <w:rFonts w:ascii="Times New Roman" w:hAnsi="Times New Roman" w:cs="Times New Roman"/>
        </w:rPr>
        <w:t>4</w:t>
      </w:r>
      <w:r w:rsidR="00C51523" w:rsidRPr="0057440C">
        <w:rPr>
          <w:rFonts w:ascii="Times New Roman" w:hAnsiTheme="minorEastAsia" w:cs="Times New Roman"/>
        </w:rPr>
        <w:t>．</w:t>
      </w:r>
      <w:r w:rsidR="00047642" w:rsidRPr="0057440C">
        <w:rPr>
          <w:rFonts w:ascii="Times New Roman" w:hAnsiTheme="minorEastAsia" w:cs="Times New Roman"/>
        </w:rPr>
        <w:t>（</w:t>
      </w:r>
      <w:r w:rsidR="00C51523" w:rsidRPr="0057440C">
        <w:rPr>
          <w:rFonts w:ascii="Times New Roman" w:hAnsiTheme="minorEastAsia" w:cs="Times New Roman"/>
        </w:rPr>
        <w:t>考点：</w:t>
      </w:r>
      <w:r w:rsidR="00C51523" w:rsidRPr="0057440C">
        <w:rPr>
          <w:rFonts w:ascii="Times New Roman" w:hAnsiTheme="minorEastAsia" w:cs="Times New Roman"/>
          <w:szCs w:val="21"/>
        </w:rPr>
        <w:t>守恒律</w:t>
      </w:r>
      <w:r w:rsidR="00047642" w:rsidRPr="0057440C">
        <w:rPr>
          <w:rFonts w:ascii="Times New Roman" w:hAnsiTheme="minorEastAsia" w:cs="Times New Roman"/>
          <w:szCs w:val="21"/>
        </w:rPr>
        <w:t>）</w:t>
      </w:r>
      <w:r w:rsidR="00047642" w:rsidRPr="0057440C">
        <w:rPr>
          <w:rFonts w:ascii="Times New Roman" w:hAnsi="Times New Roman" w:cs="Times New Roman"/>
          <w:szCs w:val="21"/>
        </w:rPr>
        <w:t xml:space="preserve"> </w:t>
      </w:r>
      <w:r w:rsidR="00057202" w:rsidRPr="0057440C">
        <w:rPr>
          <w:rFonts w:ascii="Times New Roman" w:hAnsi="Times New Roman" w:cs="Times New Roman"/>
          <w:szCs w:val="21"/>
        </w:rPr>
        <w:t>(2015·</w:t>
      </w:r>
      <w:r w:rsidR="00057202" w:rsidRPr="0057440C">
        <w:rPr>
          <w:rFonts w:ascii="Times New Roman" w:hAnsiTheme="minorEastAsia" w:cs="Times New Roman"/>
          <w:szCs w:val="21"/>
        </w:rPr>
        <w:t>全国卷</w:t>
      </w:r>
      <w:r w:rsidR="00057202" w:rsidRPr="0057440C">
        <w:rPr>
          <w:rFonts w:asciiTheme="minorEastAsia" w:hAnsiTheme="minorEastAsia" w:cs="Times New Roman"/>
          <w:szCs w:val="21"/>
        </w:rPr>
        <w:t>Ⅱ</w:t>
      </w:r>
      <w:r w:rsidR="00057202" w:rsidRPr="0057440C">
        <w:rPr>
          <w:rFonts w:ascii="Times New Roman" w:hAnsi="Times New Roman" w:cs="Times New Roman"/>
          <w:szCs w:val="21"/>
        </w:rPr>
        <w:t>·</w:t>
      </w:r>
      <w:r w:rsidR="00057202" w:rsidRPr="0057440C">
        <w:rPr>
          <w:rFonts w:ascii="Times New Roman" w:hAnsiTheme="minorEastAsia" w:cs="Times New Roman"/>
          <w:szCs w:val="21"/>
        </w:rPr>
        <w:t>节选</w:t>
      </w:r>
      <w:r w:rsidR="00057202" w:rsidRPr="0057440C">
        <w:rPr>
          <w:rFonts w:ascii="Times New Roman" w:hAnsi="Times New Roman" w:cs="Times New Roman"/>
          <w:szCs w:val="21"/>
        </w:rPr>
        <w:t>)</w:t>
      </w:r>
      <w:r w:rsidR="00057202" w:rsidRPr="0057440C">
        <w:rPr>
          <w:rFonts w:ascii="Times New Roman" w:hAnsiTheme="minorEastAsia" w:cs="Times New Roman"/>
          <w:szCs w:val="21"/>
        </w:rPr>
        <w:t>工业上可用</w:t>
      </w:r>
      <w:r w:rsidR="00057202" w:rsidRPr="0057440C">
        <w:rPr>
          <w:rFonts w:ascii="Times New Roman" w:hAnsi="Times New Roman" w:cs="Times New Roman"/>
          <w:szCs w:val="21"/>
        </w:rPr>
        <w:t>KClO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3</w:t>
      </w:r>
      <w:r w:rsidR="00057202" w:rsidRPr="0057440C">
        <w:rPr>
          <w:rFonts w:ascii="Times New Roman" w:hAnsiTheme="minorEastAsia" w:cs="Times New Roman"/>
          <w:szCs w:val="21"/>
        </w:rPr>
        <w:t>与</w:t>
      </w:r>
      <w:r w:rsidR="00057202" w:rsidRPr="0057440C">
        <w:rPr>
          <w:rFonts w:ascii="Times New Roman" w:hAnsi="Times New Roman" w:cs="Times New Roman"/>
          <w:szCs w:val="21"/>
        </w:rPr>
        <w:t>Na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057202" w:rsidRPr="0057440C">
        <w:rPr>
          <w:rFonts w:ascii="Times New Roman" w:hAnsi="Times New Roman" w:cs="Times New Roman"/>
          <w:szCs w:val="21"/>
        </w:rPr>
        <w:t>SO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3</w:t>
      </w:r>
      <w:r w:rsidR="00057202" w:rsidRPr="0057440C">
        <w:rPr>
          <w:rFonts w:ascii="Times New Roman" w:hAnsiTheme="minorEastAsia" w:cs="Times New Roman"/>
          <w:szCs w:val="21"/>
        </w:rPr>
        <w:t>在</w:t>
      </w:r>
      <w:r w:rsidR="00057202" w:rsidRPr="0057440C">
        <w:rPr>
          <w:rFonts w:ascii="Times New Roman" w:hAnsi="Times New Roman" w:cs="Times New Roman"/>
          <w:szCs w:val="21"/>
        </w:rPr>
        <w:t>H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057202" w:rsidRPr="0057440C">
        <w:rPr>
          <w:rFonts w:ascii="Times New Roman" w:hAnsi="Times New Roman" w:cs="Times New Roman"/>
          <w:szCs w:val="21"/>
        </w:rPr>
        <w:t>SO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4</w:t>
      </w:r>
      <w:r w:rsidR="00057202" w:rsidRPr="0057440C">
        <w:rPr>
          <w:rFonts w:ascii="Times New Roman" w:hAnsiTheme="minorEastAsia" w:cs="Times New Roman"/>
          <w:szCs w:val="21"/>
        </w:rPr>
        <w:t>存在下制得</w:t>
      </w:r>
      <w:r w:rsidR="00057202" w:rsidRPr="0057440C">
        <w:rPr>
          <w:rFonts w:ascii="Times New Roman" w:hAnsi="Times New Roman" w:cs="Times New Roman"/>
          <w:szCs w:val="21"/>
        </w:rPr>
        <w:t>ClO</w:t>
      </w:r>
      <w:r w:rsidR="00057202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057202" w:rsidRPr="0057440C">
        <w:rPr>
          <w:rFonts w:ascii="Times New Roman" w:hAnsiTheme="minorEastAsia" w:cs="Times New Roman"/>
          <w:szCs w:val="21"/>
        </w:rPr>
        <w:t>，该反应氧化剂与还原剂物质的量之比为</w:t>
      </w:r>
      <w:r w:rsidR="00057202" w:rsidRPr="0057440C">
        <w:rPr>
          <w:rFonts w:ascii="Times New Roman" w:hAnsiTheme="minorEastAsia" w:cs="Times New Roman"/>
          <w:szCs w:val="21"/>
          <w:u w:val="single"/>
        </w:rPr>
        <w:t xml:space="preserve">　　</w:t>
      </w:r>
      <w:r w:rsidR="00427C4E" w:rsidRPr="0057440C">
        <w:rPr>
          <w:rFonts w:ascii="Times New Roman" w:hAnsi="Times New Roman" w:cs="Times New Roman"/>
          <w:szCs w:val="21"/>
          <w:u w:val="single"/>
        </w:rPr>
        <w:t xml:space="preserve"> </w:t>
      </w:r>
      <w:r w:rsidR="00057202" w:rsidRPr="0057440C">
        <w:rPr>
          <w:rFonts w:ascii="Times New Roman" w:hAnsiTheme="minorEastAsia" w:cs="Times New Roman"/>
          <w:szCs w:val="21"/>
          <w:u w:val="single"/>
        </w:rPr>
        <w:t xml:space="preserve">　　　</w:t>
      </w:r>
      <w:r w:rsidR="00057202" w:rsidRPr="0057440C">
        <w:rPr>
          <w:rFonts w:ascii="Times New Roman" w:hAnsiTheme="minorEastAsia" w:cs="Times New Roman"/>
          <w:szCs w:val="21"/>
        </w:rPr>
        <w:t>。</w:t>
      </w:r>
    </w:p>
    <w:p w:rsidR="003B5616" w:rsidRDefault="00813B8A" w:rsidP="00BF3DD5">
      <w:pPr>
        <w:adjustRightInd w:val="0"/>
        <w:snapToGrid w:val="0"/>
        <w:spacing w:line="288" w:lineRule="auto"/>
        <w:ind w:firstLineChars="200" w:firstLine="420"/>
        <w:rPr>
          <w:rFonts w:ascii="Times New Roman" w:hAnsiTheme="minorEastAsia" w:cs="Times New Roman"/>
        </w:rPr>
      </w:pPr>
      <w:r w:rsidRPr="0057440C">
        <w:rPr>
          <w:rFonts w:ascii="Times New Roman" w:hAnsi="Times New Roman" w:cs="Times New Roman"/>
        </w:rPr>
        <w:t>5</w:t>
      </w:r>
      <w:r w:rsidR="00C51523" w:rsidRPr="0057440C">
        <w:rPr>
          <w:rFonts w:ascii="Times New Roman" w:hAnsiTheme="minorEastAsia" w:cs="Times New Roman"/>
        </w:rPr>
        <w:t>．</w:t>
      </w:r>
      <w:r w:rsidR="00047642" w:rsidRPr="0057440C">
        <w:rPr>
          <w:rFonts w:ascii="Times New Roman" w:hAnsiTheme="minorEastAsia" w:cs="Times New Roman"/>
        </w:rPr>
        <w:t>（</w:t>
      </w:r>
      <w:r w:rsidR="00C51523" w:rsidRPr="0057440C">
        <w:rPr>
          <w:rFonts w:ascii="Times New Roman" w:hAnsiTheme="minorEastAsia" w:cs="Times New Roman"/>
        </w:rPr>
        <w:t>考点：信息方程式书写</w:t>
      </w:r>
      <w:r w:rsidR="00047642" w:rsidRPr="0057440C">
        <w:rPr>
          <w:rFonts w:ascii="Times New Roman" w:hAnsiTheme="minorEastAsia" w:cs="Times New Roman"/>
        </w:rPr>
        <w:t>）①</w:t>
      </w:r>
      <w:r w:rsidR="00047642" w:rsidRPr="0057440C">
        <w:rPr>
          <w:rFonts w:ascii="Times New Roman" w:hAnsi="Times New Roman" w:cs="Times New Roman"/>
          <w:color w:val="000000"/>
        </w:rPr>
        <w:t xml:space="preserve"> </w:t>
      </w:r>
      <w:r w:rsidR="00B56673" w:rsidRPr="0057440C">
        <w:rPr>
          <w:rFonts w:ascii="Times New Roman" w:hAnsi="Times New Roman" w:cs="Times New Roman"/>
          <w:color w:val="000000"/>
        </w:rPr>
        <w:t>(2016</w:t>
      </w:r>
      <w:r w:rsidR="003B5616" w:rsidRPr="0057440C">
        <w:rPr>
          <w:rFonts w:ascii="Times New Roman" w:hAnsi="Times New Roman" w:cs="Times New Roman"/>
        </w:rPr>
        <w:t>·</w:t>
      </w:r>
      <w:r w:rsidR="00B56673" w:rsidRPr="0057440C">
        <w:rPr>
          <w:rFonts w:ascii="Times New Roman" w:hAnsiTheme="minorEastAsia" w:cs="Times New Roman"/>
          <w:color w:val="000000"/>
        </w:rPr>
        <w:t>全国</w:t>
      </w:r>
      <w:r w:rsidR="00B56673" w:rsidRPr="0057440C">
        <w:rPr>
          <w:rFonts w:asciiTheme="minorEastAsia" w:hAnsiTheme="minorEastAsia" w:cs="Times New Roman"/>
          <w:color w:val="000000"/>
        </w:rPr>
        <w:t>Ⅱ</w:t>
      </w:r>
      <w:r w:rsidR="003B5616" w:rsidRPr="0057440C">
        <w:rPr>
          <w:rFonts w:ascii="Times New Roman" w:hAnsi="Times New Roman" w:cs="Times New Roman"/>
        </w:rPr>
        <w:t>·</w:t>
      </w:r>
      <w:r w:rsidR="003B5616" w:rsidRPr="0057440C">
        <w:rPr>
          <w:rFonts w:ascii="Times New Roman" w:hAnsiTheme="minorEastAsia" w:cs="Times New Roman"/>
        </w:rPr>
        <w:t>节选</w:t>
      </w:r>
      <w:r w:rsidR="00B56673" w:rsidRPr="0057440C">
        <w:rPr>
          <w:rFonts w:ascii="Times New Roman" w:hAnsi="Times New Roman" w:cs="Times New Roman"/>
          <w:color w:val="000000"/>
        </w:rPr>
        <w:t>)</w:t>
      </w:r>
      <w:r w:rsidR="003B5616" w:rsidRPr="003B5616">
        <w:rPr>
          <w:rFonts w:ascii="Times New Roman" w:hAnsiTheme="minorEastAsia" w:cs="Times New Roman"/>
        </w:rPr>
        <w:t xml:space="preserve"> </w:t>
      </w:r>
      <w:r w:rsidR="003B5616" w:rsidRPr="0057440C">
        <w:rPr>
          <w:rFonts w:ascii="Times New Roman" w:hAnsiTheme="minorEastAsia" w:cs="Times New Roman"/>
        </w:rPr>
        <w:t>＋</w:t>
      </w:r>
      <w:r w:rsidR="003B5616" w:rsidRPr="0057440C">
        <w:rPr>
          <w:rFonts w:ascii="Times New Roman" w:hAnsi="Times New Roman" w:cs="Times New Roman"/>
        </w:rPr>
        <w:t>6</w:t>
      </w:r>
      <w:r w:rsidR="003B5616" w:rsidRPr="0057440C">
        <w:rPr>
          <w:rFonts w:ascii="Times New Roman" w:hAnsiTheme="minorEastAsia" w:cs="Times New Roman"/>
        </w:rPr>
        <w:t>价铬的化合物毒性较大，常用</w:t>
      </w:r>
      <w:r w:rsidR="003B5616" w:rsidRPr="0057440C">
        <w:rPr>
          <w:rFonts w:ascii="Times New Roman" w:hAnsi="Times New Roman" w:cs="Times New Roman"/>
        </w:rPr>
        <w:t>NaHSO</w:t>
      </w:r>
      <w:r w:rsidR="003B5616" w:rsidRPr="0057440C">
        <w:rPr>
          <w:rFonts w:ascii="Times New Roman" w:hAnsi="Times New Roman" w:cs="Times New Roman"/>
          <w:vertAlign w:val="subscript"/>
        </w:rPr>
        <w:t>3</w:t>
      </w:r>
      <w:r w:rsidR="003B5616" w:rsidRPr="0057440C">
        <w:rPr>
          <w:rFonts w:ascii="Times New Roman" w:hAnsiTheme="minorEastAsia" w:cs="Times New Roman"/>
        </w:rPr>
        <w:t>将废液中的</w:t>
      </w:r>
      <w:r w:rsidR="003B5616" w:rsidRPr="0057440C">
        <w:rPr>
          <w:rFonts w:ascii="Times New Roman" w:hAnsi="Times New Roman" w:cs="Times New Roman"/>
        </w:rPr>
        <w:t>Cr</w:t>
      </w:r>
      <w:r w:rsidR="003B5616" w:rsidRPr="0057440C">
        <w:rPr>
          <w:rFonts w:ascii="Times New Roman" w:hAnsi="Times New Roman" w:cs="Times New Roman"/>
          <w:vertAlign w:val="subscript"/>
        </w:rPr>
        <w:t>2</w:t>
      </w:r>
      <w:r w:rsidR="003B5616" w:rsidRPr="0057440C">
        <w:rPr>
          <w:rFonts w:ascii="Times New Roman" w:hAnsi="Times New Roman" w:cs="Times New Roman"/>
        </w:rPr>
        <w:t>O</w:t>
      </w:r>
      <w:r w:rsidR="00407DCE" w:rsidRPr="0057440C">
        <w:rPr>
          <w:rFonts w:ascii="Times New Roman" w:hAnsi="Times New Roman" w:cs="Times New Roman"/>
        </w:rPr>
        <w:fldChar w:fldCharType="begin"/>
      </w:r>
      <w:r w:rsidR="003B5616" w:rsidRPr="0057440C">
        <w:rPr>
          <w:rFonts w:ascii="Times New Roman" w:hAnsi="Times New Roman" w:cs="Times New Roman"/>
        </w:rPr>
        <w:instrText>eq \o\al(</w:instrText>
      </w:r>
      <w:r w:rsidR="003B5616" w:rsidRPr="0057440C">
        <w:rPr>
          <w:rFonts w:ascii="Times New Roman" w:hAnsi="Times New Roman" w:cs="Times New Roman"/>
          <w:vertAlign w:val="superscript"/>
        </w:rPr>
        <w:instrText>2</w:instrText>
      </w:r>
      <w:r w:rsidR="003B5616" w:rsidRPr="0057440C">
        <w:rPr>
          <w:rFonts w:ascii="Times New Roman" w:hAnsiTheme="minorEastAsia" w:cs="Times New Roman"/>
          <w:vertAlign w:val="superscript"/>
        </w:rPr>
        <w:instrText>－</w:instrText>
      </w:r>
      <w:r w:rsidR="003B5616" w:rsidRPr="0057440C">
        <w:rPr>
          <w:rFonts w:ascii="Times New Roman" w:hAnsi="Times New Roman" w:cs="Times New Roman"/>
        </w:rPr>
        <w:instrText>,</w:instrText>
      </w:r>
      <w:r w:rsidR="003B5616" w:rsidRPr="0057440C">
        <w:rPr>
          <w:rFonts w:ascii="Times New Roman" w:hAnsi="Times New Roman" w:cs="Times New Roman"/>
          <w:vertAlign w:val="subscript"/>
        </w:rPr>
        <w:instrText>7</w:instrText>
      </w:r>
      <w:r w:rsidR="003B5616" w:rsidRPr="0057440C">
        <w:rPr>
          <w:rFonts w:ascii="Times New Roman" w:hAnsi="Times New Roman" w:cs="Times New Roman"/>
        </w:rPr>
        <w:instrText>)</w:instrText>
      </w:r>
      <w:r w:rsidR="00407DCE" w:rsidRPr="0057440C">
        <w:rPr>
          <w:rFonts w:ascii="Times New Roman" w:hAnsi="Times New Roman" w:cs="Times New Roman"/>
        </w:rPr>
        <w:fldChar w:fldCharType="end"/>
      </w:r>
      <w:r w:rsidR="003B5616" w:rsidRPr="0057440C">
        <w:rPr>
          <w:rFonts w:ascii="Times New Roman" w:hAnsiTheme="minorEastAsia" w:cs="Times New Roman"/>
        </w:rPr>
        <w:t>还原成</w:t>
      </w:r>
      <w:r w:rsidR="003B5616" w:rsidRPr="0057440C">
        <w:rPr>
          <w:rFonts w:ascii="Times New Roman" w:hAnsi="Times New Roman" w:cs="Times New Roman"/>
        </w:rPr>
        <w:t>Cr</w:t>
      </w:r>
      <w:r w:rsidR="003B5616" w:rsidRPr="0057440C">
        <w:rPr>
          <w:rFonts w:ascii="Times New Roman" w:hAnsi="Times New Roman" w:cs="Times New Roman"/>
          <w:vertAlign w:val="superscript"/>
        </w:rPr>
        <w:t>3</w:t>
      </w:r>
      <w:r w:rsidR="003B5616" w:rsidRPr="0057440C">
        <w:rPr>
          <w:rFonts w:ascii="Times New Roman" w:hAnsiTheme="minorEastAsia" w:cs="Times New Roman"/>
          <w:vertAlign w:val="superscript"/>
        </w:rPr>
        <w:t>＋</w:t>
      </w:r>
      <w:r w:rsidR="003B5616" w:rsidRPr="0057440C">
        <w:rPr>
          <w:rFonts w:ascii="Times New Roman" w:hAnsiTheme="minorEastAsia" w:cs="Times New Roman"/>
        </w:rPr>
        <w:t>，该反应的离子方程式为</w:t>
      </w:r>
      <w:r w:rsidR="003B5616">
        <w:rPr>
          <w:rFonts w:ascii="Times New Roman" w:hAnsiTheme="minorEastAsia" w:cs="Times New Roman" w:hint="eastAsia"/>
        </w:rPr>
        <w:t>：</w:t>
      </w:r>
    </w:p>
    <w:p w:rsidR="00813B8A" w:rsidRPr="0057440C" w:rsidRDefault="003B5616" w:rsidP="00BF3DD5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Pr="0057440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  <w:r w:rsidRPr="0057440C">
        <w:rPr>
          <w:rFonts w:ascii="Times New Roman" w:hAnsiTheme="minorEastAsia" w:cs="Times New Roman"/>
        </w:rPr>
        <w:t>。</w:t>
      </w:r>
    </w:p>
    <w:p w:rsidR="00813B8A" w:rsidRPr="0057440C" w:rsidRDefault="00047642" w:rsidP="00BF3DD5">
      <w:pPr>
        <w:pStyle w:val="a8"/>
        <w:tabs>
          <w:tab w:val="left" w:pos="3960"/>
        </w:tabs>
        <w:snapToGrid w:val="0"/>
        <w:spacing w:line="288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 xml:space="preserve"> </w:t>
      </w:r>
      <w:r w:rsidRPr="0057440C">
        <w:rPr>
          <w:rFonts w:ascii="Times New Roman" w:eastAsiaTheme="minorEastAsia" w:hAnsiTheme="minorEastAsia" w:cs="Times New Roman"/>
        </w:rPr>
        <w:t>②</w:t>
      </w:r>
      <w:r w:rsidR="00813B8A" w:rsidRPr="0057440C">
        <w:rPr>
          <w:rFonts w:ascii="Times New Roman" w:eastAsiaTheme="minorEastAsia" w:hAnsi="Times New Roman" w:cs="Times New Roman"/>
        </w:rPr>
        <w:t>(2016·</w:t>
      </w:r>
      <w:r w:rsidR="00813B8A" w:rsidRPr="0057440C">
        <w:rPr>
          <w:rFonts w:ascii="Times New Roman" w:eastAsiaTheme="minorEastAsia" w:hAnsiTheme="minorEastAsia" w:cs="Times New Roman"/>
        </w:rPr>
        <w:t>全国</w:t>
      </w:r>
      <w:r w:rsidR="003B5616" w:rsidRPr="003B5616">
        <w:rPr>
          <w:rFonts w:asciiTheme="minorEastAsia" w:eastAsiaTheme="minorEastAsia" w:hAnsiTheme="minorEastAsia" w:cs="Times New Roman"/>
        </w:rPr>
        <w:t>Ⅰ</w:t>
      </w:r>
      <w:r w:rsidR="00813B8A" w:rsidRPr="0057440C">
        <w:rPr>
          <w:rFonts w:ascii="Times New Roman" w:eastAsiaTheme="minorEastAsia" w:hAnsi="Times New Roman" w:cs="Times New Roman"/>
        </w:rPr>
        <w:t>·</w:t>
      </w:r>
      <w:r w:rsidR="00813B8A" w:rsidRPr="0057440C">
        <w:rPr>
          <w:rFonts w:ascii="Times New Roman" w:eastAsiaTheme="minorEastAsia" w:hAnsiTheme="minorEastAsia" w:cs="Times New Roman"/>
        </w:rPr>
        <w:t>节选</w:t>
      </w:r>
      <w:r w:rsidR="00813B8A" w:rsidRPr="0057440C">
        <w:rPr>
          <w:rFonts w:ascii="Times New Roman" w:eastAsiaTheme="minorEastAsia" w:hAnsi="Times New Roman" w:cs="Times New Roman"/>
        </w:rPr>
        <w:t>)</w:t>
      </w:r>
      <w:r w:rsidR="003B5616" w:rsidRPr="0057440C">
        <w:rPr>
          <w:rFonts w:ascii="Times New Roman" w:hAnsiTheme="minorEastAsia" w:cs="Times New Roman"/>
          <w:color w:val="000000"/>
        </w:rPr>
        <w:t>双氧水浓度可在酸性条件下用</w:t>
      </w:r>
      <w:r w:rsidR="003B5616" w:rsidRPr="0057440C">
        <w:rPr>
          <w:rFonts w:ascii="Times New Roman" w:hAnsi="Times New Roman" w:cs="Times New Roman"/>
          <w:color w:val="000000"/>
        </w:rPr>
        <w:t>KMnO</w:t>
      </w:r>
      <w:r w:rsidR="003B5616" w:rsidRPr="0057440C">
        <w:rPr>
          <w:rFonts w:ascii="Times New Roman" w:hAnsi="Times New Roman" w:cs="Times New Roman"/>
          <w:color w:val="000000"/>
          <w:vertAlign w:val="subscript"/>
        </w:rPr>
        <w:t>4</w:t>
      </w:r>
      <w:r w:rsidR="003B5616" w:rsidRPr="0057440C">
        <w:rPr>
          <w:rFonts w:ascii="Times New Roman" w:hAnsiTheme="minorEastAsia" w:cs="Times New Roman"/>
          <w:color w:val="000000"/>
        </w:rPr>
        <w:t>溶液测定，该反应的离子方程式为</w:t>
      </w:r>
      <w:r w:rsidR="003B5616" w:rsidRPr="0057440C">
        <w:rPr>
          <w:rFonts w:ascii="Times New Roman" w:hAnsi="Times New Roman" w:cs="Times New Roman"/>
          <w:color w:val="000000"/>
        </w:rPr>
        <w:t>________________________________________</w:t>
      </w:r>
      <w:r w:rsidR="003B5616" w:rsidRPr="0057440C">
        <w:rPr>
          <w:rFonts w:ascii="Times New Roman" w:hAnsi="Times New Roman" w:cs="Times New Roman"/>
        </w:rPr>
        <w:t>_________</w:t>
      </w:r>
      <w:r w:rsidR="003B5616" w:rsidRPr="0057440C">
        <w:rPr>
          <w:rFonts w:ascii="Times New Roman" w:hAnsi="Times New Roman" w:cs="Times New Roman"/>
          <w:color w:val="000000"/>
        </w:rPr>
        <w:t>_</w:t>
      </w:r>
      <w:r w:rsidR="003B5616" w:rsidRPr="0057440C">
        <w:rPr>
          <w:rFonts w:ascii="Times New Roman" w:hAnsiTheme="minorEastAsia" w:cs="Times New Roman"/>
          <w:color w:val="000000"/>
        </w:rPr>
        <w:t>。</w:t>
      </w:r>
    </w:p>
    <w:p w:rsidR="00F7669A" w:rsidRPr="0057440C" w:rsidRDefault="00F7669A" w:rsidP="00BF3DD5">
      <w:pPr>
        <w:spacing w:line="288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【归纳总结】</w:t>
      </w:r>
    </w:p>
    <w:p w:rsidR="00554720" w:rsidRPr="0057440C" w:rsidRDefault="00554720" w:rsidP="00BF3DD5">
      <w:pPr>
        <w:spacing w:line="288" w:lineRule="auto"/>
        <w:ind w:firstLineChars="196" w:firstLine="412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二、课前自主回顾梳理，完成下列知识要点的归纳整理：</w:t>
      </w:r>
    </w:p>
    <w:p w:rsidR="00F7669A" w:rsidRPr="0057440C" w:rsidRDefault="00F7669A" w:rsidP="00BF3DD5">
      <w:pPr>
        <w:spacing w:line="288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1</w:t>
      </w:r>
      <w:r w:rsidRPr="0057440C">
        <w:rPr>
          <w:rFonts w:ascii="Times New Roman" w:hAnsiTheme="minorEastAsia" w:cs="Times New Roman"/>
        </w:rPr>
        <w:t>．</w:t>
      </w:r>
      <w:r w:rsidRPr="0057440C">
        <w:rPr>
          <w:rFonts w:ascii="Times New Roman" w:hAnsiTheme="minorEastAsia" w:cs="Times New Roman"/>
          <w:szCs w:val="21"/>
        </w:rPr>
        <w:t>概念口诀：升失氧，降得还；剂性一致，其它相反。</w:t>
      </w:r>
    </w:p>
    <w:p w:rsidR="00F7669A" w:rsidRPr="0057440C" w:rsidRDefault="00F7669A" w:rsidP="00BF3DD5">
      <w:pPr>
        <w:spacing w:line="288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2</w:t>
      </w:r>
      <w:r w:rsidRPr="0057440C">
        <w:rPr>
          <w:rFonts w:ascii="Times New Roman" w:hAnsiTheme="minorEastAsia" w:cs="Times New Roman"/>
        </w:rPr>
        <w:t>．</w:t>
      </w:r>
      <w:r w:rsidR="008803CE" w:rsidRPr="0057440C">
        <w:rPr>
          <w:rFonts w:ascii="Times New Roman" w:hAnsiTheme="minorEastAsia" w:cs="Times New Roman"/>
        </w:rPr>
        <w:t>重点</w:t>
      </w:r>
      <w:r w:rsidRPr="0057440C">
        <w:rPr>
          <w:rFonts w:ascii="Times New Roman" w:hAnsiTheme="minorEastAsia" w:cs="Times New Roman"/>
          <w:szCs w:val="21"/>
        </w:rPr>
        <w:t>规律：①强弱律</w:t>
      </w:r>
      <w:r w:rsidR="00554720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②优先律</w:t>
      </w:r>
      <w:r w:rsidR="00554720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③价态归中规律</w:t>
      </w:r>
      <w:r w:rsidR="00554720" w:rsidRPr="0057440C">
        <w:rPr>
          <w:rFonts w:ascii="Times New Roman" w:hAnsiTheme="minorEastAsia" w:cs="Times New Roman"/>
          <w:szCs w:val="21"/>
        </w:rPr>
        <w:t>。</w:t>
      </w:r>
    </w:p>
    <w:p w:rsidR="00F7669A" w:rsidRPr="0057440C" w:rsidRDefault="008803CE" w:rsidP="00BF3DD5">
      <w:pPr>
        <w:spacing w:line="288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3</w:t>
      </w:r>
      <w:r w:rsidRPr="0057440C">
        <w:rPr>
          <w:rFonts w:ascii="Times New Roman" w:hAnsiTheme="minorEastAsia" w:cs="Times New Roman"/>
        </w:rPr>
        <w:t>．常见的</w:t>
      </w:r>
      <w:r w:rsidR="00F7669A" w:rsidRPr="0057440C">
        <w:rPr>
          <w:rFonts w:ascii="Times New Roman" w:hAnsiTheme="minorEastAsia" w:cs="Times New Roman"/>
          <w:szCs w:val="21"/>
        </w:rPr>
        <w:t>两剂两产物</w:t>
      </w:r>
      <w:r w:rsidRPr="0057440C">
        <w:rPr>
          <w:rFonts w:ascii="Times New Roman" w:hAnsiTheme="minorEastAsia" w:cs="Times New Roman"/>
          <w:szCs w:val="21"/>
        </w:rPr>
        <w:t>归纳</w:t>
      </w:r>
      <w:r w:rsidR="0057440C" w:rsidRPr="0057440C">
        <w:rPr>
          <w:rFonts w:ascii="Times New Roman" w:hAnsi="Times New Roman" w:cs="Times New Roman"/>
          <w:szCs w:val="21"/>
        </w:rPr>
        <w:t>(</w:t>
      </w:r>
      <w:r w:rsidR="0057440C" w:rsidRPr="0057440C">
        <w:rPr>
          <w:rFonts w:ascii="Times New Roman" w:hAnsiTheme="minorEastAsia" w:cs="Times New Roman"/>
          <w:szCs w:val="21"/>
        </w:rPr>
        <w:t>注意：题中有信息就根据信息确定，无信息就根据规律确定</w:t>
      </w:r>
      <w:r w:rsidR="0057440C" w:rsidRPr="0057440C">
        <w:rPr>
          <w:rFonts w:ascii="Times New Roman" w:hAnsi="Times New Roman" w:cs="Times New Roman"/>
          <w:szCs w:val="21"/>
        </w:rPr>
        <w:t>)</w:t>
      </w:r>
      <w:r w:rsidRPr="0057440C">
        <w:rPr>
          <w:rFonts w:ascii="Times New Roman" w:hAnsiTheme="minorEastAsia" w:cs="Times New Roman"/>
          <w:szCs w:val="21"/>
        </w:rPr>
        <w:t>：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959"/>
        <w:gridCol w:w="1984"/>
        <w:gridCol w:w="1985"/>
        <w:gridCol w:w="850"/>
        <w:gridCol w:w="851"/>
        <w:gridCol w:w="850"/>
        <w:gridCol w:w="993"/>
      </w:tblGrid>
      <w:tr w:rsidR="00F7669A" w:rsidRPr="0057440C" w:rsidTr="008F392B">
        <w:trPr>
          <w:trHeight w:val="72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常见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氧化剂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酸性条件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KMnO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4</w:t>
            </w:r>
            <w:r w:rsidRPr="0057440C">
              <w:rPr>
                <w:rFonts w:ascii="Times New Roman" w:hAnsiTheme="minorEastAsia" w:cs="Times New Roman"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MnO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Cl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57440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NaClO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NaClO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NaClO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2F24F1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硝酸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浓硫酸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Fe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7440C">
              <w:rPr>
                <w:rFonts w:ascii="Times New Roman" w:hAnsiTheme="minorEastAsia" w:cs="Times New Roman"/>
                <w:bCs/>
                <w:szCs w:val="21"/>
                <w:vertAlign w:val="superscript"/>
              </w:rPr>
              <w:t>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szCs w:val="21"/>
              </w:rPr>
              <w:t>H</w:t>
            </w:r>
            <w:r w:rsidRPr="0057440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7440C">
              <w:rPr>
                <w:rFonts w:ascii="Times New Roman" w:hAnsi="Times New Roman" w:cs="Times New Roman"/>
                <w:szCs w:val="21"/>
              </w:rPr>
              <w:t>O</w:t>
            </w:r>
            <w:r w:rsidRPr="0057440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F7669A" w:rsidRPr="0057440C" w:rsidTr="008F392B">
        <w:trPr>
          <w:trHeight w:val="52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对应还原</w:t>
            </w:r>
            <w:r w:rsidRPr="0057440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产物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7669A" w:rsidRPr="0057440C" w:rsidRDefault="00F7669A" w:rsidP="003B5616">
      <w:pPr>
        <w:rPr>
          <w:rFonts w:ascii="Times New Roman" w:hAnsi="Times New Roman" w:cs="Times New Roman"/>
          <w:szCs w:val="21"/>
        </w:rPr>
      </w:pPr>
    </w:p>
    <w:tbl>
      <w:tblPr>
        <w:tblW w:w="8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842"/>
        <w:gridCol w:w="2127"/>
        <w:gridCol w:w="1275"/>
        <w:gridCol w:w="851"/>
        <w:gridCol w:w="1276"/>
      </w:tblGrid>
      <w:tr w:rsidR="00F7669A" w:rsidRPr="0057440C" w:rsidTr="008F392B">
        <w:trPr>
          <w:trHeight w:val="52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常见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还原剂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S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7440C">
              <w:rPr>
                <w:rFonts w:ascii="Times New Roman" w:hAnsiTheme="minorEastAsia" w:cs="Times New Roman"/>
                <w:bCs/>
                <w:szCs w:val="21"/>
                <w:vertAlign w:val="superscript"/>
              </w:rPr>
              <w:t>－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 xml:space="preserve"> HS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-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H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S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bCs/>
                <w:szCs w:val="21"/>
                <w:vertAlign w:val="subscript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SO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 xml:space="preserve"> H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SO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3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bCs/>
                <w:szCs w:val="21"/>
                <w:vertAlign w:val="subscript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HSO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3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-</w:t>
            </w:r>
            <w:r w:rsidRPr="0057440C">
              <w:rPr>
                <w:rFonts w:ascii="Times New Roman" w:hAnsiTheme="minorEastAsia" w:cs="Times New Roman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SO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3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I</w:t>
            </w:r>
            <w:r w:rsidRPr="0057440C">
              <w:rPr>
                <w:rFonts w:ascii="Times New Roman" w:hAnsiTheme="minorEastAsia" w:cs="Times New Roman"/>
                <w:bCs/>
                <w:szCs w:val="21"/>
                <w:vertAlign w:val="superscript"/>
              </w:rPr>
              <w:t>－</w:t>
            </w:r>
            <w:r w:rsidRPr="0057440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B5616">
              <w:rPr>
                <w:rFonts w:ascii="Times New Roman" w:hAnsi="Times New Roman" w:cs="Times New Roman" w:hint="eastAsia"/>
                <w:bCs/>
                <w:szCs w:val="21"/>
              </w:rPr>
              <w:t>、</w:t>
            </w:r>
            <w:r w:rsidRPr="0057440C">
              <w:rPr>
                <w:rFonts w:ascii="Times New Roman" w:hAnsi="Times New Roman" w:cs="Times New Roman"/>
                <w:bCs/>
                <w:szCs w:val="21"/>
              </w:rPr>
              <w:t>HI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bCs/>
                <w:szCs w:val="21"/>
              </w:rPr>
              <w:t>Fe</w:t>
            </w:r>
            <w:r w:rsidRPr="0057440C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7440C">
              <w:rPr>
                <w:rFonts w:ascii="Times New Roman" w:hAnsiTheme="minorEastAsia" w:cs="Times New Roman"/>
                <w:bCs/>
                <w:szCs w:val="21"/>
                <w:vertAlign w:val="superscript"/>
              </w:rPr>
              <w:t>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="Times New Roman" w:cs="Times New Roman"/>
                <w:szCs w:val="21"/>
              </w:rPr>
              <w:t>H</w:t>
            </w:r>
            <w:r w:rsidRPr="0057440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7440C">
              <w:rPr>
                <w:rFonts w:ascii="Times New Roman" w:hAnsi="Times New Roman" w:cs="Times New Roman"/>
                <w:szCs w:val="21"/>
              </w:rPr>
              <w:t>O</w:t>
            </w:r>
            <w:r w:rsidRPr="0057440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F7669A" w:rsidRPr="0057440C" w:rsidTr="008F392B">
        <w:trPr>
          <w:trHeight w:val="47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对应氧化</w:t>
            </w:r>
          </w:p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产物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669A" w:rsidRPr="0057440C" w:rsidRDefault="00F7669A" w:rsidP="003B56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7669A" w:rsidRPr="0057440C" w:rsidRDefault="008803CE" w:rsidP="00BF3DD5">
      <w:pPr>
        <w:pStyle w:val="a8"/>
        <w:tabs>
          <w:tab w:val="left" w:pos="3960"/>
        </w:tabs>
        <w:snapToGrid w:val="0"/>
        <w:spacing w:line="288" w:lineRule="auto"/>
        <w:ind w:firstLineChars="200" w:firstLine="420"/>
        <w:rPr>
          <w:rFonts w:ascii="Times New Roman" w:eastAsiaTheme="minorEastAsia" w:hAnsi="Times New Roman" w:cs="Times New Roman"/>
          <w:b/>
        </w:rPr>
      </w:pPr>
      <w:r w:rsidRPr="0057440C">
        <w:rPr>
          <w:rFonts w:ascii="Times New Roman" w:eastAsiaTheme="minorEastAsia" w:hAnsi="Times New Roman" w:cs="Times New Roman"/>
        </w:rPr>
        <w:t>4</w:t>
      </w:r>
      <w:r w:rsidRPr="0057440C">
        <w:rPr>
          <w:rFonts w:ascii="Times New Roman" w:eastAsiaTheme="minorEastAsia" w:hAnsiTheme="minorEastAsia" w:cs="Times New Roman"/>
        </w:rPr>
        <w:t>．</w:t>
      </w:r>
      <w:r w:rsidR="00F7669A" w:rsidRPr="0057440C">
        <w:rPr>
          <w:rFonts w:ascii="Times New Roman" w:eastAsiaTheme="minorEastAsia" w:hAnsiTheme="minorEastAsia" w:cs="Times New Roman"/>
        </w:rPr>
        <w:t>常考物质</w:t>
      </w:r>
      <w:r w:rsidR="00554720" w:rsidRPr="0057440C">
        <w:rPr>
          <w:rFonts w:ascii="Times New Roman" w:eastAsiaTheme="minorEastAsia" w:hAnsiTheme="minorEastAsia" w:cs="Times New Roman"/>
        </w:rPr>
        <w:t>中元素</w:t>
      </w:r>
      <w:r w:rsidR="00F7669A" w:rsidRPr="0057440C">
        <w:rPr>
          <w:rFonts w:ascii="Times New Roman" w:eastAsiaTheme="minorEastAsia" w:hAnsiTheme="minorEastAsia" w:cs="Times New Roman"/>
        </w:rPr>
        <w:t>化合价：</w:t>
      </w:r>
    </w:p>
    <w:p w:rsidR="00F7669A" w:rsidRPr="0057440C" w:rsidRDefault="00CD509D" w:rsidP="00BF3DD5">
      <w:pPr>
        <w:pStyle w:val="a8"/>
        <w:snapToGrid w:val="0"/>
        <w:spacing w:line="288" w:lineRule="auto"/>
        <w:rPr>
          <w:rFonts w:ascii="Times New Roman" w:eastAsiaTheme="minorEastAsia" w:hAnsi="Times New Roman" w:cs="Times New Roman"/>
          <w:vertAlign w:val="subscript"/>
        </w:rPr>
      </w:pPr>
      <w:r w:rsidRPr="0057440C">
        <w:rPr>
          <w:rFonts w:ascii="Times New Roman" w:eastAsiaTheme="minorEastAsia" w:hAnsiTheme="minorEastAsia" w:cs="Times New Roman"/>
        </w:rPr>
        <w:t>①</w:t>
      </w:r>
      <w:r w:rsidR="00F7669A" w:rsidRPr="0057440C">
        <w:rPr>
          <w:rFonts w:ascii="Times New Roman" w:eastAsiaTheme="minorEastAsia" w:hAnsi="Times New Roman" w:cs="Times New Roman"/>
        </w:rPr>
        <w:t>K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  <w:u w:val="single"/>
        </w:rPr>
        <w:t>C</w:t>
      </w:r>
      <w:r w:rsidR="00F7669A" w:rsidRPr="0057440C">
        <w:rPr>
          <w:rFonts w:ascii="Times New Roman" w:eastAsiaTheme="minorEastAsia" w:hAnsi="Times New Roman" w:cs="Times New Roman"/>
        </w:rPr>
        <w:t>r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</w:rPr>
        <w:t>O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7</w:t>
      </w:r>
      <w:r w:rsidRPr="0057440C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Pr="0057440C">
        <w:rPr>
          <w:rFonts w:ascii="Times New Roman" w:eastAsiaTheme="minorEastAsia" w:hAnsi="Times New Roman" w:cs="Times New Roman"/>
        </w:rPr>
        <w:t xml:space="preserve"> </w:t>
      </w:r>
      <w:r w:rsidRPr="0057440C">
        <w:rPr>
          <w:rFonts w:ascii="Times New Roman" w:eastAsiaTheme="minorEastAsia" w:hAnsiTheme="minorEastAsia" w:cs="Times New Roman"/>
        </w:rPr>
        <w:t>②</w:t>
      </w:r>
      <w:r w:rsidR="00F7669A" w:rsidRPr="0057440C">
        <w:rPr>
          <w:rFonts w:ascii="Times New Roman" w:eastAsiaTheme="minorEastAsia" w:hAnsi="Times New Roman" w:cs="Times New Roman"/>
        </w:rPr>
        <w:t>K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  <w:u w:val="single"/>
        </w:rPr>
        <w:t>Cr</w:t>
      </w:r>
      <w:r w:rsidR="00F7669A" w:rsidRPr="0057440C">
        <w:rPr>
          <w:rFonts w:ascii="Times New Roman" w:eastAsiaTheme="minorEastAsia" w:hAnsi="Times New Roman" w:cs="Times New Roman"/>
        </w:rPr>
        <w:t>O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F7669A" w:rsidRPr="0057440C">
        <w:rPr>
          <w:rFonts w:ascii="Times New Roman" w:eastAsiaTheme="minorEastAsia" w:hAnsi="Times New Roman" w:cs="Times New Roman"/>
        </w:rPr>
        <w:t xml:space="preserve">  </w:t>
      </w:r>
      <w:r w:rsidRPr="0057440C">
        <w:rPr>
          <w:rFonts w:ascii="Times New Roman" w:eastAsiaTheme="minorEastAsia" w:hAnsiTheme="minorEastAsia" w:cs="Times New Roman"/>
        </w:rPr>
        <w:t>③</w:t>
      </w:r>
      <w:r w:rsidR="00F7669A" w:rsidRPr="0057440C">
        <w:rPr>
          <w:rFonts w:ascii="Times New Roman" w:eastAsiaTheme="minorEastAsia" w:hAnsi="Times New Roman" w:cs="Times New Roman"/>
        </w:rPr>
        <w:t>K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  <w:u w:val="single"/>
        </w:rPr>
        <w:t>Fe</w:t>
      </w:r>
      <w:r w:rsidR="00F7669A" w:rsidRPr="0057440C">
        <w:rPr>
          <w:rFonts w:ascii="Times New Roman" w:eastAsiaTheme="minorEastAsia" w:hAnsi="Times New Roman" w:cs="Times New Roman"/>
        </w:rPr>
        <w:t>O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F7669A" w:rsidRPr="0057440C">
        <w:rPr>
          <w:rFonts w:ascii="Times New Roman" w:eastAsiaTheme="minorEastAsia" w:hAnsi="Times New Roman" w:cs="Times New Roman"/>
        </w:rPr>
        <w:t xml:space="preserve">  </w:t>
      </w:r>
      <w:r w:rsidRPr="0057440C">
        <w:rPr>
          <w:rFonts w:ascii="Times New Roman" w:eastAsiaTheme="minorEastAsia" w:hAnsiTheme="minorEastAsia" w:cs="Times New Roman"/>
        </w:rPr>
        <w:t>④</w:t>
      </w:r>
      <w:r w:rsidR="00F7669A" w:rsidRPr="0057440C">
        <w:rPr>
          <w:rFonts w:ascii="Times New Roman" w:eastAsiaTheme="minorEastAsia" w:hAnsi="Times New Roman" w:cs="Times New Roman"/>
        </w:rPr>
        <w:t>Na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  <w:u w:val="single"/>
        </w:rPr>
        <w:t>S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</w:rPr>
        <w:t>O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 xml:space="preserve">3  </w:t>
      </w:r>
      <w:r w:rsidRPr="0057440C">
        <w:rPr>
          <w:rFonts w:ascii="Times New Roman" w:eastAsiaTheme="minorEastAsia" w:hAnsiTheme="minorEastAsia" w:cs="Times New Roman"/>
        </w:rPr>
        <w:t>⑤</w:t>
      </w:r>
      <w:r w:rsidR="00F7669A" w:rsidRPr="0057440C">
        <w:rPr>
          <w:rFonts w:ascii="Times New Roman" w:eastAsiaTheme="minorEastAsia" w:hAnsi="Times New Roman" w:cs="Times New Roman"/>
        </w:rPr>
        <w:t>H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  <w:u w:val="single"/>
        </w:rPr>
        <w:t>C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</w:rPr>
        <w:t>O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055ECF" w:rsidRPr="0057440C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="00F7669A" w:rsidRPr="0057440C">
        <w:rPr>
          <w:rFonts w:ascii="Times New Roman" w:eastAsiaTheme="minorEastAsia" w:hAnsi="Times New Roman" w:cs="Times New Roman"/>
        </w:rPr>
        <w:t xml:space="preserve"> </w:t>
      </w:r>
      <w:r w:rsidRPr="0057440C">
        <w:rPr>
          <w:rFonts w:ascii="Times New Roman" w:eastAsiaTheme="minorEastAsia" w:hAnsiTheme="minorEastAsia" w:cs="Times New Roman"/>
        </w:rPr>
        <w:t>⑥</w:t>
      </w:r>
      <w:r w:rsidR="00055ECF" w:rsidRPr="0057440C">
        <w:rPr>
          <w:rFonts w:ascii="Times New Roman" w:eastAsiaTheme="minorEastAsia" w:hAnsi="Times New Roman" w:cs="Times New Roman"/>
          <w:u w:val="single"/>
        </w:rPr>
        <w:t>C</w:t>
      </w:r>
      <w:r w:rsidR="00055ECF" w:rsidRPr="0057440C">
        <w:rPr>
          <w:rFonts w:ascii="Times New Roman" w:eastAsiaTheme="minorEastAsia" w:hAnsi="Times New Roman" w:cs="Times New Roman"/>
        </w:rPr>
        <w:t>H</w:t>
      </w:r>
      <w:r w:rsidR="00055ECF" w:rsidRPr="0057440C">
        <w:rPr>
          <w:rFonts w:ascii="Times New Roman" w:eastAsiaTheme="minorEastAsia" w:hAnsi="Times New Roman" w:cs="Times New Roman"/>
          <w:vertAlign w:val="subscript"/>
        </w:rPr>
        <w:t>3</w:t>
      </w:r>
      <w:r w:rsidR="00055ECF" w:rsidRPr="0057440C">
        <w:rPr>
          <w:rFonts w:ascii="Times New Roman" w:eastAsiaTheme="minorEastAsia" w:hAnsi="Times New Roman" w:cs="Times New Roman"/>
        </w:rPr>
        <w:t>OH</w:t>
      </w:r>
      <w:r w:rsidR="00BF3DD5" w:rsidRPr="0057440C">
        <w:rPr>
          <w:rFonts w:ascii="Times New Roman" w:eastAsiaTheme="minorEastAsia" w:hAnsi="Times New Roman" w:cs="Times New Roman"/>
        </w:rPr>
        <w:t xml:space="preserve"> </w:t>
      </w:r>
      <w:r w:rsidR="00055ECF" w:rsidRPr="0057440C">
        <w:rPr>
          <w:rFonts w:ascii="Times New Roman" w:eastAsiaTheme="minorEastAsia" w:hAnsi="Times New Roman" w:cs="Times New Roman"/>
        </w:rPr>
        <w:t xml:space="preserve"> </w:t>
      </w:r>
      <w:r w:rsidRPr="0057440C">
        <w:rPr>
          <w:rFonts w:ascii="Times New Roman" w:eastAsiaTheme="minorEastAsia" w:hAnsiTheme="minorEastAsia" w:cs="Times New Roman"/>
        </w:rPr>
        <w:t>⑦</w:t>
      </w:r>
      <w:r w:rsidR="00F7669A" w:rsidRPr="006C317B">
        <w:rPr>
          <w:rFonts w:ascii="Times New Roman" w:eastAsiaTheme="minorEastAsia" w:hAnsi="Times New Roman" w:cs="Times New Roman"/>
          <w:u w:val="single"/>
        </w:rPr>
        <w:t>N</w:t>
      </w:r>
      <w:r w:rsidR="006C317B" w:rsidRPr="002F24F1">
        <w:rPr>
          <w:rFonts w:ascii="Times New Roman" w:eastAsiaTheme="minorEastAsia" w:hAnsi="Times New Roman" w:cs="Times New Roman" w:hint="eastAsia"/>
        </w:rPr>
        <w:t>Cl</w:t>
      </w:r>
      <w:r w:rsidR="006C317B" w:rsidRPr="002F24F1">
        <w:rPr>
          <w:rFonts w:ascii="Times New Roman" w:eastAsiaTheme="minorEastAsia" w:hAnsi="Times New Roman" w:cs="Times New Roman" w:hint="eastAsia"/>
          <w:vertAlign w:val="subscript"/>
        </w:rPr>
        <w:t>3</w:t>
      </w:r>
      <w:r w:rsidR="00F7669A" w:rsidRPr="002F24F1">
        <w:rPr>
          <w:rFonts w:ascii="Times New Roman" w:eastAsiaTheme="minorEastAsia" w:hAnsi="Times New Roman" w:cs="Times New Roman"/>
        </w:rPr>
        <w:tab/>
      </w:r>
      <w:r w:rsidR="00BF3DD5" w:rsidRPr="0057440C">
        <w:rPr>
          <w:rFonts w:ascii="Times New Roman" w:eastAsiaTheme="minorEastAsia" w:hAnsi="Times New Roman" w:cs="Times New Roman"/>
        </w:rPr>
        <w:t xml:space="preserve"> </w:t>
      </w:r>
      <w:r w:rsidRPr="0057440C">
        <w:rPr>
          <w:rFonts w:ascii="Times New Roman" w:eastAsiaTheme="minorEastAsia" w:hAnsiTheme="minorEastAsia" w:cs="Times New Roman"/>
        </w:rPr>
        <w:t>⑧</w:t>
      </w:r>
      <w:r w:rsidR="00F7669A" w:rsidRPr="0057440C">
        <w:rPr>
          <w:rFonts w:ascii="Times New Roman" w:eastAsiaTheme="minorEastAsia" w:hAnsi="Times New Roman" w:cs="Times New Roman"/>
          <w:u w:val="single"/>
        </w:rPr>
        <w:t>N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F7669A" w:rsidRPr="0057440C">
        <w:rPr>
          <w:rFonts w:ascii="Times New Roman" w:eastAsiaTheme="minorEastAsia" w:hAnsi="Times New Roman" w:cs="Times New Roman"/>
        </w:rPr>
        <w:t>H</w:t>
      </w:r>
      <w:r w:rsidR="00F7669A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F7669A" w:rsidRPr="0057440C">
        <w:rPr>
          <w:rFonts w:ascii="Times New Roman" w:eastAsiaTheme="minorEastAsia" w:hAnsi="Times New Roman" w:cs="Times New Roman"/>
        </w:rPr>
        <w:t xml:space="preserve"> </w:t>
      </w:r>
    </w:p>
    <w:p w:rsidR="00A246CE" w:rsidRPr="0057440C" w:rsidRDefault="00A246CE" w:rsidP="003C4C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0C">
        <w:rPr>
          <w:rFonts w:ascii="Times New Roman" w:hAnsiTheme="minorEastAsia" w:cs="Times New Roman"/>
          <w:b/>
          <w:sz w:val="24"/>
          <w:szCs w:val="24"/>
        </w:rPr>
        <w:lastRenderedPageBreak/>
        <w:t>活动元</w:t>
      </w:r>
      <w:r w:rsidR="001D7DDC" w:rsidRPr="0057440C">
        <w:rPr>
          <w:rFonts w:ascii="Times New Roman" w:hAnsiTheme="minorEastAsia" w:cs="Times New Roman"/>
          <w:b/>
          <w:sz w:val="24"/>
          <w:szCs w:val="24"/>
        </w:rPr>
        <w:t>一</w:t>
      </w:r>
      <w:r w:rsidRPr="0057440C">
        <w:rPr>
          <w:rFonts w:ascii="Times New Roman" w:hAnsiTheme="minorEastAsia" w:cs="Times New Roman"/>
          <w:b/>
          <w:sz w:val="24"/>
          <w:szCs w:val="24"/>
        </w:rPr>
        <w:t>：信息</w:t>
      </w:r>
      <w:r w:rsidR="000F3AAA" w:rsidRPr="0057440C">
        <w:rPr>
          <w:rFonts w:ascii="Times New Roman" w:hAnsiTheme="minorEastAsia" w:cs="Times New Roman"/>
          <w:b/>
          <w:sz w:val="24"/>
          <w:szCs w:val="24"/>
        </w:rPr>
        <w:t>型</w:t>
      </w:r>
      <w:r w:rsidRPr="0057440C">
        <w:rPr>
          <w:rFonts w:ascii="Times New Roman" w:hAnsiTheme="minorEastAsia" w:cs="Times New Roman"/>
          <w:b/>
          <w:sz w:val="24"/>
          <w:szCs w:val="24"/>
        </w:rPr>
        <w:t>氧化还原</w:t>
      </w:r>
      <w:r w:rsidR="001D7DDC" w:rsidRPr="0057440C">
        <w:rPr>
          <w:rFonts w:ascii="Times New Roman" w:hAnsiTheme="minorEastAsia" w:cs="Times New Roman"/>
          <w:b/>
          <w:sz w:val="24"/>
          <w:szCs w:val="24"/>
        </w:rPr>
        <w:t>反应</w:t>
      </w:r>
      <w:r w:rsidRPr="0057440C">
        <w:rPr>
          <w:rFonts w:ascii="Times New Roman" w:hAnsiTheme="minorEastAsia" w:cs="Times New Roman"/>
          <w:b/>
          <w:sz w:val="24"/>
          <w:szCs w:val="24"/>
        </w:rPr>
        <w:t>方程式的书写</w:t>
      </w:r>
    </w:p>
    <w:p w:rsidR="00B56673" w:rsidRPr="0057440C" w:rsidRDefault="009E5F2C" w:rsidP="003C4C8F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</w:t>
      </w:r>
      <w:r w:rsidR="00262DDC" w:rsidRPr="0057440C">
        <w:rPr>
          <w:rFonts w:ascii="Times New Roman" w:hAnsiTheme="minorEastAsia" w:cs="Times New Roman"/>
          <w:b/>
          <w:szCs w:val="21"/>
        </w:rPr>
        <w:t>典例回顾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262DDC" w:rsidRPr="0057440C" w:rsidRDefault="007C3E93" w:rsidP="003C4C8F">
      <w:pPr>
        <w:pStyle w:val="a8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  <w:position w:val="2"/>
        </w:rPr>
        <w:t>1</w:t>
      </w:r>
      <w:r w:rsidRPr="0057440C">
        <w:rPr>
          <w:rFonts w:ascii="Times New Roman" w:eastAsiaTheme="minorEastAsia" w:hAnsiTheme="minorEastAsia" w:cs="Times New Roman"/>
          <w:position w:val="2"/>
        </w:rPr>
        <w:t>．</w:t>
      </w:r>
      <w:r w:rsidR="00262DDC" w:rsidRPr="0057440C">
        <w:rPr>
          <w:rFonts w:ascii="Times New Roman" w:eastAsiaTheme="minorEastAsia" w:hAnsiTheme="minorEastAsia" w:cs="Times New Roman"/>
        </w:rPr>
        <w:t>利用氨水可以将</w:t>
      </w:r>
      <w:r w:rsidR="00262DDC" w:rsidRPr="0057440C">
        <w:rPr>
          <w:rFonts w:ascii="Times New Roman" w:eastAsiaTheme="minorEastAsia" w:hAnsi="Times New Roman" w:cs="Times New Roman"/>
        </w:rPr>
        <w:t>SO</w:t>
      </w:r>
      <w:r w:rsidR="00262DDC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262DDC" w:rsidRPr="0057440C">
        <w:rPr>
          <w:rFonts w:ascii="Times New Roman" w:eastAsiaTheme="minorEastAsia" w:hAnsiTheme="minorEastAsia" w:cs="Times New Roman"/>
        </w:rPr>
        <w:t>和</w:t>
      </w:r>
      <w:r w:rsidR="00262DDC" w:rsidRPr="0057440C">
        <w:rPr>
          <w:rFonts w:ascii="Times New Roman" w:eastAsiaTheme="minorEastAsia" w:hAnsi="Times New Roman" w:cs="Times New Roman"/>
        </w:rPr>
        <w:t>NO</w:t>
      </w:r>
      <w:r w:rsidR="00262DDC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262DDC" w:rsidRPr="0057440C">
        <w:rPr>
          <w:rFonts w:ascii="Times New Roman" w:eastAsiaTheme="minorEastAsia" w:hAnsiTheme="minorEastAsia" w:cs="Times New Roman"/>
        </w:rPr>
        <w:t>吸收，原理如图所示：</w:t>
      </w:r>
    </w:p>
    <w:p w:rsidR="00262DDC" w:rsidRPr="0057440C" w:rsidRDefault="00E066E0" w:rsidP="003C4C8F">
      <w:pPr>
        <w:pStyle w:val="a8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19050</wp:posOffset>
            </wp:positionV>
            <wp:extent cx="2831465" cy="533400"/>
            <wp:effectExtent l="19050" t="0" r="6985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B64" w:rsidRPr="0057440C" w:rsidRDefault="00C35B64" w:rsidP="003C4C8F">
      <w:pPr>
        <w:pStyle w:val="a8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</w:p>
    <w:p w:rsidR="00206E06" w:rsidRDefault="00206E06" w:rsidP="00191B34">
      <w:pPr>
        <w:pStyle w:val="a8"/>
        <w:tabs>
          <w:tab w:val="left" w:pos="3780"/>
        </w:tabs>
        <w:snapToGrid w:val="0"/>
        <w:spacing w:line="360" w:lineRule="auto"/>
        <w:jc w:val="left"/>
        <w:rPr>
          <w:rFonts w:ascii="Times New Roman" w:eastAsiaTheme="minorEastAsia" w:hAnsi="Times New Roman" w:cs="Times New Roman"/>
        </w:rPr>
      </w:pPr>
    </w:p>
    <w:p w:rsidR="00262DDC" w:rsidRPr="0057440C" w:rsidRDefault="00262DDC" w:rsidP="00191B34">
      <w:pPr>
        <w:pStyle w:val="a8"/>
        <w:tabs>
          <w:tab w:val="left" w:pos="3780"/>
        </w:tabs>
        <w:snapToGrid w:val="0"/>
        <w:spacing w:line="360" w:lineRule="auto"/>
        <w:jc w:val="left"/>
        <w:rPr>
          <w:rFonts w:ascii="Times New Roman" w:eastAsiaTheme="minorEastAsia" w:hAnsi="Times New Roman" w:cs="Times New Roman"/>
          <w:u w:val="single"/>
        </w:rPr>
      </w:pPr>
      <w:r w:rsidRPr="0057440C">
        <w:rPr>
          <w:rFonts w:ascii="Times New Roman" w:eastAsiaTheme="minorEastAsia" w:hAnsi="Times New Roman" w:cs="Times New Roman"/>
        </w:rPr>
        <w:t>NO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被吸收的离子方程式是</w:t>
      </w:r>
      <w:r w:rsidR="00C35B64" w:rsidRPr="0057440C">
        <w:rPr>
          <w:rFonts w:ascii="Times New Roman" w:eastAsiaTheme="minorEastAsia" w:hAnsi="Times New Roman" w:cs="Times New Roman"/>
          <w:u w:val="single"/>
        </w:rPr>
        <w:t xml:space="preserve">                                                   </w:t>
      </w:r>
    </w:p>
    <w:p w:rsidR="00D76E37" w:rsidRPr="0057440C" w:rsidRDefault="00D76E37" w:rsidP="003C4C8F">
      <w:pPr>
        <w:pStyle w:val="a8"/>
        <w:tabs>
          <w:tab w:val="left" w:pos="3780"/>
        </w:tabs>
        <w:snapToGrid w:val="0"/>
        <w:spacing w:line="360" w:lineRule="auto"/>
        <w:ind w:firstLineChars="200" w:firstLine="422"/>
        <w:jc w:val="left"/>
        <w:rPr>
          <w:rFonts w:ascii="Times New Roman" w:eastAsiaTheme="minorEastAsia" w:hAnsi="Times New Roman" w:cs="Times New Roman"/>
          <w:b/>
        </w:rPr>
      </w:pPr>
      <w:r w:rsidRPr="0057440C">
        <w:rPr>
          <w:rFonts w:ascii="Times New Roman" w:eastAsiaTheme="minorEastAsia" w:hAnsiTheme="minorEastAsia" w:cs="Times New Roman"/>
          <w:b/>
        </w:rPr>
        <w:t>呈现思维过程：</w:t>
      </w:r>
    </w:p>
    <w:p w:rsidR="00206E06" w:rsidRPr="00206E06" w:rsidRDefault="00D76E37" w:rsidP="00206E06">
      <w:pPr>
        <w:pStyle w:val="a8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1</w:t>
      </w:r>
      <w:r w:rsidRPr="0057440C">
        <w:rPr>
          <w:rFonts w:ascii="Times New Roman" w:eastAsiaTheme="minorEastAsia" w:hAnsiTheme="minorEastAsia" w:cs="Times New Roman"/>
        </w:rPr>
        <w:t>）</w:t>
      </w:r>
      <w:r w:rsidR="00775AA0" w:rsidRPr="0057440C">
        <w:rPr>
          <w:rFonts w:ascii="Times New Roman" w:eastAsiaTheme="minorEastAsia" w:hAnsiTheme="minorEastAsia" w:cs="Times New Roman"/>
        </w:rPr>
        <w:t>根据信息，</w:t>
      </w:r>
      <w:r w:rsidR="00775AA0" w:rsidRPr="0057440C">
        <w:rPr>
          <w:rFonts w:ascii="Times New Roman" w:eastAsiaTheme="minorEastAsia" w:hAnsiTheme="minorEastAsia" w:cs="Times New Roman"/>
          <w:b/>
        </w:rPr>
        <w:t>找</w:t>
      </w:r>
      <w:r w:rsidR="00775AA0" w:rsidRPr="0057440C">
        <w:rPr>
          <w:rFonts w:ascii="Times New Roman" w:eastAsiaTheme="minorEastAsia" w:hAnsiTheme="minorEastAsia" w:cs="Times New Roman"/>
        </w:rPr>
        <w:t>出：</w:t>
      </w:r>
    </w:p>
    <w:p w:rsidR="00206E06" w:rsidRDefault="00407DCE" w:rsidP="00206E06">
      <w:r w:rsidRPr="00407DCE">
        <w:rPr>
          <w:rFonts w:ascii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83.25pt;margin-top:3.15pt;width:151.5pt;height:0;z-index:251666432" o:connectortype="straight"/>
        </w:pict>
      </w:r>
      <w:r w:rsidR="00206E06">
        <w:rPr>
          <w:rFonts w:asciiTheme="minorEastAsia" w:hAnsiTheme="minorEastAsia" w:hint="eastAsia"/>
        </w:rPr>
        <w:t xml:space="preserve">               </w:t>
      </w:r>
      <w:r w:rsidR="00181138" w:rsidRPr="0076402D">
        <w:rPr>
          <w:rFonts w:asciiTheme="minorEastAsia" w:hAnsiTheme="minorEastAsia" w:hint="eastAsia"/>
        </w:rPr>
        <w:t>∣</w:t>
      </w:r>
      <w:r w:rsidR="00206E06">
        <w:rPr>
          <w:rFonts w:asciiTheme="minorEastAsia" w:hAnsiTheme="minorEastAsia" w:hint="eastAsia"/>
        </w:rPr>
        <w:t xml:space="preserve">                         </w:t>
      </w:r>
      <w:r w:rsidR="00181138">
        <w:rPr>
          <w:rFonts w:asciiTheme="minorEastAsia" w:hAnsiTheme="minorEastAsia" w:hint="eastAsia"/>
        </w:rPr>
        <w:t xml:space="preserve">  </w:t>
      </w:r>
      <w:r w:rsidR="00181138" w:rsidRPr="0076402D">
        <w:rPr>
          <w:rFonts w:asciiTheme="minorEastAsia" w:hAnsiTheme="minorEastAsia" w:hint="eastAsia"/>
        </w:rPr>
        <w:t>↓</w:t>
      </w:r>
      <w:r w:rsidR="00206E06">
        <w:rPr>
          <w:rFonts w:asciiTheme="minorEastAsia" w:hAnsiTheme="minorEastAsia" w:hint="eastAsia"/>
        </w:rPr>
        <w:t xml:space="preserve"> </w:t>
      </w:r>
    </w:p>
    <w:p w:rsidR="00206E06" w:rsidRDefault="00206E06" w:rsidP="00206E06">
      <w:pPr>
        <w:ind w:firstLineChars="650" w:firstLine="1365"/>
      </w:pPr>
      <w:r>
        <w:rPr>
          <w:rFonts w:hint="eastAsia"/>
        </w:rPr>
        <w:t>氧化剂</w:t>
      </w:r>
      <w:r>
        <w:rPr>
          <w:rFonts w:hint="eastAsia"/>
        </w:rPr>
        <w:t xml:space="preserve">   </w:t>
      </w:r>
      <w:r w:rsidRPr="0076402D">
        <w:rPr>
          <w:rFonts w:asciiTheme="minorEastAsia" w:hAnsiTheme="minorEastAsia" w:hint="eastAsia"/>
        </w:rPr>
        <w:t>＋</w:t>
      </w:r>
      <w:r>
        <w:rPr>
          <w:rFonts w:hint="eastAsia"/>
        </w:rPr>
        <w:t xml:space="preserve">  </w:t>
      </w:r>
      <w:r>
        <w:rPr>
          <w:rFonts w:hint="eastAsia"/>
        </w:rPr>
        <w:t>还原剂</w:t>
      </w:r>
      <w:r>
        <w:rPr>
          <w:rFonts w:asciiTheme="minorEastAsia" w:hAnsiTheme="minorEastAsia" w:hint="eastAsia"/>
        </w:rPr>
        <w:t xml:space="preserve">   </w:t>
      </w:r>
      <w:r w:rsidRPr="0076402D">
        <w:rPr>
          <w:rFonts w:asciiTheme="minorEastAsia" w:hAnsiTheme="minorEastAsia" w:hint="eastAsia"/>
        </w:rPr>
        <w:t>﹦</w:t>
      </w:r>
      <w:r>
        <w:rPr>
          <w:rFonts w:hint="eastAsia"/>
        </w:rPr>
        <w:t xml:space="preserve">   </w:t>
      </w:r>
      <w:r>
        <w:rPr>
          <w:rFonts w:hint="eastAsia"/>
        </w:rPr>
        <w:t>还原产物</w:t>
      </w:r>
      <w:r>
        <w:rPr>
          <w:rFonts w:hint="eastAsia"/>
        </w:rPr>
        <w:t xml:space="preserve"> </w:t>
      </w:r>
      <w:r w:rsidRPr="0076402D">
        <w:rPr>
          <w:rFonts w:asciiTheme="minorEastAsia" w:hAnsiTheme="minorEastAsia"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氧化产物</w:t>
      </w:r>
    </w:p>
    <w:p w:rsidR="00206E06" w:rsidRPr="0076402D" w:rsidRDefault="00206E06" w:rsidP="00206E06">
      <w:pPr>
        <w:ind w:firstLineChars="550" w:firstLine="1155"/>
      </w:pPr>
      <w:r>
        <w:rPr>
          <w:rFonts w:asciiTheme="minorEastAsia" w:hAnsiTheme="minorEastAsia" w:hint="eastAsia"/>
        </w:rPr>
        <w:t>（      ）   （      ）     （      ）  （        ）</w:t>
      </w:r>
    </w:p>
    <w:p w:rsidR="00206E06" w:rsidRDefault="00407DCE" w:rsidP="00206E06">
      <w:pPr>
        <w:ind w:firstLineChars="1400" w:firstLine="2940"/>
      </w:pPr>
      <w:r w:rsidRPr="00407DCE">
        <w:rPr>
          <w:rFonts w:asciiTheme="minorEastAsia" w:hAnsiTheme="minorEastAsia"/>
          <w:noProof/>
        </w:rPr>
        <w:pict>
          <v:shape id="_x0000_s2051" type="#_x0000_t32" style="position:absolute;left:0;text-align:left;margin-left:153pt;margin-top:12.6pt;width:138.75pt;height:.05pt;z-index:251667456" o:connectortype="straight"/>
        </w:pict>
      </w:r>
      <w:r w:rsidR="00206E06" w:rsidRPr="0076402D">
        <w:rPr>
          <w:rFonts w:asciiTheme="minorEastAsia" w:hAnsiTheme="minorEastAsia" w:hint="eastAsia"/>
        </w:rPr>
        <w:t>∣</w:t>
      </w:r>
      <w:r w:rsidR="00206E06">
        <w:rPr>
          <w:rFonts w:asciiTheme="minorEastAsia" w:hAnsiTheme="minorEastAsia" w:hint="eastAsia"/>
        </w:rPr>
        <w:t xml:space="preserve">                         </w:t>
      </w:r>
      <w:r w:rsidR="00206E06" w:rsidRPr="0076402D">
        <w:rPr>
          <w:rFonts w:asciiTheme="minorEastAsia" w:hAnsiTheme="minorEastAsia" w:hint="eastAsia"/>
        </w:rPr>
        <w:t>↑</w:t>
      </w:r>
    </w:p>
    <w:p w:rsidR="00206E06" w:rsidRDefault="00206E06" w:rsidP="00206E06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Theme="minorEastAsia" w:cs="Times New Roman"/>
        </w:rPr>
      </w:pPr>
    </w:p>
    <w:p w:rsidR="00775AA0" w:rsidRPr="00206E06" w:rsidRDefault="00775AA0" w:rsidP="00206E06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2</w:t>
      </w:r>
      <w:r w:rsidRPr="0057440C">
        <w:rPr>
          <w:rFonts w:ascii="Times New Roman" w:eastAsiaTheme="minorEastAsia" w:hAnsiTheme="minorEastAsia" w:cs="Times New Roman"/>
        </w:rPr>
        <w:t>）根据得失电子守恒，</w:t>
      </w:r>
      <w:r w:rsidRPr="0057440C">
        <w:rPr>
          <w:rFonts w:ascii="Times New Roman" w:eastAsiaTheme="minorEastAsia" w:hAnsiTheme="minorEastAsia" w:cs="Times New Roman"/>
          <w:b/>
        </w:rPr>
        <w:t>配</w:t>
      </w:r>
      <w:r w:rsidRPr="0057440C">
        <w:rPr>
          <w:rFonts w:ascii="Times New Roman" w:eastAsiaTheme="minorEastAsia" w:hAnsiTheme="minorEastAsia" w:cs="Times New Roman"/>
        </w:rPr>
        <w:t>平两剂两产物</w:t>
      </w:r>
    </w:p>
    <w:p w:rsidR="00206E06" w:rsidRDefault="00775AA0" w:rsidP="00206E06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Theme="minorEastAsia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3</w:t>
      </w:r>
      <w:r w:rsidRPr="0057440C">
        <w:rPr>
          <w:rFonts w:ascii="Times New Roman" w:eastAsiaTheme="minorEastAsia" w:hAnsiTheme="minorEastAsia" w:cs="Times New Roman"/>
        </w:rPr>
        <w:t>）根据溶液酸碱性和电荷守恒，</w:t>
      </w:r>
      <w:r w:rsidRPr="0057440C">
        <w:rPr>
          <w:rFonts w:ascii="Times New Roman" w:eastAsiaTheme="minorEastAsia" w:hAnsiTheme="minorEastAsia" w:cs="Times New Roman"/>
          <w:b/>
        </w:rPr>
        <w:t>补</w:t>
      </w:r>
      <w:r w:rsidRPr="0057440C">
        <w:rPr>
          <w:rFonts w:ascii="Times New Roman" w:eastAsiaTheme="minorEastAsia" w:hAnsiTheme="minorEastAsia" w:cs="Times New Roman"/>
        </w:rPr>
        <w:t>上</w:t>
      </w:r>
      <w:r w:rsidRPr="0057440C">
        <w:rPr>
          <w:rFonts w:ascii="Times New Roman" w:eastAsiaTheme="minorEastAsia" w:hAnsi="Times New Roman" w:cs="Times New Roman"/>
          <w:u w:val="single"/>
        </w:rPr>
        <w:t xml:space="preserve">         </w:t>
      </w:r>
      <w:r w:rsidR="00777CC2" w:rsidRPr="0057440C">
        <w:rPr>
          <w:rFonts w:ascii="Times New Roman" w:eastAsiaTheme="minorEastAsia" w:hAnsiTheme="minorEastAsia" w:cs="Times New Roman"/>
        </w:rPr>
        <w:t>，并配平</w:t>
      </w:r>
    </w:p>
    <w:p w:rsidR="00775AA0" w:rsidRPr="0057440C" w:rsidRDefault="00775AA0" w:rsidP="00206E06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4</w:t>
      </w:r>
      <w:r w:rsidRPr="0057440C">
        <w:rPr>
          <w:rFonts w:ascii="Times New Roman" w:eastAsiaTheme="minorEastAsia" w:hAnsiTheme="minorEastAsia" w:cs="Times New Roman"/>
        </w:rPr>
        <w:t>）</w:t>
      </w:r>
      <w:r w:rsidR="00777CC2" w:rsidRPr="0057440C">
        <w:rPr>
          <w:rFonts w:ascii="Times New Roman" w:eastAsiaTheme="minorEastAsia" w:hAnsiTheme="minorEastAsia" w:cs="Times New Roman"/>
        </w:rPr>
        <w:t>根据原子守恒，仔细检</w:t>
      </w:r>
      <w:r w:rsidR="00777CC2" w:rsidRPr="0057440C">
        <w:rPr>
          <w:rFonts w:ascii="Times New Roman" w:eastAsiaTheme="minorEastAsia" w:hAnsiTheme="minorEastAsia" w:cs="Times New Roman"/>
          <w:b/>
        </w:rPr>
        <w:t>查</w:t>
      </w:r>
    </w:p>
    <w:p w:rsidR="006C317B" w:rsidRPr="0057440C" w:rsidRDefault="006C317B" w:rsidP="006C317B">
      <w:pPr>
        <w:spacing w:line="312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【感悟高考】</w:t>
      </w:r>
    </w:p>
    <w:p w:rsidR="006C317B" w:rsidRPr="0057440C" w:rsidRDefault="003B5616" w:rsidP="00C1643E">
      <w:pPr>
        <w:snapToGrid w:val="0"/>
        <w:spacing w:beforeLines="50" w:line="360" w:lineRule="auto"/>
        <w:ind w:firstLineChars="200" w:firstLine="420"/>
        <w:rPr>
          <w:rFonts w:ascii="Times New Roman" w:hAnsi="Times New Roman" w:cs="Times New Roman"/>
          <w:szCs w:val="21"/>
          <w:lang w:val="pl-PL"/>
        </w:rPr>
      </w:pPr>
      <w:r>
        <w:rPr>
          <w:rFonts w:ascii="Times New Roman" w:hAnsi="Times New Roman" w:cs="Times New Roman" w:hint="eastAsia"/>
          <w:position w:val="2"/>
          <w:szCs w:val="21"/>
        </w:rPr>
        <w:t>1</w:t>
      </w:r>
      <w:r w:rsidR="006C317B" w:rsidRPr="0057440C">
        <w:rPr>
          <w:rFonts w:ascii="Times New Roman" w:hAnsiTheme="minorEastAsia" w:cs="Times New Roman"/>
          <w:position w:val="2"/>
          <w:szCs w:val="21"/>
        </w:rPr>
        <w:t>．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（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2014·</w:t>
      </w:r>
      <w:r w:rsidR="006C317B" w:rsidRPr="0057440C">
        <w:rPr>
          <w:rFonts w:ascii="Times New Roman" w:hAnsiTheme="minorEastAsia" w:cs="Times New Roman"/>
          <w:szCs w:val="21"/>
        </w:rPr>
        <w:t>上海</w:t>
      </w:r>
      <w:r w:rsidRPr="0057440C">
        <w:rPr>
          <w:rFonts w:ascii="Times New Roman" w:hAnsi="Times New Roman" w:cs="Times New Roman"/>
          <w:szCs w:val="21"/>
          <w:lang w:val="pl-PL"/>
        </w:rPr>
        <w:t>·</w:t>
      </w:r>
      <w:r>
        <w:rPr>
          <w:rFonts w:ascii="Times New Roman" w:hAnsi="Times New Roman" w:cs="Times New Roman" w:hint="eastAsia"/>
          <w:szCs w:val="21"/>
          <w:lang w:val="pl-PL"/>
        </w:rPr>
        <w:t>节</w:t>
      </w:r>
      <w:r w:rsidR="006C317B">
        <w:rPr>
          <w:rFonts w:ascii="Times New Roman" w:hAnsiTheme="minorEastAsia" w:cs="Times New Roman"/>
          <w:szCs w:val="21"/>
          <w:lang w:val="pl-PL"/>
        </w:rPr>
        <w:t>选）硫化氢具有还原性，可以和许多氧化剂反应。在酸性</w:t>
      </w:r>
      <w:r w:rsidR="006C317B">
        <w:rPr>
          <w:rFonts w:ascii="Times New Roman" w:hAnsiTheme="minorEastAsia" w:cs="Times New Roman" w:hint="eastAsia"/>
          <w:szCs w:val="21"/>
          <w:lang w:val="pl-PL"/>
        </w:rPr>
        <w:t>溶液中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，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H</w:t>
      </w:r>
      <w:r w:rsidR="006C317B" w:rsidRPr="0057440C">
        <w:rPr>
          <w:rFonts w:ascii="Times New Roman" w:hAnsi="Times New Roman" w:cs="Times New Roman"/>
          <w:szCs w:val="21"/>
          <w:vertAlign w:val="subscript"/>
          <w:lang w:val="pl-PL"/>
        </w:rPr>
        <w:t>2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S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被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KMnO</w:t>
      </w:r>
      <w:r w:rsidR="006C317B" w:rsidRPr="0057440C">
        <w:rPr>
          <w:rFonts w:ascii="Times New Roman" w:hAnsi="Times New Roman" w:cs="Times New Roman"/>
          <w:szCs w:val="21"/>
          <w:vertAlign w:val="subscript"/>
          <w:lang w:val="pl-PL"/>
        </w:rPr>
        <w:t>4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氧化生成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S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，写出该反应的化学方程式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________</w:t>
      </w:r>
      <w:r w:rsidR="006C317B">
        <w:rPr>
          <w:rFonts w:ascii="Times New Roman" w:hAnsi="Times New Roman" w:cs="Times New Roman"/>
          <w:szCs w:val="21"/>
          <w:lang w:val="pl-PL"/>
        </w:rPr>
        <w:t>______________</w:t>
      </w:r>
      <w:r w:rsidR="006C317B" w:rsidRPr="0057440C">
        <w:rPr>
          <w:rFonts w:ascii="Times New Roman" w:hAnsi="Times New Roman" w:cs="Times New Roman"/>
          <w:szCs w:val="21"/>
          <w:lang w:val="pl-PL"/>
        </w:rPr>
        <w:t>____</w:t>
      </w:r>
      <w:r w:rsidR="002F24F1">
        <w:rPr>
          <w:rFonts w:ascii="Times New Roman" w:hAnsi="Times New Roman" w:cs="Times New Roman" w:hint="eastAsia"/>
          <w:szCs w:val="21"/>
          <w:u w:val="single"/>
          <w:lang w:val="pl-PL"/>
        </w:rPr>
        <w:t xml:space="preserve"> </w:t>
      </w:r>
      <w:r w:rsidR="006C317B" w:rsidRPr="0057440C">
        <w:rPr>
          <w:rFonts w:ascii="Times New Roman" w:hAnsi="Times New Roman" w:cs="Times New Roman"/>
          <w:szCs w:val="21"/>
          <w:lang w:val="pl-PL"/>
        </w:rPr>
        <w:t xml:space="preserve">_ </w:t>
      </w:r>
      <w:r w:rsidR="006C317B" w:rsidRPr="0057440C">
        <w:rPr>
          <w:rFonts w:ascii="Times New Roman" w:hAnsiTheme="minorEastAsia" w:cs="Times New Roman"/>
          <w:szCs w:val="21"/>
          <w:lang w:val="pl-PL"/>
        </w:rPr>
        <w:t>。</w:t>
      </w:r>
    </w:p>
    <w:p w:rsidR="006C317B" w:rsidRPr="0057440C" w:rsidRDefault="006C317B" w:rsidP="006C317B">
      <w:pPr>
        <w:pStyle w:val="a8"/>
        <w:tabs>
          <w:tab w:val="left" w:pos="3780"/>
        </w:tabs>
        <w:snapToGrid w:val="0"/>
        <w:spacing w:line="360" w:lineRule="auto"/>
        <w:ind w:firstLineChars="200" w:firstLine="422"/>
        <w:jc w:val="left"/>
        <w:rPr>
          <w:rFonts w:ascii="Times New Roman" w:eastAsiaTheme="minorEastAsia" w:hAnsi="Times New Roman" w:cs="Times New Roman"/>
          <w:b/>
        </w:rPr>
      </w:pPr>
      <w:r w:rsidRPr="0057440C">
        <w:rPr>
          <w:rFonts w:ascii="Times New Roman" w:eastAsiaTheme="minorEastAsia" w:hAnsiTheme="minorEastAsia" w:cs="Times New Roman"/>
          <w:b/>
        </w:rPr>
        <w:t>呈现思维过程：</w:t>
      </w:r>
    </w:p>
    <w:p w:rsidR="006C317B" w:rsidRPr="00206E06" w:rsidRDefault="006C317B" w:rsidP="006C317B">
      <w:pPr>
        <w:pStyle w:val="a8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1</w:t>
      </w:r>
      <w:r w:rsidRPr="0057440C">
        <w:rPr>
          <w:rFonts w:ascii="Times New Roman" w:eastAsiaTheme="minorEastAsia" w:hAnsiTheme="minorEastAsia" w:cs="Times New Roman"/>
        </w:rPr>
        <w:t>）根据信息，</w:t>
      </w:r>
      <w:r w:rsidRPr="0057440C">
        <w:rPr>
          <w:rFonts w:ascii="Times New Roman" w:eastAsiaTheme="minorEastAsia" w:hAnsiTheme="minorEastAsia" w:cs="Times New Roman"/>
          <w:b/>
        </w:rPr>
        <w:t>找</w:t>
      </w:r>
      <w:r w:rsidRPr="0057440C">
        <w:rPr>
          <w:rFonts w:ascii="Times New Roman" w:eastAsiaTheme="minorEastAsia" w:hAnsiTheme="minorEastAsia" w:cs="Times New Roman"/>
        </w:rPr>
        <w:t>出：</w:t>
      </w:r>
    </w:p>
    <w:p w:rsidR="006C317B" w:rsidRDefault="00407DCE" w:rsidP="006C317B">
      <w:r w:rsidRPr="00407DCE">
        <w:rPr>
          <w:rFonts w:asciiTheme="minorEastAsia" w:hAnsiTheme="minorEastAsia"/>
          <w:noProof/>
        </w:rPr>
        <w:pict>
          <v:shape id="_x0000_s2054" type="#_x0000_t32" style="position:absolute;left:0;text-align:left;margin-left:83.25pt;margin-top:3.15pt;width:151.5pt;height:0;z-index:251669504" o:connectortype="straight"/>
        </w:pict>
      </w:r>
      <w:r w:rsidR="006C317B">
        <w:rPr>
          <w:rFonts w:asciiTheme="minorEastAsia" w:hAnsiTheme="minorEastAsia" w:hint="eastAsia"/>
        </w:rPr>
        <w:t xml:space="preserve">               </w:t>
      </w:r>
      <w:r w:rsidR="006C317B" w:rsidRPr="0076402D">
        <w:rPr>
          <w:rFonts w:asciiTheme="minorEastAsia" w:hAnsiTheme="minorEastAsia" w:hint="eastAsia"/>
        </w:rPr>
        <w:t>∣</w:t>
      </w:r>
      <w:r w:rsidR="006C317B">
        <w:rPr>
          <w:rFonts w:asciiTheme="minorEastAsia" w:hAnsiTheme="minorEastAsia" w:hint="eastAsia"/>
        </w:rPr>
        <w:t xml:space="preserve">                           </w:t>
      </w:r>
      <w:r w:rsidR="006C317B" w:rsidRPr="0076402D">
        <w:rPr>
          <w:rFonts w:asciiTheme="minorEastAsia" w:hAnsiTheme="minorEastAsia" w:hint="eastAsia"/>
        </w:rPr>
        <w:t>↓</w:t>
      </w:r>
      <w:r w:rsidR="006C317B">
        <w:rPr>
          <w:rFonts w:asciiTheme="minorEastAsia" w:hAnsiTheme="minorEastAsia" w:hint="eastAsia"/>
        </w:rPr>
        <w:t xml:space="preserve"> </w:t>
      </w:r>
    </w:p>
    <w:p w:rsidR="006C317B" w:rsidRDefault="006C317B" w:rsidP="006C317B">
      <w:pPr>
        <w:ind w:firstLineChars="650" w:firstLine="1365"/>
      </w:pPr>
      <w:r>
        <w:rPr>
          <w:rFonts w:hint="eastAsia"/>
        </w:rPr>
        <w:t>氧化剂</w:t>
      </w:r>
      <w:r>
        <w:rPr>
          <w:rFonts w:hint="eastAsia"/>
        </w:rPr>
        <w:t xml:space="preserve">   </w:t>
      </w:r>
      <w:r w:rsidRPr="0076402D">
        <w:rPr>
          <w:rFonts w:asciiTheme="minorEastAsia" w:hAnsiTheme="minorEastAsia" w:hint="eastAsia"/>
        </w:rPr>
        <w:t>＋</w:t>
      </w:r>
      <w:r>
        <w:rPr>
          <w:rFonts w:hint="eastAsia"/>
        </w:rPr>
        <w:t xml:space="preserve">  </w:t>
      </w:r>
      <w:r>
        <w:rPr>
          <w:rFonts w:hint="eastAsia"/>
        </w:rPr>
        <w:t>还原剂</w:t>
      </w:r>
      <w:r>
        <w:rPr>
          <w:rFonts w:asciiTheme="minorEastAsia" w:hAnsiTheme="minorEastAsia" w:hint="eastAsia"/>
        </w:rPr>
        <w:t xml:space="preserve">   </w:t>
      </w:r>
      <w:r w:rsidRPr="0076402D">
        <w:rPr>
          <w:rFonts w:asciiTheme="minorEastAsia" w:hAnsiTheme="minorEastAsia" w:hint="eastAsia"/>
        </w:rPr>
        <w:t>﹦</w:t>
      </w:r>
      <w:r>
        <w:rPr>
          <w:rFonts w:hint="eastAsia"/>
        </w:rPr>
        <w:t xml:space="preserve">   </w:t>
      </w:r>
      <w:r>
        <w:rPr>
          <w:rFonts w:hint="eastAsia"/>
        </w:rPr>
        <w:t>还原产物</w:t>
      </w:r>
      <w:r>
        <w:rPr>
          <w:rFonts w:hint="eastAsia"/>
        </w:rPr>
        <w:t xml:space="preserve"> </w:t>
      </w:r>
      <w:r w:rsidRPr="0076402D">
        <w:rPr>
          <w:rFonts w:asciiTheme="minorEastAsia" w:hAnsiTheme="minorEastAsia"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氧化产物</w:t>
      </w:r>
    </w:p>
    <w:p w:rsidR="006C317B" w:rsidRPr="0076402D" w:rsidRDefault="006C317B" w:rsidP="00D45285">
      <w:pPr>
        <w:ind w:firstLineChars="500" w:firstLine="1050"/>
      </w:pPr>
      <w:r>
        <w:rPr>
          <w:rFonts w:asciiTheme="minorEastAsia" w:hAnsiTheme="minorEastAsia" w:hint="eastAsia"/>
        </w:rPr>
        <w:t xml:space="preserve">（   </w:t>
      </w:r>
      <w:r w:rsidR="00D4528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="00D4528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）</w:t>
      </w:r>
      <w:r w:rsidR="00D4528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（   </w:t>
      </w:r>
      <w:r w:rsidR="00D4528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="00D4528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）</w:t>
      </w:r>
      <w:r w:rsidR="00D45285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（</w:t>
      </w:r>
      <w:r w:rsidR="00D45285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 xml:space="preserve">   ） （        ）</w:t>
      </w:r>
    </w:p>
    <w:p w:rsidR="006C317B" w:rsidRDefault="00407DCE" w:rsidP="006C317B">
      <w:pPr>
        <w:ind w:firstLineChars="1400" w:firstLine="2940"/>
      </w:pPr>
      <w:r w:rsidRPr="00407DCE">
        <w:rPr>
          <w:rFonts w:asciiTheme="minorEastAsia" w:hAnsiTheme="minorEastAsia"/>
          <w:noProof/>
        </w:rPr>
        <w:pict>
          <v:shape id="_x0000_s2055" type="#_x0000_t32" style="position:absolute;left:0;text-align:left;margin-left:153pt;margin-top:12.6pt;width:138.75pt;height:.05pt;z-index:251670528" o:connectortype="straight"/>
        </w:pict>
      </w:r>
      <w:r w:rsidR="006C317B" w:rsidRPr="0076402D">
        <w:rPr>
          <w:rFonts w:asciiTheme="minorEastAsia" w:hAnsiTheme="minorEastAsia" w:hint="eastAsia"/>
        </w:rPr>
        <w:t>∣</w:t>
      </w:r>
      <w:r w:rsidR="006C317B">
        <w:rPr>
          <w:rFonts w:asciiTheme="minorEastAsia" w:hAnsiTheme="minorEastAsia" w:hint="eastAsia"/>
        </w:rPr>
        <w:t xml:space="preserve">                         </w:t>
      </w:r>
      <w:r w:rsidR="006C317B" w:rsidRPr="0076402D">
        <w:rPr>
          <w:rFonts w:asciiTheme="minorEastAsia" w:hAnsiTheme="minorEastAsia" w:hint="eastAsia"/>
        </w:rPr>
        <w:t>↑</w:t>
      </w:r>
    </w:p>
    <w:p w:rsidR="006C317B" w:rsidRDefault="006C317B" w:rsidP="006C317B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Theme="minorEastAsia" w:cs="Times New Roman"/>
        </w:rPr>
      </w:pPr>
    </w:p>
    <w:p w:rsidR="006C317B" w:rsidRPr="00206E06" w:rsidRDefault="006C317B" w:rsidP="006C317B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2</w:t>
      </w:r>
      <w:r w:rsidRPr="0057440C">
        <w:rPr>
          <w:rFonts w:ascii="Times New Roman" w:eastAsiaTheme="minorEastAsia" w:hAnsiTheme="minorEastAsia" w:cs="Times New Roman"/>
        </w:rPr>
        <w:t>）根据得失电子守恒，</w:t>
      </w:r>
      <w:r w:rsidRPr="0057440C">
        <w:rPr>
          <w:rFonts w:ascii="Times New Roman" w:eastAsiaTheme="minorEastAsia" w:hAnsiTheme="minorEastAsia" w:cs="Times New Roman"/>
          <w:b/>
        </w:rPr>
        <w:t>配</w:t>
      </w:r>
      <w:r w:rsidRPr="0057440C">
        <w:rPr>
          <w:rFonts w:ascii="Times New Roman" w:eastAsiaTheme="minorEastAsia" w:hAnsiTheme="minorEastAsia" w:cs="Times New Roman"/>
        </w:rPr>
        <w:t>平两剂两产物</w:t>
      </w:r>
    </w:p>
    <w:p w:rsidR="006C317B" w:rsidRDefault="006C317B" w:rsidP="006C317B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Theme="minorEastAsia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3</w:t>
      </w:r>
      <w:r w:rsidRPr="0057440C">
        <w:rPr>
          <w:rFonts w:ascii="Times New Roman" w:eastAsiaTheme="minorEastAsia" w:hAnsiTheme="minorEastAsia" w:cs="Times New Roman"/>
        </w:rPr>
        <w:t>）根据溶液酸碱性和</w:t>
      </w:r>
      <w:r>
        <w:rPr>
          <w:rFonts w:ascii="Times New Roman" w:eastAsiaTheme="minorEastAsia" w:hAnsiTheme="minorEastAsia" w:cs="Times New Roman" w:hint="eastAsia"/>
        </w:rPr>
        <w:t>原子守恒</w:t>
      </w:r>
      <w:r w:rsidRPr="0057440C">
        <w:rPr>
          <w:rFonts w:ascii="Times New Roman" w:eastAsiaTheme="minorEastAsia" w:hAnsiTheme="minorEastAsia" w:cs="Times New Roman"/>
        </w:rPr>
        <w:t>，</w:t>
      </w:r>
      <w:r w:rsidRPr="0057440C">
        <w:rPr>
          <w:rFonts w:ascii="Times New Roman" w:eastAsiaTheme="minorEastAsia" w:hAnsiTheme="minorEastAsia" w:cs="Times New Roman"/>
          <w:b/>
        </w:rPr>
        <w:t>补</w:t>
      </w:r>
      <w:r w:rsidRPr="0057440C">
        <w:rPr>
          <w:rFonts w:ascii="Times New Roman" w:eastAsiaTheme="minorEastAsia" w:hAnsiTheme="minorEastAsia" w:cs="Times New Roman"/>
        </w:rPr>
        <w:t>上</w:t>
      </w:r>
      <w:r w:rsidRPr="0057440C">
        <w:rPr>
          <w:rFonts w:ascii="Times New Roman" w:eastAsiaTheme="minorEastAsia" w:hAnsi="Times New Roman" w:cs="Times New Roman"/>
          <w:u w:val="single"/>
        </w:rPr>
        <w:t xml:space="preserve">         </w:t>
      </w:r>
      <w:r w:rsidR="00E73303">
        <w:rPr>
          <w:rFonts w:ascii="Times New Roman" w:eastAsiaTheme="minorEastAsia" w:hAnsi="Times New Roman" w:cs="Times New Roman" w:hint="eastAsia"/>
          <w:u w:val="single"/>
        </w:rPr>
        <w:t xml:space="preserve">            </w:t>
      </w:r>
      <w:r w:rsidRPr="0057440C">
        <w:rPr>
          <w:rFonts w:ascii="Times New Roman" w:eastAsiaTheme="minorEastAsia" w:hAnsiTheme="minorEastAsia" w:cs="Times New Roman"/>
        </w:rPr>
        <w:t>，并配平</w:t>
      </w:r>
    </w:p>
    <w:p w:rsidR="006C317B" w:rsidRPr="0057440C" w:rsidRDefault="006C317B" w:rsidP="006C317B">
      <w:pPr>
        <w:pStyle w:val="a8"/>
        <w:tabs>
          <w:tab w:val="left" w:pos="3780"/>
        </w:tabs>
        <w:snapToGrid w:val="0"/>
        <w:spacing w:line="312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Theme="minorEastAsia" w:cs="Times New Roman"/>
        </w:rPr>
        <w:t>（</w:t>
      </w:r>
      <w:r w:rsidRPr="0057440C">
        <w:rPr>
          <w:rFonts w:ascii="Times New Roman" w:eastAsiaTheme="minorEastAsia" w:hAnsi="Times New Roman" w:cs="Times New Roman"/>
        </w:rPr>
        <w:t>4</w:t>
      </w:r>
      <w:r w:rsidRPr="0057440C">
        <w:rPr>
          <w:rFonts w:ascii="Times New Roman" w:eastAsiaTheme="minorEastAsia" w:hAnsiTheme="minorEastAsia" w:cs="Times New Roman"/>
        </w:rPr>
        <w:t>）根据原子守恒，仔细检</w:t>
      </w:r>
      <w:r w:rsidRPr="0057440C">
        <w:rPr>
          <w:rFonts w:ascii="Times New Roman" w:eastAsiaTheme="minorEastAsia" w:hAnsiTheme="minorEastAsia" w:cs="Times New Roman"/>
          <w:b/>
        </w:rPr>
        <w:t>查</w:t>
      </w:r>
    </w:p>
    <w:p w:rsidR="001D7DDC" w:rsidRPr="0057440C" w:rsidRDefault="001D7DDC" w:rsidP="00206E06">
      <w:pPr>
        <w:spacing w:line="312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【点拨归纳</w:t>
      </w:r>
      <w:r w:rsidRPr="0057440C">
        <w:rPr>
          <w:rFonts w:ascii="Times New Roman" w:hAnsi="Times New Roman" w:cs="Times New Roman"/>
          <w:b/>
          <w:szCs w:val="21"/>
        </w:rPr>
        <w:t>——</w:t>
      </w:r>
      <w:r w:rsidRPr="0057440C">
        <w:rPr>
          <w:rFonts w:ascii="Times New Roman" w:hAnsiTheme="minorEastAsia" w:cs="Times New Roman"/>
          <w:b/>
          <w:bCs/>
          <w:szCs w:val="21"/>
        </w:rPr>
        <w:t>思维建模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1D7DDC" w:rsidRPr="0057440C" w:rsidRDefault="001D7DDC" w:rsidP="00206E06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</w:rPr>
        <w:t>1</w:t>
      </w:r>
      <w:r w:rsidRPr="0057440C">
        <w:rPr>
          <w:rFonts w:ascii="Times New Roman" w:hAnsiTheme="minorEastAsia" w:cs="Times New Roman"/>
        </w:rPr>
        <w:t>．</w:t>
      </w:r>
      <w:r w:rsidRPr="0057440C">
        <w:rPr>
          <w:rFonts w:ascii="Times New Roman" w:hAnsiTheme="minorEastAsia" w:cs="Times New Roman"/>
          <w:bCs/>
          <w:szCs w:val="21"/>
        </w:rPr>
        <w:t>信息型氧化还原反应方程式书写：</w:t>
      </w:r>
      <w:r w:rsidRPr="0057440C">
        <w:rPr>
          <w:rFonts w:ascii="Times New Roman" w:hAnsi="Times New Roman" w:cs="Times New Roman"/>
          <w:bCs/>
          <w:szCs w:val="21"/>
        </w:rPr>
        <w:t>4</w:t>
      </w:r>
      <w:r w:rsidRPr="0057440C">
        <w:rPr>
          <w:rFonts w:ascii="Times New Roman" w:hAnsiTheme="minorEastAsia" w:cs="Times New Roman"/>
          <w:bCs/>
          <w:szCs w:val="21"/>
        </w:rPr>
        <w:t>个步骤</w:t>
      </w:r>
      <w:r w:rsidRPr="0057440C">
        <w:rPr>
          <w:rFonts w:ascii="Times New Roman" w:hAnsi="Times New Roman" w:cs="Times New Roman"/>
          <w:bCs/>
          <w:szCs w:val="21"/>
        </w:rPr>
        <w:t>3</w:t>
      </w:r>
      <w:r w:rsidRPr="0057440C">
        <w:rPr>
          <w:rFonts w:ascii="Times New Roman" w:hAnsiTheme="minorEastAsia" w:cs="Times New Roman"/>
          <w:bCs/>
          <w:szCs w:val="21"/>
        </w:rPr>
        <w:t>个守恒</w:t>
      </w:r>
      <w:r w:rsidRPr="0057440C">
        <w:rPr>
          <w:rFonts w:ascii="Times New Roman" w:hAnsi="Times New Roman" w:cs="Times New Roman"/>
          <w:szCs w:val="21"/>
        </w:rPr>
        <w:t xml:space="preserve"> </w:t>
      </w:r>
    </w:p>
    <w:p w:rsidR="001D7DDC" w:rsidRPr="0057440C" w:rsidRDefault="00777CC2" w:rsidP="00206E06">
      <w:pPr>
        <w:adjustRightInd w:val="0"/>
        <w:snapToGrid w:val="0"/>
        <w:spacing w:line="312" w:lineRule="auto"/>
        <w:ind w:firstLine="420"/>
        <w:rPr>
          <w:rFonts w:ascii="Times New Roman" w:hAnsi="Times New Roman" w:cs="Times New Roman"/>
          <w:bCs/>
          <w:szCs w:val="21"/>
        </w:rPr>
      </w:pPr>
      <w:r w:rsidRPr="0057440C">
        <w:rPr>
          <w:rFonts w:ascii="Times New Roman" w:hAnsiTheme="minorEastAsia" w:cs="Times New Roman"/>
          <w:bCs/>
          <w:szCs w:val="21"/>
        </w:rPr>
        <w:t>（</w:t>
      </w:r>
      <w:r w:rsidRPr="0057440C">
        <w:rPr>
          <w:rFonts w:ascii="Times New Roman" w:hAnsi="Times New Roman" w:cs="Times New Roman"/>
          <w:bCs/>
          <w:szCs w:val="21"/>
        </w:rPr>
        <w:t>1</w:t>
      </w:r>
      <w:r w:rsidRPr="0057440C">
        <w:rPr>
          <w:rFonts w:ascii="Times New Roman" w:hAnsiTheme="minorEastAsia" w:cs="Times New Roman"/>
          <w:bCs/>
          <w:szCs w:val="21"/>
        </w:rPr>
        <w:t>）</w:t>
      </w:r>
      <w:r w:rsidR="00D76E37" w:rsidRPr="0057440C">
        <w:rPr>
          <w:rFonts w:ascii="Times New Roman" w:hAnsiTheme="minorEastAsia" w:cs="Times New Roman"/>
          <w:bCs/>
          <w:szCs w:val="21"/>
        </w:rPr>
        <w:t>找</w:t>
      </w:r>
      <w:r w:rsidR="001D7DDC" w:rsidRPr="0057440C">
        <w:rPr>
          <w:rFonts w:ascii="Times New Roman" w:hAnsiTheme="minorEastAsia" w:cs="Times New Roman"/>
          <w:bCs/>
          <w:szCs w:val="21"/>
        </w:rPr>
        <w:t>：</w:t>
      </w:r>
      <w:r w:rsidR="001D7DDC" w:rsidRPr="0057440C">
        <w:rPr>
          <w:rFonts w:ascii="Times New Roman" w:hAnsi="Times New Roman" w:cs="Times New Roman"/>
          <w:bCs/>
          <w:szCs w:val="21"/>
        </w:rPr>
        <w:t xml:space="preserve">                                    </w:t>
      </w:r>
    </w:p>
    <w:p w:rsidR="001D7DDC" w:rsidRPr="0057440C" w:rsidRDefault="00777CC2" w:rsidP="00206E06">
      <w:pPr>
        <w:adjustRightInd w:val="0"/>
        <w:snapToGrid w:val="0"/>
        <w:spacing w:line="312" w:lineRule="auto"/>
        <w:ind w:firstLine="420"/>
        <w:rPr>
          <w:rFonts w:ascii="Times New Roman" w:hAnsi="Times New Roman" w:cs="Times New Roman"/>
          <w:bCs/>
          <w:szCs w:val="21"/>
        </w:rPr>
      </w:pPr>
      <w:r w:rsidRPr="0057440C">
        <w:rPr>
          <w:rFonts w:ascii="Times New Roman" w:hAnsiTheme="minorEastAsia" w:cs="Times New Roman"/>
          <w:bCs/>
          <w:szCs w:val="21"/>
        </w:rPr>
        <w:t>（</w:t>
      </w:r>
      <w:r w:rsidRPr="0057440C">
        <w:rPr>
          <w:rFonts w:ascii="Times New Roman" w:hAnsi="Times New Roman" w:cs="Times New Roman"/>
          <w:bCs/>
          <w:szCs w:val="21"/>
        </w:rPr>
        <w:t>2</w:t>
      </w:r>
      <w:r w:rsidRPr="0057440C">
        <w:rPr>
          <w:rFonts w:ascii="Times New Roman" w:hAnsiTheme="minorEastAsia" w:cs="Times New Roman"/>
          <w:bCs/>
          <w:szCs w:val="21"/>
        </w:rPr>
        <w:t>）</w:t>
      </w:r>
      <w:r w:rsidR="001D7DDC" w:rsidRPr="0057440C">
        <w:rPr>
          <w:rFonts w:ascii="Times New Roman" w:hAnsiTheme="minorEastAsia" w:cs="Times New Roman"/>
          <w:bCs/>
          <w:szCs w:val="21"/>
        </w:rPr>
        <w:t>配：</w:t>
      </w:r>
    </w:p>
    <w:p w:rsidR="001D7DDC" w:rsidRPr="0057440C" w:rsidRDefault="00777CC2" w:rsidP="00206E06">
      <w:pPr>
        <w:adjustRightInd w:val="0"/>
        <w:snapToGrid w:val="0"/>
        <w:spacing w:line="312" w:lineRule="auto"/>
        <w:ind w:firstLine="420"/>
        <w:rPr>
          <w:rFonts w:ascii="Times New Roman" w:hAnsi="Times New Roman" w:cs="Times New Roman"/>
          <w:bCs/>
          <w:szCs w:val="21"/>
        </w:rPr>
      </w:pPr>
      <w:r w:rsidRPr="0057440C">
        <w:rPr>
          <w:rFonts w:ascii="Times New Roman" w:hAnsiTheme="minorEastAsia" w:cs="Times New Roman"/>
          <w:bCs/>
          <w:szCs w:val="21"/>
        </w:rPr>
        <w:t>（</w:t>
      </w:r>
      <w:r w:rsidRPr="0057440C">
        <w:rPr>
          <w:rFonts w:ascii="Times New Roman" w:hAnsi="Times New Roman" w:cs="Times New Roman"/>
          <w:bCs/>
          <w:szCs w:val="21"/>
        </w:rPr>
        <w:t>3</w:t>
      </w:r>
      <w:r w:rsidRPr="0057440C">
        <w:rPr>
          <w:rFonts w:ascii="Times New Roman" w:hAnsiTheme="minorEastAsia" w:cs="Times New Roman"/>
          <w:bCs/>
          <w:szCs w:val="21"/>
        </w:rPr>
        <w:t>）</w:t>
      </w:r>
      <w:r w:rsidR="001D7DDC" w:rsidRPr="0057440C">
        <w:rPr>
          <w:rFonts w:ascii="Times New Roman" w:hAnsiTheme="minorEastAsia" w:cs="Times New Roman"/>
          <w:bCs/>
          <w:szCs w:val="21"/>
        </w:rPr>
        <w:t>补：</w:t>
      </w:r>
      <w:r w:rsidR="001D7DDC" w:rsidRPr="0057440C">
        <w:rPr>
          <w:rFonts w:ascii="Times New Roman" w:hAnsi="Times New Roman" w:cs="Times New Roman"/>
          <w:bCs/>
          <w:szCs w:val="21"/>
        </w:rPr>
        <w:t xml:space="preserve">                                    </w:t>
      </w:r>
    </w:p>
    <w:p w:rsidR="002F24F1" w:rsidRDefault="002F24F1" w:rsidP="00206E06">
      <w:pPr>
        <w:adjustRightInd w:val="0"/>
        <w:snapToGrid w:val="0"/>
        <w:spacing w:line="312" w:lineRule="auto"/>
        <w:ind w:firstLine="420"/>
        <w:rPr>
          <w:rFonts w:ascii="Times New Roman" w:hAnsiTheme="minorEastAsia" w:cs="Times New Roman"/>
          <w:bCs/>
          <w:szCs w:val="21"/>
        </w:rPr>
      </w:pPr>
    </w:p>
    <w:p w:rsidR="001D7DDC" w:rsidRPr="0057440C" w:rsidRDefault="00777CC2" w:rsidP="00206E06">
      <w:pPr>
        <w:adjustRightInd w:val="0"/>
        <w:snapToGrid w:val="0"/>
        <w:spacing w:line="312" w:lineRule="auto"/>
        <w:ind w:firstLine="420"/>
        <w:rPr>
          <w:rFonts w:ascii="Times New Roman" w:hAnsi="Times New Roman" w:cs="Times New Roman"/>
          <w:bCs/>
          <w:szCs w:val="21"/>
        </w:rPr>
      </w:pPr>
      <w:r w:rsidRPr="0057440C">
        <w:rPr>
          <w:rFonts w:ascii="Times New Roman" w:hAnsiTheme="minorEastAsia" w:cs="Times New Roman"/>
          <w:bCs/>
          <w:szCs w:val="21"/>
        </w:rPr>
        <w:t>（</w:t>
      </w:r>
      <w:r w:rsidRPr="0057440C">
        <w:rPr>
          <w:rFonts w:ascii="Times New Roman" w:hAnsi="Times New Roman" w:cs="Times New Roman"/>
          <w:bCs/>
          <w:szCs w:val="21"/>
        </w:rPr>
        <w:t>4</w:t>
      </w:r>
      <w:r w:rsidRPr="0057440C">
        <w:rPr>
          <w:rFonts w:ascii="Times New Roman" w:hAnsiTheme="minorEastAsia" w:cs="Times New Roman"/>
          <w:bCs/>
          <w:szCs w:val="21"/>
        </w:rPr>
        <w:t>）</w:t>
      </w:r>
      <w:r w:rsidR="001D7DDC" w:rsidRPr="0057440C">
        <w:rPr>
          <w:rFonts w:ascii="Times New Roman" w:hAnsiTheme="minorEastAsia" w:cs="Times New Roman"/>
          <w:bCs/>
          <w:szCs w:val="21"/>
        </w:rPr>
        <w:t>查：</w:t>
      </w:r>
    </w:p>
    <w:p w:rsidR="002F24F1" w:rsidRDefault="002F24F1" w:rsidP="00206E06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</w:rPr>
      </w:pPr>
    </w:p>
    <w:p w:rsidR="001D7DDC" w:rsidRPr="0057440C" w:rsidRDefault="001D7DDC" w:rsidP="00206E06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</w:rPr>
        <w:lastRenderedPageBreak/>
        <w:t>2</w:t>
      </w:r>
      <w:r w:rsidRPr="0057440C">
        <w:rPr>
          <w:rFonts w:ascii="Times New Roman" w:hAnsiTheme="minorEastAsia" w:cs="Times New Roman"/>
        </w:rPr>
        <w:t>．</w:t>
      </w:r>
      <w:r w:rsidRPr="0057440C">
        <w:rPr>
          <w:rFonts w:ascii="Times New Roman" w:hAnsiTheme="minorEastAsia" w:cs="Times New Roman"/>
          <w:bCs/>
          <w:szCs w:val="21"/>
        </w:rPr>
        <w:t>补缺</w:t>
      </w:r>
      <w:r w:rsidR="006C317B">
        <w:rPr>
          <w:rFonts w:ascii="Times New Roman" w:hAnsiTheme="minorEastAsia" w:cs="Times New Roman" w:hint="eastAsia"/>
          <w:bCs/>
          <w:szCs w:val="21"/>
        </w:rPr>
        <w:t>项</w:t>
      </w:r>
      <w:r w:rsidR="002F24F1">
        <w:rPr>
          <w:rFonts w:ascii="Times New Roman" w:hAnsiTheme="minorEastAsia" w:cs="Times New Roman" w:hint="eastAsia"/>
          <w:bCs/>
          <w:szCs w:val="21"/>
        </w:rPr>
        <w:t>原则</w:t>
      </w:r>
      <w:r w:rsidRPr="0057440C">
        <w:rPr>
          <w:rFonts w:ascii="Times New Roman" w:hAnsi="Times New Roman" w:cs="Times New Roman"/>
          <w:szCs w:val="21"/>
        </w:rPr>
        <w:t xml:space="preserve"> </w:t>
      </w:r>
    </w:p>
    <w:tbl>
      <w:tblPr>
        <w:tblW w:w="7938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1134"/>
        <w:gridCol w:w="2551"/>
        <w:gridCol w:w="4253"/>
      </w:tblGrid>
      <w:tr w:rsidR="001D7DDC" w:rsidRPr="0057440C" w:rsidTr="008F392B">
        <w:trPr>
          <w:trHeight w:val="36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条件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ind w:firstLineChars="1050" w:firstLine="2205"/>
              <w:rPr>
                <w:rFonts w:ascii="Times New Roman" w:hAnsi="Times New Roman" w:cs="Times New Roman"/>
                <w:bCs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补项原则</w:t>
            </w:r>
          </w:p>
        </w:tc>
      </w:tr>
      <w:tr w:rsidR="001D7DDC" w:rsidRPr="0057440C" w:rsidTr="002F24F1">
        <w:trPr>
          <w:trHeight w:val="362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szCs w:val="21"/>
              </w:rPr>
              <w:t>离子方程式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szCs w:val="21"/>
              </w:rPr>
              <w:t>化学方程式</w:t>
            </w:r>
          </w:p>
        </w:tc>
      </w:tr>
      <w:tr w:rsidR="001D7DDC" w:rsidRPr="0057440C" w:rsidTr="002F24F1">
        <w:trPr>
          <w:trHeight w:val="39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酸性条件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7DDC" w:rsidRPr="0057440C" w:rsidTr="002F24F1">
        <w:trPr>
          <w:trHeight w:val="3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7440C">
              <w:rPr>
                <w:rFonts w:ascii="Times New Roman" w:hAnsiTheme="minorEastAsia" w:cs="Times New Roman"/>
                <w:bCs/>
                <w:szCs w:val="21"/>
              </w:rPr>
              <w:t>碱性条件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DDC" w:rsidRPr="0057440C" w:rsidRDefault="001D7DDC" w:rsidP="003C4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77CC2" w:rsidRPr="0057440C" w:rsidRDefault="00777CC2" w:rsidP="003C4C8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【自检互评</w:t>
      </w:r>
      <w:r w:rsidRPr="0057440C">
        <w:rPr>
          <w:rFonts w:ascii="Times New Roman" w:hAnsi="Times New Roman" w:cs="Times New Roman"/>
          <w:b/>
          <w:szCs w:val="21"/>
        </w:rPr>
        <w:t>——</w:t>
      </w:r>
      <w:r w:rsidRPr="0057440C">
        <w:rPr>
          <w:rFonts w:ascii="Times New Roman" w:hAnsiTheme="minorEastAsia" w:cs="Times New Roman"/>
          <w:b/>
          <w:szCs w:val="21"/>
        </w:rPr>
        <w:t>实战演练】</w:t>
      </w:r>
    </w:p>
    <w:p w:rsidR="00BF552E" w:rsidRPr="0057440C" w:rsidRDefault="002F74EF" w:rsidP="003C4C8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</w:rPr>
        <w:t>1</w:t>
      </w:r>
      <w:r w:rsidR="0037526A" w:rsidRPr="0057440C">
        <w:rPr>
          <w:rFonts w:ascii="Times New Roman" w:hAnsiTheme="minorEastAsia" w:cs="Times New Roman"/>
        </w:rPr>
        <w:t>．</w:t>
      </w:r>
      <w:r w:rsidR="00BF552E" w:rsidRPr="0057440C">
        <w:rPr>
          <w:rFonts w:ascii="Times New Roman" w:hAnsi="Times New Roman" w:cs="Times New Roman"/>
          <w:szCs w:val="21"/>
        </w:rPr>
        <w:t>(2015·</w:t>
      </w:r>
      <w:r w:rsidR="00BF552E" w:rsidRPr="0057440C">
        <w:rPr>
          <w:rFonts w:ascii="Times New Roman" w:hAnsiTheme="minorEastAsia" w:cs="Times New Roman"/>
          <w:szCs w:val="21"/>
        </w:rPr>
        <w:t>全国卷</w:t>
      </w:r>
      <w:r w:rsidR="00BF552E" w:rsidRPr="0057440C">
        <w:rPr>
          <w:rFonts w:asciiTheme="minorEastAsia" w:hAnsiTheme="minorEastAsia" w:cs="Times New Roman"/>
          <w:szCs w:val="21"/>
        </w:rPr>
        <w:t>Ⅱ</w:t>
      </w:r>
      <w:r w:rsidR="00BF552E" w:rsidRPr="0057440C">
        <w:rPr>
          <w:rFonts w:ascii="Times New Roman" w:hAnsi="Times New Roman" w:cs="Times New Roman"/>
          <w:szCs w:val="21"/>
        </w:rPr>
        <w:t>·</w:t>
      </w:r>
      <w:r w:rsidR="00BF552E" w:rsidRPr="0057440C">
        <w:rPr>
          <w:rFonts w:ascii="Times New Roman" w:hAnsiTheme="minorEastAsia" w:cs="Times New Roman"/>
          <w:szCs w:val="21"/>
        </w:rPr>
        <w:t>节选</w:t>
      </w:r>
      <w:r w:rsidR="00BF552E" w:rsidRPr="0057440C">
        <w:rPr>
          <w:rFonts w:ascii="Times New Roman" w:hAnsi="Times New Roman" w:cs="Times New Roman"/>
          <w:szCs w:val="21"/>
        </w:rPr>
        <w:t>)</w:t>
      </w:r>
      <w:r w:rsidR="00BF552E" w:rsidRPr="0057440C">
        <w:rPr>
          <w:rFonts w:ascii="Times New Roman" w:hAnsiTheme="minorEastAsia" w:cs="Times New Roman"/>
          <w:szCs w:val="21"/>
        </w:rPr>
        <w:t>实验室用</w:t>
      </w:r>
      <w:r w:rsidR="00BF552E" w:rsidRPr="0057440C">
        <w:rPr>
          <w:rFonts w:ascii="Times New Roman" w:hAnsi="Times New Roman" w:cs="Times New Roman"/>
          <w:szCs w:val="21"/>
        </w:rPr>
        <w:t>NH</w:t>
      </w:r>
      <w:r w:rsidR="00BF552E" w:rsidRPr="0057440C">
        <w:rPr>
          <w:rFonts w:ascii="Times New Roman" w:hAnsi="Times New Roman" w:cs="Times New Roman"/>
          <w:szCs w:val="21"/>
          <w:vertAlign w:val="subscript"/>
        </w:rPr>
        <w:t>4</w:t>
      </w:r>
      <w:r w:rsidR="00BF552E" w:rsidRPr="0057440C">
        <w:rPr>
          <w:rFonts w:ascii="Times New Roman" w:hAnsi="Times New Roman" w:cs="Times New Roman"/>
          <w:szCs w:val="21"/>
        </w:rPr>
        <w:t>Cl</w:t>
      </w:r>
      <w:r w:rsidR="00BF552E" w:rsidRPr="0057440C">
        <w:rPr>
          <w:rFonts w:ascii="Times New Roman" w:hAnsiTheme="minorEastAsia" w:cs="Times New Roman"/>
          <w:szCs w:val="21"/>
        </w:rPr>
        <w:t>、盐酸、</w:t>
      </w:r>
      <w:r w:rsidR="00BF552E" w:rsidRPr="0057440C">
        <w:rPr>
          <w:rFonts w:ascii="Times New Roman" w:hAnsi="Times New Roman" w:cs="Times New Roman"/>
          <w:szCs w:val="21"/>
        </w:rPr>
        <w:t>NaClO</w:t>
      </w:r>
      <w:r w:rsidR="00BF552E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BF552E" w:rsidRPr="0057440C">
        <w:rPr>
          <w:rFonts w:ascii="Times New Roman" w:hAnsi="Times New Roman" w:cs="Times New Roman"/>
          <w:szCs w:val="21"/>
        </w:rPr>
        <w:t>(</w:t>
      </w:r>
      <w:r w:rsidR="00BF552E" w:rsidRPr="0057440C">
        <w:rPr>
          <w:rFonts w:ascii="Times New Roman" w:hAnsiTheme="minorEastAsia" w:cs="Times New Roman"/>
          <w:szCs w:val="21"/>
        </w:rPr>
        <w:t>亚氯酸钠</w:t>
      </w:r>
      <w:r w:rsidR="00BF552E" w:rsidRPr="0057440C">
        <w:rPr>
          <w:rFonts w:ascii="Times New Roman" w:hAnsi="Times New Roman" w:cs="Times New Roman"/>
          <w:szCs w:val="21"/>
        </w:rPr>
        <w:t>)</w:t>
      </w:r>
      <w:r w:rsidR="00BF552E" w:rsidRPr="0057440C">
        <w:rPr>
          <w:rFonts w:ascii="Times New Roman" w:hAnsiTheme="minorEastAsia" w:cs="Times New Roman"/>
          <w:szCs w:val="21"/>
        </w:rPr>
        <w:t>为原料，通过以下过程制备</w:t>
      </w:r>
      <w:r w:rsidR="00BF552E" w:rsidRPr="0057440C">
        <w:rPr>
          <w:rFonts w:ascii="Times New Roman" w:hAnsi="Times New Roman" w:cs="Times New Roman"/>
          <w:szCs w:val="21"/>
        </w:rPr>
        <w:t>ClO</w:t>
      </w:r>
      <w:r w:rsidR="00BF552E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6C317B">
        <w:rPr>
          <w:rFonts w:ascii="Times New Roman" w:hAnsi="Times New Roman" w:cs="Times New Roman" w:hint="eastAsia"/>
          <w:szCs w:val="21"/>
        </w:rPr>
        <w:t>，其中</w:t>
      </w:r>
      <w:r w:rsidR="006C317B">
        <w:rPr>
          <w:rFonts w:ascii="Times New Roman" w:hAnsi="Times New Roman" w:cs="Times New Roman" w:hint="eastAsia"/>
          <w:szCs w:val="21"/>
        </w:rPr>
        <w:t>X</w:t>
      </w:r>
      <w:r w:rsidR="006C317B">
        <w:rPr>
          <w:rFonts w:ascii="Times New Roman" w:hAnsi="Times New Roman" w:cs="Times New Roman" w:hint="eastAsia"/>
          <w:szCs w:val="21"/>
        </w:rPr>
        <w:t>为混合溶液</w:t>
      </w:r>
      <w:r w:rsidR="00BF552E" w:rsidRPr="0057440C">
        <w:rPr>
          <w:rFonts w:ascii="Times New Roman" w:hAnsiTheme="minorEastAsia" w:cs="Times New Roman"/>
          <w:szCs w:val="21"/>
        </w:rPr>
        <w:t>：</w:t>
      </w:r>
    </w:p>
    <w:p w:rsidR="00BF552E" w:rsidRPr="0057440C" w:rsidRDefault="006C317B" w:rsidP="003C4C8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25400</wp:posOffset>
            </wp:positionV>
            <wp:extent cx="2790825" cy="876300"/>
            <wp:effectExtent l="19050" t="0" r="9525" b="0"/>
            <wp:wrapSquare wrapText="bothSides"/>
            <wp:docPr id="2" name="Image0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1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387" w:rsidRPr="0057440C" w:rsidRDefault="00BF4387" w:rsidP="003C4C8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F4387" w:rsidRPr="0057440C" w:rsidRDefault="00BF4387" w:rsidP="003C4C8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7C3E93" w:rsidRPr="0057440C" w:rsidRDefault="007C3E93" w:rsidP="003C4C8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F3DD5" w:rsidRPr="009A008F" w:rsidRDefault="00BF552E" w:rsidP="009A008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写出往</w:t>
      </w:r>
      <w:r w:rsidRPr="0057440C">
        <w:rPr>
          <w:rFonts w:ascii="Times New Roman" w:hAnsi="Times New Roman" w:cs="Times New Roman"/>
          <w:szCs w:val="21"/>
        </w:rPr>
        <w:t>NCl</w:t>
      </w:r>
      <w:r w:rsidRPr="0057440C">
        <w:rPr>
          <w:rFonts w:ascii="Times New Roman" w:hAnsi="Times New Roman" w:cs="Times New Roman"/>
          <w:szCs w:val="21"/>
          <w:vertAlign w:val="subscript"/>
        </w:rPr>
        <w:t>3</w:t>
      </w:r>
      <w:r w:rsidRPr="0057440C">
        <w:rPr>
          <w:rFonts w:ascii="Times New Roman" w:hAnsiTheme="minorEastAsia" w:cs="Times New Roman"/>
          <w:szCs w:val="21"/>
        </w:rPr>
        <w:t>溶液中加入</w:t>
      </w:r>
      <w:r w:rsidRPr="0057440C">
        <w:rPr>
          <w:rFonts w:ascii="Times New Roman" w:hAnsi="Times New Roman" w:cs="Times New Roman"/>
          <w:szCs w:val="21"/>
        </w:rPr>
        <w:t>NaClO</w:t>
      </w:r>
      <w:r w:rsidRPr="0057440C">
        <w:rPr>
          <w:rFonts w:ascii="Times New Roman" w:hAnsi="Times New Roman" w:cs="Times New Roman"/>
          <w:szCs w:val="21"/>
          <w:vertAlign w:val="subscript"/>
        </w:rPr>
        <w:t>2</w:t>
      </w:r>
      <w:r w:rsidRPr="0057440C">
        <w:rPr>
          <w:rFonts w:ascii="Times New Roman" w:hAnsiTheme="minorEastAsia" w:cs="Times New Roman"/>
          <w:szCs w:val="21"/>
        </w:rPr>
        <w:t>溶液发生反应的化学方程式</w:t>
      </w:r>
      <w:r w:rsidRPr="0057440C">
        <w:rPr>
          <w:rFonts w:ascii="Times New Roman" w:hAnsiTheme="minorEastAsia" w:cs="Times New Roman"/>
          <w:szCs w:val="21"/>
          <w:u w:val="single"/>
        </w:rPr>
        <w:t xml:space="preserve">　　　　　　　　　　　</w:t>
      </w:r>
      <w:r w:rsidR="00AF7A26" w:rsidRPr="0057440C">
        <w:rPr>
          <w:rFonts w:ascii="Times New Roman" w:hAnsiTheme="minorEastAsia" w:cs="Times New Roman"/>
          <w:szCs w:val="21"/>
          <w:u w:val="single"/>
        </w:rPr>
        <w:t xml:space="preserve">　　</w:t>
      </w:r>
    </w:p>
    <w:p w:rsidR="00A246CE" w:rsidRPr="0057440C" w:rsidRDefault="00A246CE" w:rsidP="00527430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0C">
        <w:rPr>
          <w:rFonts w:ascii="Times New Roman" w:hAnsiTheme="minorEastAsia" w:cs="Times New Roman"/>
          <w:b/>
          <w:sz w:val="24"/>
          <w:szCs w:val="24"/>
        </w:rPr>
        <w:t>活动元</w:t>
      </w:r>
      <w:r w:rsidR="002F74EF" w:rsidRPr="0057440C">
        <w:rPr>
          <w:rFonts w:ascii="Times New Roman" w:hAnsiTheme="minorEastAsia" w:cs="Times New Roman"/>
          <w:b/>
          <w:sz w:val="24"/>
          <w:szCs w:val="24"/>
        </w:rPr>
        <w:t>二</w:t>
      </w:r>
      <w:r w:rsidRPr="0057440C">
        <w:rPr>
          <w:rFonts w:ascii="Times New Roman" w:hAnsiTheme="minorEastAsia" w:cs="Times New Roman"/>
          <w:b/>
          <w:sz w:val="24"/>
          <w:szCs w:val="24"/>
        </w:rPr>
        <w:t>：氧化还原反应的</w:t>
      </w:r>
      <w:r w:rsidR="000F3AAA" w:rsidRPr="0057440C">
        <w:rPr>
          <w:rFonts w:ascii="Times New Roman" w:hAnsiTheme="minorEastAsia" w:cs="Times New Roman"/>
          <w:b/>
          <w:sz w:val="24"/>
          <w:szCs w:val="24"/>
        </w:rPr>
        <w:t>相关</w:t>
      </w:r>
      <w:r w:rsidRPr="0057440C">
        <w:rPr>
          <w:rFonts w:ascii="Times New Roman" w:hAnsiTheme="minorEastAsia" w:cs="Times New Roman"/>
          <w:b/>
          <w:sz w:val="24"/>
          <w:szCs w:val="24"/>
        </w:rPr>
        <w:t>计算</w:t>
      </w:r>
    </w:p>
    <w:p w:rsidR="009E5F2C" w:rsidRPr="0057440C" w:rsidRDefault="009E5F2C" w:rsidP="00527430">
      <w:pPr>
        <w:spacing w:line="312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【感悟高考】</w:t>
      </w:r>
    </w:p>
    <w:p w:rsidR="004C07EC" w:rsidRPr="0057440C" w:rsidRDefault="0057440C" w:rsidP="00527430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111125</wp:posOffset>
            </wp:positionV>
            <wp:extent cx="1257300" cy="1400175"/>
            <wp:effectExtent l="19050" t="0" r="0" b="0"/>
            <wp:wrapSquare wrapText="bothSides"/>
            <wp:docPr id="9" name="Image0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4EF" w:rsidRPr="0057440C">
        <w:rPr>
          <w:rFonts w:ascii="Times New Roman" w:hAnsi="Times New Roman" w:cs="Times New Roman"/>
          <w:szCs w:val="21"/>
        </w:rPr>
        <w:t>1</w:t>
      </w:r>
      <w:r w:rsidR="00C103AD" w:rsidRPr="0057440C">
        <w:rPr>
          <w:rFonts w:ascii="Times New Roman" w:hAnsiTheme="minorEastAsia" w:cs="Times New Roman"/>
        </w:rPr>
        <w:t>．</w:t>
      </w:r>
      <w:r w:rsidR="004C07EC" w:rsidRPr="0057440C">
        <w:rPr>
          <w:rFonts w:ascii="Times New Roman" w:hAnsi="Times New Roman" w:cs="Times New Roman"/>
          <w:szCs w:val="21"/>
        </w:rPr>
        <w:t>(2015·</w:t>
      </w:r>
      <w:r w:rsidR="004C07EC" w:rsidRPr="0057440C">
        <w:rPr>
          <w:rFonts w:ascii="Times New Roman" w:hAnsiTheme="minorEastAsia" w:cs="Times New Roman"/>
          <w:szCs w:val="21"/>
        </w:rPr>
        <w:t>全国卷</w:t>
      </w:r>
      <w:r w:rsidR="004C07EC" w:rsidRPr="0057440C">
        <w:rPr>
          <w:rFonts w:asciiTheme="minorEastAsia" w:hAnsiTheme="minorEastAsia" w:cs="Times New Roman"/>
          <w:szCs w:val="21"/>
        </w:rPr>
        <w:t>Ⅱ</w:t>
      </w:r>
      <w:r w:rsidR="004C07EC" w:rsidRPr="0057440C">
        <w:rPr>
          <w:rFonts w:ascii="Times New Roman" w:hAnsi="Times New Roman" w:cs="Times New Roman"/>
          <w:szCs w:val="21"/>
        </w:rPr>
        <w:t>·</w:t>
      </w:r>
      <w:r w:rsidR="004C07EC" w:rsidRPr="0057440C">
        <w:rPr>
          <w:rFonts w:ascii="Times New Roman" w:hAnsiTheme="minorEastAsia" w:cs="Times New Roman"/>
          <w:szCs w:val="21"/>
        </w:rPr>
        <w:t>节选</w:t>
      </w:r>
      <w:r w:rsidR="004C07EC" w:rsidRPr="0057440C">
        <w:rPr>
          <w:rFonts w:ascii="Times New Roman" w:hAnsi="Times New Roman" w:cs="Times New Roman"/>
          <w:szCs w:val="21"/>
        </w:rPr>
        <w:t>)</w:t>
      </w:r>
      <w:r w:rsidR="004C07EC" w:rsidRPr="0057440C">
        <w:rPr>
          <w:rFonts w:ascii="Times New Roman" w:hAnsiTheme="minorEastAsia" w:cs="Times New Roman"/>
          <w:szCs w:val="21"/>
        </w:rPr>
        <w:t>用下图装置可以测定某混合气中</w:t>
      </w:r>
      <w:r w:rsidR="004C07EC" w:rsidRPr="0057440C">
        <w:rPr>
          <w:rFonts w:ascii="Times New Roman" w:hAnsi="Times New Roman" w:cs="Times New Roman"/>
          <w:szCs w:val="21"/>
        </w:rPr>
        <w:t>ClO</w:t>
      </w:r>
      <w:r w:rsidR="004C07EC" w:rsidRPr="0057440C">
        <w:rPr>
          <w:rFonts w:ascii="Times New Roman" w:hAnsi="Times New Roman" w:cs="Times New Roman"/>
          <w:szCs w:val="21"/>
          <w:vertAlign w:val="subscript"/>
        </w:rPr>
        <w:t>2</w:t>
      </w:r>
      <w:r w:rsidR="004C07EC" w:rsidRPr="0057440C">
        <w:rPr>
          <w:rFonts w:ascii="Times New Roman" w:hAnsiTheme="minorEastAsia" w:cs="Times New Roman"/>
          <w:szCs w:val="21"/>
        </w:rPr>
        <w:t>的含量（杂质气体不参与反应）：</w:t>
      </w:r>
    </w:p>
    <w:p w:rsidR="004C07EC" w:rsidRPr="0057440C" w:rsidRDefault="004C07EC" w:rsidP="00527430">
      <w:pPr>
        <w:adjustRightInd w:val="0"/>
        <w:snapToGrid w:val="0"/>
        <w:spacing w:line="312" w:lineRule="auto"/>
        <w:rPr>
          <w:rFonts w:ascii="Times New Roman" w:hAnsi="Times New Roman" w:cs="Times New Roman"/>
          <w:szCs w:val="21"/>
        </w:rPr>
      </w:pPr>
      <w:r w:rsidRPr="0057440C">
        <w:rPr>
          <w:rFonts w:asciiTheme="minorEastAsia" w:hAnsiTheme="minorEastAsia" w:cs="Times New Roman"/>
          <w:szCs w:val="21"/>
        </w:rPr>
        <w:t>Ⅰ</w:t>
      </w:r>
      <w:r w:rsidRPr="0057440C">
        <w:rPr>
          <w:rFonts w:ascii="Times New Roman" w:hAnsi="Times New Roman" w:cs="Times New Roman"/>
          <w:szCs w:val="21"/>
        </w:rPr>
        <w:t>.</w:t>
      </w:r>
      <w:r w:rsidRPr="0057440C">
        <w:rPr>
          <w:rFonts w:ascii="Times New Roman" w:hAnsiTheme="minorEastAsia" w:cs="Times New Roman"/>
          <w:szCs w:val="21"/>
        </w:rPr>
        <w:t>在锥形瓶中加入足量的碘化钾</w:t>
      </w:r>
      <w:r w:rsidR="00B54D85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用</w:t>
      </w:r>
      <w:r w:rsidRPr="0057440C">
        <w:rPr>
          <w:rFonts w:ascii="Times New Roman" w:hAnsi="Times New Roman" w:cs="Times New Roman"/>
          <w:szCs w:val="21"/>
        </w:rPr>
        <w:t>50 mL</w:t>
      </w:r>
      <w:r w:rsidRPr="0057440C">
        <w:rPr>
          <w:rFonts w:ascii="Times New Roman" w:hAnsiTheme="minorEastAsia" w:cs="Times New Roman"/>
          <w:szCs w:val="21"/>
        </w:rPr>
        <w:t>水溶解后</w:t>
      </w:r>
      <w:r w:rsidR="0057440C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再加入</w:t>
      </w:r>
      <w:r w:rsidRPr="0057440C">
        <w:rPr>
          <w:rFonts w:ascii="Times New Roman" w:hAnsi="Times New Roman" w:cs="Times New Roman"/>
          <w:szCs w:val="21"/>
        </w:rPr>
        <w:t>3 mL</w:t>
      </w:r>
      <w:r w:rsidRPr="0057440C">
        <w:rPr>
          <w:rFonts w:ascii="Times New Roman" w:hAnsiTheme="minorEastAsia" w:cs="Times New Roman"/>
          <w:szCs w:val="21"/>
        </w:rPr>
        <w:t>稀硫酸；</w:t>
      </w:r>
    </w:p>
    <w:p w:rsidR="004C07EC" w:rsidRPr="0057440C" w:rsidRDefault="004C07EC" w:rsidP="00527430">
      <w:pPr>
        <w:adjustRightInd w:val="0"/>
        <w:snapToGrid w:val="0"/>
        <w:spacing w:line="312" w:lineRule="auto"/>
        <w:rPr>
          <w:rFonts w:ascii="Times New Roman" w:hAnsi="Times New Roman" w:cs="Times New Roman"/>
          <w:szCs w:val="21"/>
        </w:rPr>
      </w:pPr>
      <w:r w:rsidRPr="0057440C">
        <w:rPr>
          <w:rFonts w:asciiTheme="minorEastAsia" w:hAnsiTheme="minorEastAsia" w:cs="Times New Roman"/>
          <w:szCs w:val="21"/>
        </w:rPr>
        <w:t>Ⅱ</w:t>
      </w:r>
      <w:r w:rsidRPr="0057440C">
        <w:rPr>
          <w:rFonts w:ascii="Times New Roman" w:hAnsi="Times New Roman" w:cs="Times New Roman"/>
          <w:szCs w:val="21"/>
        </w:rPr>
        <w:t>.</w:t>
      </w:r>
      <w:r w:rsidRPr="0057440C">
        <w:rPr>
          <w:rFonts w:ascii="Times New Roman" w:hAnsiTheme="minorEastAsia" w:cs="Times New Roman"/>
          <w:szCs w:val="21"/>
        </w:rPr>
        <w:t>在玻璃液封装置中加入水</w:t>
      </w:r>
      <w:r w:rsidR="00B54D85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使液面没过玻璃液封管的管口；</w:t>
      </w:r>
    </w:p>
    <w:p w:rsidR="004C07EC" w:rsidRPr="0057440C" w:rsidRDefault="004C07EC" w:rsidP="00527430">
      <w:pPr>
        <w:adjustRightInd w:val="0"/>
        <w:snapToGrid w:val="0"/>
        <w:spacing w:line="312" w:lineRule="auto"/>
        <w:rPr>
          <w:rFonts w:ascii="Times New Roman" w:hAnsi="Times New Roman" w:cs="Times New Roman"/>
          <w:szCs w:val="21"/>
        </w:rPr>
      </w:pPr>
      <w:r w:rsidRPr="0057440C">
        <w:rPr>
          <w:rFonts w:asciiTheme="minorEastAsia" w:hAnsiTheme="minorEastAsia" w:cs="Times New Roman"/>
          <w:szCs w:val="21"/>
        </w:rPr>
        <w:t>Ⅲ</w:t>
      </w:r>
      <w:r w:rsidRPr="0057440C">
        <w:rPr>
          <w:rFonts w:ascii="Times New Roman" w:hAnsi="Times New Roman" w:cs="Times New Roman"/>
          <w:szCs w:val="21"/>
        </w:rPr>
        <w:t>.</w:t>
      </w:r>
      <w:r w:rsidRPr="0057440C">
        <w:rPr>
          <w:rFonts w:ascii="Times New Roman" w:hAnsiTheme="minorEastAsia" w:cs="Times New Roman"/>
          <w:szCs w:val="21"/>
        </w:rPr>
        <w:t>将一定量的混合气体通入锥形瓶中吸收；</w:t>
      </w:r>
    </w:p>
    <w:p w:rsidR="004C07EC" w:rsidRPr="0057440C" w:rsidRDefault="004C07EC" w:rsidP="00527430">
      <w:pPr>
        <w:adjustRightInd w:val="0"/>
        <w:snapToGrid w:val="0"/>
        <w:spacing w:line="312" w:lineRule="auto"/>
        <w:rPr>
          <w:rFonts w:ascii="Times New Roman" w:hAnsi="Times New Roman" w:cs="Times New Roman"/>
          <w:szCs w:val="21"/>
        </w:rPr>
      </w:pPr>
      <w:r w:rsidRPr="0057440C">
        <w:rPr>
          <w:rFonts w:asciiTheme="minorEastAsia" w:hAnsiTheme="minorEastAsia" w:cs="Times New Roman"/>
          <w:szCs w:val="21"/>
        </w:rPr>
        <w:t>Ⅳ</w:t>
      </w:r>
      <w:r w:rsidRPr="0057440C">
        <w:rPr>
          <w:rFonts w:ascii="Times New Roman" w:hAnsi="Times New Roman" w:cs="Times New Roman"/>
          <w:szCs w:val="21"/>
        </w:rPr>
        <w:t>.</w:t>
      </w:r>
      <w:r w:rsidRPr="0057440C">
        <w:rPr>
          <w:rFonts w:ascii="Times New Roman" w:hAnsiTheme="minorEastAsia" w:cs="Times New Roman"/>
          <w:szCs w:val="21"/>
        </w:rPr>
        <w:t>将玻璃液封装置中的水倒入锥形瓶中；</w:t>
      </w:r>
    </w:p>
    <w:p w:rsidR="004C07EC" w:rsidRPr="0057440C" w:rsidRDefault="004C07EC" w:rsidP="00527430">
      <w:pPr>
        <w:adjustRightInd w:val="0"/>
        <w:snapToGrid w:val="0"/>
        <w:spacing w:line="312" w:lineRule="auto"/>
        <w:rPr>
          <w:rFonts w:ascii="Times New Roman" w:hAnsi="Times New Roman" w:cs="Times New Roman"/>
          <w:szCs w:val="21"/>
        </w:rPr>
      </w:pPr>
      <w:r w:rsidRPr="0057440C">
        <w:rPr>
          <w:rFonts w:asciiTheme="minorEastAsia" w:hAnsiTheme="minorEastAsia" w:cs="Times New Roman"/>
          <w:szCs w:val="21"/>
        </w:rPr>
        <w:t>Ⅴ</w:t>
      </w:r>
      <w:r w:rsidRPr="0057440C">
        <w:rPr>
          <w:rFonts w:ascii="Times New Roman" w:hAnsi="Times New Roman" w:cs="Times New Roman"/>
          <w:szCs w:val="21"/>
        </w:rPr>
        <w:t>.</w:t>
      </w:r>
      <w:r w:rsidRPr="0057440C">
        <w:rPr>
          <w:rFonts w:ascii="Times New Roman" w:hAnsiTheme="minorEastAsia" w:cs="Times New Roman"/>
          <w:szCs w:val="21"/>
        </w:rPr>
        <w:t>用</w:t>
      </w:r>
      <w:r w:rsidRPr="0057440C">
        <w:rPr>
          <w:rFonts w:ascii="Times New Roman" w:hAnsi="Times New Roman" w:cs="Times New Roman"/>
          <w:szCs w:val="21"/>
        </w:rPr>
        <w:t>0.100 0 mol·L</w:t>
      </w:r>
      <w:r w:rsidRPr="0057440C">
        <w:rPr>
          <w:rFonts w:ascii="Times New Roman" w:hAnsi="Times New Roman" w:cs="Times New Roman"/>
          <w:szCs w:val="21"/>
          <w:vertAlign w:val="superscript"/>
        </w:rPr>
        <w:t>-1</w:t>
      </w:r>
      <w:r w:rsidRPr="0057440C">
        <w:rPr>
          <w:rFonts w:ascii="Times New Roman" w:hAnsiTheme="minorEastAsia" w:cs="Times New Roman"/>
          <w:szCs w:val="21"/>
        </w:rPr>
        <w:t>硫代硫酸钠标准溶液滴定锥形瓶中的溶液</w:t>
      </w:r>
      <w:r w:rsidR="00405DB7" w:rsidRPr="0057440C">
        <w:rPr>
          <w:rFonts w:ascii="Times New Roman" w:hAnsiTheme="minorEastAsia" w:cs="Times New Roman"/>
          <w:szCs w:val="21"/>
        </w:rPr>
        <w:t>（</w:t>
      </w:r>
      <w:r w:rsidRPr="0057440C">
        <w:rPr>
          <w:rFonts w:ascii="Times New Roman" w:hAnsi="Times New Roman" w:cs="Times New Roman"/>
          <w:szCs w:val="21"/>
        </w:rPr>
        <w:t>I</w:t>
      </w:r>
      <w:r w:rsidRPr="0057440C">
        <w:rPr>
          <w:rFonts w:ascii="Times New Roman" w:hAnsi="Times New Roman" w:cs="Times New Roman"/>
          <w:szCs w:val="21"/>
          <w:vertAlign w:val="subscript"/>
        </w:rPr>
        <w:t>2</w:t>
      </w:r>
      <w:r w:rsidRPr="0057440C">
        <w:rPr>
          <w:rFonts w:ascii="Times New Roman" w:hAnsi="Times New Roman" w:cs="Times New Roman"/>
          <w:szCs w:val="21"/>
        </w:rPr>
        <w:t>+2S</w:t>
      </w:r>
      <w:r w:rsidRPr="0057440C">
        <w:rPr>
          <w:rFonts w:ascii="Times New Roman" w:hAnsi="Times New Roman" w:cs="Times New Roman"/>
          <w:szCs w:val="21"/>
          <w:vertAlign w:val="subscript"/>
        </w:rPr>
        <w:t>2</w:t>
      </w:r>
      <m:oMath>
        <m:sSubSup>
          <m:sSubSupPr>
            <m:ctrlPr>
              <w:rPr>
                <w:rFonts w:ascii="Cambria Math" w:hAnsi="Times New Roman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Times New Roman" w:hAnsi="Times New Roman" w:cs="Times New Roman"/>
                <w:szCs w:val="21"/>
              </w:rPr>
              <m:t>-</m:t>
            </m:r>
          </m:sup>
        </m:sSubSup>
      </m:oMath>
      <w:r w:rsidR="00405DB7" w:rsidRPr="0057440C">
        <w:rPr>
          <w:rFonts w:ascii="Times New Roman" w:hAnsi="Times New Roman" w:cs="Times New Roman"/>
          <w:noProof/>
          <w:szCs w:val="21"/>
        </w:rPr>
        <w:t>=</w:t>
      </w:r>
      <w:r w:rsidRPr="0057440C">
        <w:rPr>
          <w:rFonts w:ascii="Times New Roman" w:hAnsi="Times New Roman" w:cs="Times New Roman"/>
          <w:szCs w:val="21"/>
        </w:rPr>
        <w:t>2I</w:t>
      </w:r>
      <w:r w:rsidRPr="0057440C">
        <w:rPr>
          <w:rFonts w:ascii="Times New Roman" w:hAnsi="Times New Roman" w:cs="Times New Roman"/>
          <w:szCs w:val="21"/>
          <w:vertAlign w:val="superscript"/>
        </w:rPr>
        <w:t>-</w:t>
      </w:r>
      <w:r w:rsidRPr="0057440C">
        <w:rPr>
          <w:rFonts w:ascii="Times New Roman" w:hAnsi="Times New Roman" w:cs="Times New Roman"/>
          <w:szCs w:val="21"/>
        </w:rPr>
        <w:t>+S</w:t>
      </w:r>
      <w:r w:rsidRPr="0057440C">
        <w:rPr>
          <w:rFonts w:ascii="Times New Roman" w:hAnsi="Times New Roman" w:cs="Times New Roman"/>
          <w:szCs w:val="21"/>
          <w:vertAlign w:val="subscript"/>
        </w:rPr>
        <w:t>4</w:t>
      </w:r>
      <m:oMath>
        <m:sSubSup>
          <m:sSubSupPr>
            <m:ctrlPr>
              <w:rPr>
                <w:rFonts w:ascii="Cambria Math" w:hAnsi="Times New Roman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Times New Roman" w:hAnsi="Times New Roman" w:cs="Times New Roman"/>
                <w:szCs w:val="21"/>
              </w:rPr>
              <m:t>-</m:t>
            </m:r>
          </m:sup>
        </m:sSubSup>
      </m:oMath>
      <w:r w:rsidRPr="0057440C">
        <w:rPr>
          <w:rFonts w:ascii="Times New Roman" w:hAnsi="Times New Roman" w:cs="Times New Roman"/>
          <w:szCs w:val="21"/>
        </w:rPr>
        <w:t>)</w:t>
      </w:r>
      <w:r w:rsidR="00FC5867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指示剂显示终点时共用去</w:t>
      </w:r>
      <w:r w:rsidRPr="0057440C">
        <w:rPr>
          <w:rFonts w:ascii="Times New Roman" w:hAnsi="Times New Roman" w:cs="Times New Roman"/>
          <w:szCs w:val="21"/>
        </w:rPr>
        <w:t>20.00 mL</w:t>
      </w:r>
      <w:r w:rsidRPr="0057440C">
        <w:rPr>
          <w:rFonts w:ascii="Times New Roman" w:hAnsiTheme="minorEastAsia" w:cs="Times New Roman"/>
          <w:szCs w:val="21"/>
        </w:rPr>
        <w:t>硫代硫酸钠溶液。在此过程中</w:t>
      </w:r>
      <w:r w:rsidR="00405DB7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测得混合气中</w:t>
      </w:r>
      <w:r w:rsidRPr="0057440C">
        <w:rPr>
          <w:rFonts w:ascii="Times New Roman" w:hAnsi="Times New Roman" w:cs="Times New Roman"/>
          <w:szCs w:val="21"/>
        </w:rPr>
        <w:t>ClO</w:t>
      </w:r>
      <w:r w:rsidRPr="0057440C">
        <w:rPr>
          <w:rFonts w:ascii="Times New Roman" w:hAnsi="Times New Roman" w:cs="Times New Roman"/>
          <w:szCs w:val="21"/>
          <w:vertAlign w:val="subscript"/>
        </w:rPr>
        <w:t>2</w:t>
      </w:r>
      <w:r w:rsidRPr="0057440C">
        <w:rPr>
          <w:rFonts w:ascii="Times New Roman" w:hAnsiTheme="minorEastAsia" w:cs="Times New Roman"/>
          <w:szCs w:val="21"/>
        </w:rPr>
        <w:t>的质量为</w:t>
      </w:r>
      <w:r w:rsidRPr="0057440C">
        <w:rPr>
          <w:rFonts w:ascii="Times New Roman" w:hAnsiTheme="minorEastAsia" w:cs="Times New Roman"/>
          <w:szCs w:val="21"/>
          <w:u w:val="single"/>
        </w:rPr>
        <w:t xml:space="preserve">　　　　</w:t>
      </w:r>
      <w:r w:rsidR="00405DB7" w:rsidRPr="0057440C">
        <w:rPr>
          <w:rFonts w:ascii="Times New Roman" w:hAnsi="Times New Roman" w:cs="Times New Roman"/>
          <w:szCs w:val="21"/>
          <w:u w:val="single"/>
        </w:rPr>
        <w:t xml:space="preserve">   </w:t>
      </w:r>
      <w:r w:rsidR="006C317B" w:rsidRPr="006C317B">
        <w:rPr>
          <w:rFonts w:ascii="Times New Roman" w:hAnsi="Times New Roman" w:cs="Times New Roman" w:hint="eastAsia"/>
          <w:szCs w:val="21"/>
        </w:rPr>
        <w:t>m</w:t>
      </w:r>
      <w:r w:rsidRPr="006C317B">
        <w:rPr>
          <w:rFonts w:ascii="Times New Roman" w:hAnsi="Times New Roman" w:cs="Times New Roman"/>
          <w:szCs w:val="21"/>
        </w:rPr>
        <w:t>g</w:t>
      </w:r>
      <w:r w:rsidRPr="0057440C">
        <w:rPr>
          <w:rFonts w:ascii="Times New Roman" w:hAnsiTheme="minorEastAsia" w:cs="Times New Roman"/>
          <w:szCs w:val="21"/>
        </w:rPr>
        <w:t>。</w:t>
      </w:r>
    </w:p>
    <w:p w:rsidR="00191B34" w:rsidRDefault="00405DB7" w:rsidP="00527430">
      <w:pPr>
        <w:adjustRightInd w:val="0"/>
        <w:snapToGrid w:val="0"/>
        <w:spacing w:line="312" w:lineRule="auto"/>
        <w:ind w:firstLineChars="196" w:firstLine="413"/>
        <w:rPr>
          <w:rFonts w:ascii="Times New Roman" w:hAnsi="Times New Roman" w:cs="Times New Roman"/>
          <w:b/>
        </w:rPr>
      </w:pPr>
      <w:r w:rsidRPr="0057440C">
        <w:rPr>
          <w:rFonts w:ascii="Times New Roman" w:hAnsiTheme="minorEastAsia" w:cs="Times New Roman"/>
          <w:b/>
        </w:rPr>
        <w:t>呈现思维过程：</w:t>
      </w:r>
    </w:p>
    <w:p w:rsidR="00405DB7" w:rsidRPr="00191B34" w:rsidRDefault="00405DB7" w:rsidP="00527430">
      <w:pPr>
        <w:adjustRightInd w:val="0"/>
        <w:snapToGrid w:val="0"/>
        <w:spacing w:line="312" w:lineRule="auto"/>
        <w:ind w:firstLineChars="198" w:firstLine="416"/>
        <w:rPr>
          <w:rFonts w:ascii="Times New Roman" w:hAnsi="Times New Roman" w:cs="Times New Roman"/>
          <w:b/>
        </w:rPr>
      </w:pPr>
      <w:r w:rsidRPr="0057440C">
        <w:rPr>
          <w:rFonts w:ascii="Times New Roman" w:hAnsiTheme="minorEastAsia" w:cs="Times New Roman"/>
        </w:rPr>
        <w:t>（</w:t>
      </w:r>
      <w:r w:rsidRPr="0057440C">
        <w:rPr>
          <w:rFonts w:ascii="Times New Roman" w:hAnsi="Times New Roman" w:cs="Times New Roman"/>
        </w:rPr>
        <w:t>1</w:t>
      </w:r>
      <w:r w:rsidRPr="0057440C">
        <w:rPr>
          <w:rFonts w:ascii="Times New Roman" w:hAnsiTheme="minorEastAsia" w:cs="Times New Roman"/>
        </w:rPr>
        <w:t>）</w:t>
      </w:r>
      <w:r w:rsidRPr="0057440C">
        <w:rPr>
          <w:rFonts w:ascii="Times New Roman" w:hAnsiTheme="minorEastAsia" w:cs="Times New Roman"/>
          <w:szCs w:val="21"/>
        </w:rPr>
        <w:t>找出</w:t>
      </w:r>
      <w:r w:rsidRPr="0057440C">
        <w:rPr>
          <w:rFonts w:ascii="Times New Roman" w:hAnsiTheme="minorEastAsia" w:cs="Times New Roman"/>
        </w:rPr>
        <w:t>已知物：</w:t>
      </w:r>
      <w:r w:rsidRPr="0057440C">
        <w:rPr>
          <w:rFonts w:ascii="Times New Roman" w:hAnsiTheme="minorEastAsia" w:cs="Times New Roman"/>
          <w:szCs w:val="21"/>
          <w:u w:val="single"/>
        </w:rPr>
        <w:t xml:space="preserve">　　　　　　　　（</w:t>
      </w:r>
      <w:r w:rsidRPr="0057440C">
        <w:rPr>
          <w:rFonts w:ascii="Times New Roman" w:hAnsiTheme="minorEastAsia" w:cs="Times New Roman"/>
          <w:szCs w:val="21"/>
        </w:rPr>
        <w:t>给了数据的）</w:t>
      </w:r>
      <w:r w:rsidR="003C4C8F" w:rsidRPr="0057440C">
        <w:rPr>
          <w:rFonts w:ascii="Times New Roman" w:hAnsiTheme="minorEastAsia" w:cs="Times New Roman"/>
          <w:szCs w:val="21"/>
        </w:rPr>
        <w:t>，</w:t>
      </w:r>
      <w:r w:rsidRPr="0057440C">
        <w:rPr>
          <w:rFonts w:ascii="Times New Roman" w:hAnsiTheme="minorEastAsia" w:cs="Times New Roman"/>
          <w:szCs w:val="21"/>
        </w:rPr>
        <w:t>待求物：</w:t>
      </w:r>
      <w:r w:rsidRPr="0057440C">
        <w:rPr>
          <w:rFonts w:ascii="Times New Roman" w:hAnsiTheme="minorEastAsia" w:cs="Times New Roman"/>
          <w:szCs w:val="21"/>
          <w:u w:val="single"/>
        </w:rPr>
        <w:t xml:space="preserve">　　　　　　　　</w:t>
      </w:r>
    </w:p>
    <w:p w:rsidR="00405DB7" w:rsidRPr="0057440C" w:rsidRDefault="00405DB7" w:rsidP="00527430">
      <w:pPr>
        <w:spacing w:line="312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（</w:t>
      </w:r>
      <w:r w:rsidRPr="0057440C">
        <w:rPr>
          <w:rFonts w:ascii="Times New Roman" w:hAnsi="Times New Roman" w:cs="Times New Roman"/>
          <w:szCs w:val="21"/>
        </w:rPr>
        <w:t>2</w:t>
      </w:r>
      <w:r w:rsidRPr="0057440C">
        <w:rPr>
          <w:rFonts w:ascii="Times New Roman" w:hAnsiTheme="minorEastAsia" w:cs="Times New Roman"/>
          <w:szCs w:val="21"/>
        </w:rPr>
        <w:t>）找出联系已知物和待求物的桥梁物：</w:t>
      </w:r>
      <w:r w:rsidRPr="0057440C">
        <w:rPr>
          <w:rFonts w:ascii="Times New Roman" w:hAnsiTheme="minorEastAsia" w:cs="Times New Roman"/>
          <w:szCs w:val="21"/>
          <w:u w:val="single"/>
        </w:rPr>
        <w:t xml:space="preserve">　　　　　　　　</w:t>
      </w:r>
    </w:p>
    <w:p w:rsidR="00405DB7" w:rsidRPr="0057440C" w:rsidRDefault="00405DB7" w:rsidP="00F3000E">
      <w:pPr>
        <w:spacing w:line="312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（</w:t>
      </w:r>
      <w:r w:rsidRPr="0057440C">
        <w:rPr>
          <w:rFonts w:ascii="Times New Roman" w:hAnsi="Times New Roman" w:cs="Times New Roman"/>
          <w:szCs w:val="21"/>
        </w:rPr>
        <w:t>3</w:t>
      </w:r>
      <w:r w:rsidRPr="0057440C">
        <w:rPr>
          <w:rFonts w:ascii="Times New Roman" w:hAnsiTheme="minorEastAsia" w:cs="Times New Roman"/>
          <w:szCs w:val="21"/>
        </w:rPr>
        <w:t>）通过桥梁物找出已知物和待求物的系数关系：</w:t>
      </w:r>
    </w:p>
    <w:p w:rsidR="00405DB7" w:rsidRPr="0057440C" w:rsidRDefault="00405DB7" w:rsidP="00527430">
      <w:pPr>
        <w:spacing w:line="312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Theme="minorEastAsia" w:cs="Times New Roman"/>
          <w:szCs w:val="21"/>
        </w:rPr>
        <w:t>（</w:t>
      </w:r>
      <w:r w:rsidRPr="0057440C">
        <w:rPr>
          <w:rFonts w:ascii="Times New Roman" w:hAnsi="Times New Roman" w:cs="Times New Roman"/>
          <w:szCs w:val="21"/>
        </w:rPr>
        <w:t>4</w:t>
      </w:r>
      <w:r w:rsidRPr="0057440C">
        <w:rPr>
          <w:rFonts w:ascii="Times New Roman" w:hAnsiTheme="minorEastAsia" w:cs="Times New Roman"/>
          <w:szCs w:val="21"/>
        </w:rPr>
        <w:t>）作计算</w:t>
      </w:r>
      <w:r w:rsidR="0061612F" w:rsidRPr="0057440C">
        <w:rPr>
          <w:rFonts w:ascii="Times New Roman" w:hAnsiTheme="minorEastAsia" w:cs="Times New Roman"/>
          <w:szCs w:val="21"/>
        </w:rPr>
        <w:t>：</w:t>
      </w:r>
    </w:p>
    <w:p w:rsidR="009E5F2C" w:rsidRPr="0057440C" w:rsidRDefault="009E5F2C" w:rsidP="00527430">
      <w:pPr>
        <w:spacing w:line="312" w:lineRule="auto"/>
        <w:jc w:val="left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【点拨归纳</w:t>
      </w:r>
      <w:r w:rsidRPr="0057440C">
        <w:rPr>
          <w:rFonts w:ascii="Times New Roman" w:hAnsi="Times New Roman" w:cs="Times New Roman"/>
          <w:b/>
          <w:szCs w:val="21"/>
        </w:rPr>
        <w:t>——</w:t>
      </w:r>
      <w:r w:rsidRPr="0057440C">
        <w:rPr>
          <w:rFonts w:ascii="Times New Roman" w:hAnsiTheme="minorEastAsia" w:cs="Times New Roman"/>
          <w:b/>
          <w:szCs w:val="21"/>
        </w:rPr>
        <w:t>总结</w:t>
      </w:r>
      <w:r w:rsidR="00E636D1" w:rsidRPr="0057440C">
        <w:rPr>
          <w:rFonts w:ascii="Times New Roman" w:hAnsiTheme="minorEastAsia" w:cs="Times New Roman"/>
          <w:b/>
          <w:szCs w:val="21"/>
        </w:rPr>
        <w:t>方法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E636D1" w:rsidRPr="0057440C" w:rsidRDefault="00E636D1" w:rsidP="00527430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  <w:szCs w:val="21"/>
          <w:u w:val="single"/>
        </w:rPr>
      </w:pPr>
      <w:r w:rsidRPr="0057440C">
        <w:rPr>
          <w:rFonts w:ascii="Times New Roman" w:hAnsi="Times New Roman" w:cs="Times New Roman"/>
          <w:szCs w:val="21"/>
        </w:rPr>
        <w:t>1</w:t>
      </w:r>
      <w:r w:rsidRPr="0057440C">
        <w:rPr>
          <w:rFonts w:ascii="Times New Roman" w:hAnsiTheme="minorEastAsia" w:cs="Times New Roman"/>
          <w:position w:val="2"/>
          <w:szCs w:val="21"/>
        </w:rPr>
        <w:t>．</w:t>
      </w:r>
      <w:r w:rsidRPr="0057440C">
        <w:rPr>
          <w:rFonts w:ascii="Times New Roman" w:hAnsiTheme="minorEastAsia" w:cs="Times New Roman"/>
          <w:szCs w:val="21"/>
        </w:rPr>
        <w:t>依据：得失电子守恒</w:t>
      </w:r>
    </w:p>
    <w:p w:rsidR="00E636D1" w:rsidRPr="0057440C" w:rsidRDefault="00E636D1" w:rsidP="00527430">
      <w:pPr>
        <w:adjustRightInd w:val="0"/>
        <w:snapToGrid w:val="0"/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2</w:t>
      </w:r>
      <w:r w:rsidRPr="0057440C">
        <w:rPr>
          <w:rFonts w:ascii="Times New Roman" w:hAnsiTheme="minorEastAsia" w:cs="Times New Roman"/>
          <w:position w:val="2"/>
          <w:szCs w:val="21"/>
        </w:rPr>
        <w:t>．</w:t>
      </w:r>
      <w:r w:rsidRPr="0057440C">
        <w:rPr>
          <w:rFonts w:ascii="Times New Roman" w:hAnsiTheme="minorEastAsia" w:cs="Times New Roman"/>
          <w:szCs w:val="21"/>
        </w:rPr>
        <w:t>方法：关系式法</w:t>
      </w:r>
    </w:p>
    <w:p w:rsidR="00E636D1" w:rsidRDefault="00E636D1" w:rsidP="00527430">
      <w:pPr>
        <w:adjustRightInd w:val="0"/>
        <w:snapToGrid w:val="0"/>
        <w:spacing w:line="312" w:lineRule="auto"/>
        <w:ind w:firstLineChars="200" w:firstLine="420"/>
        <w:rPr>
          <w:rFonts w:ascii="Times New Roman" w:hAnsiTheme="minorEastAsia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3</w:t>
      </w:r>
      <w:r w:rsidRPr="0057440C">
        <w:rPr>
          <w:rFonts w:ascii="Times New Roman" w:hAnsiTheme="minorEastAsia" w:cs="Times New Roman"/>
          <w:position w:val="2"/>
          <w:szCs w:val="21"/>
        </w:rPr>
        <w:t>．</w:t>
      </w:r>
      <w:r w:rsidR="00C601DB" w:rsidRPr="0057440C">
        <w:rPr>
          <w:rFonts w:ascii="Times New Roman" w:hAnsiTheme="minorEastAsia" w:cs="Times New Roman"/>
          <w:szCs w:val="21"/>
        </w:rPr>
        <w:t>步骤</w:t>
      </w:r>
      <w:r w:rsidR="00527430">
        <w:rPr>
          <w:rFonts w:ascii="Times New Roman" w:hAnsiTheme="minorEastAsia" w:cs="Times New Roman" w:hint="eastAsia"/>
          <w:szCs w:val="21"/>
        </w:rPr>
        <w:t>：</w:t>
      </w:r>
      <w:r w:rsidR="00CD509D" w:rsidRPr="0057440C">
        <w:rPr>
          <w:rFonts w:ascii="Times New Roman" w:hAnsiTheme="minorEastAsia" w:cs="Times New Roman"/>
          <w:szCs w:val="21"/>
        </w:rPr>
        <w:t>三找一算</w:t>
      </w:r>
    </w:p>
    <w:p w:rsidR="00527430" w:rsidRPr="00527430" w:rsidRDefault="002F24F1" w:rsidP="00527430">
      <w:pPr>
        <w:adjustRightInd w:val="0"/>
        <w:snapToGrid w:val="0"/>
        <w:spacing w:line="312" w:lineRule="auto"/>
        <w:ind w:firstLineChars="350" w:firstLine="735"/>
        <w:rPr>
          <w:rFonts w:ascii="Times New Roman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一</w:t>
      </w:r>
      <w:r w:rsidR="00527430">
        <w:rPr>
          <w:rFonts w:ascii="Times New Roman" w:hAnsiTheme="minorEastAsia" w:cs="Times New Roman" w:hint="eastAsia"/>
          <w:szCs w:val="21"/>
        </w:rPr>
        <w:t>找：</w:t>
      </w:r>
      <w:r w:rsidR="00527430">
        <w:rPr>
          <w:rFonts w:ascii="Times New Roman" w:hAnsiTheme="minorEastAsia" w:cs="Times New Roman" w:hint="eastAsia"/>
          <w:szCs w:val="21"/>
        </w:rPr>
        <w:t xml:space="preserve">                   </w:t>
      </w:r>
      <w:r>
        <w:rPr>
          <w:rFonts w:asciiTheme="minorEastAsia" w:hAnsiTheme="minorEastAsia" w:cs="Times New Roman" w:hint="eastAsia"/>
          <w:szCs w:val="21"/>
        </w:rPr>
        <w:t>二</w:t>
      </w:r>
      <w:r w:rsidR="00527430">
        <w:rPr>
          <w:rFonts w:ascii="Times New Roman" w:hAnsiTheme="minorEastAsia" w:cs="Times New Roman" w:hint="eastAsia"/>
          <w:szCs w:val="21"/>
        </w:rPr>
        <w:t>找：</w:t>
      </w:r>
      <w:r w:rsidR="00527430">
        <w:rPr>
          <w:rFonts w:ascii="Times New Roman" w:hAnsiTheme="minorEastAsia" w:cs="Times New Roman" w:hint="eastAsia"/>
          <w:szCs w:val="21"/>
        </w:rPr>
        <w:t xml:space="preserve">                   </w:t>
      </w:r>
      <w:r>
        <w:rPr>
          <w:rFonts w:asciiTheme="minorEastAsia" w:hAnsiTheme="minorEastAsia" w:cs="Times New Roman" w:hint="eastAsia"/>
          <w:szCs w:val="21"/>
        </w:rPr>
        <w:t>三</w:t>
      </w:r>
      <w:r w:rsidR="00527430">
        <w:rPr>
          <w:rFonts w:ascii="Times New Roman" w:hAnsiTheme="minorEastAsia" w:cs="Times New Roman" w:hint="eastAsia"/>
          <w:szCs w:val="21"/>
        </w:rPr>
        <w:t>找：</w:t>
      </w:r>
    </w:p>
    <w:p w:rsidR="00021BAE" w:rsidRPr="0057440C" w:rsidRDefault="00C601DB" w:rsidP="00527430">
      <w:pPr>
        <w:adjustRightInd w:val="0"/>
        <w:snapToGrid w:val="0"/>
        <w:spacing w:line="312" w:lineRule="auto"/>
        <w:ind w:firstLineChars="196" w:firstLine="412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szCs w:val="21"/>
        </w:rPr>
        <w:t>4</w:t>
      </w:r>
      <w:r w:rsidR="0061612F" w:rsidRPr="0057440C">
        <w:rPr>
          <w:rFonts w:ascii="Times New Roman" w:hAnsiTheme="minorEastAsia" w:cs="Times New Roman"/>
          <w:position w:val="2"/>
          <w:szCs w:val="21"/>
        </w:rPr>
        <w:t>．</w:t>
      </w:r>
      <w:r w:rsidRPr="0057440C">
        <w:rPr>
          <w:rFonts w:ascii="Times New Roman" w:hAnsiTheme="minorEastAsia" w:cs="Times New Roman"/>
          <w:szCs w:val="21"/>
        </w:rPr>
        <w:t>注意：</w:t>
      </w:r>
      <w:r w:rsidR="00E636D1" w:rsidRPr="0057440C">
        <w:rPr>
          <w:rFonts w:asciiTheme="minorEastAsia" w:hAnsiTheme="minorEastAsia" w:cs="Times New Roman"/>
          <w:szCs w:val="21"/>
        </w:rPr>
        <w:t>①</w:t>
      </w:r>
      <w:r w:rsidR="00E636D1" w:rsidRPr="0057440C">
        <w:rPr>
          <w:rFonts w:ascii="Times New Roman" w:hAnsiTheme="minorEastAsia" w:cs="Times New Roman"/>
          <w:szCs w:val="21"/>
        </w:rPr>
        <w:t>单位换算</w:t>
      </w:r>
      <w:r w:rsidR="00CD509D" w:rsidRPr="0057440C">
        <w:rPr>
          <w:rFonts w:ascii="Times New Roman" w:hAnsiTheme="minorEastAsia" w:cs="Times New Roman"/>
          <w:szCs w:val="21"/>
        </w:rPr>
        <w:t>，</w:t>
      </w:r>
      <w:r w:rsidR="00CD509D" w:rsidRPr="0057440C">
        <w:rPr>
          <w:rFonts w:asciiTheme="minorEastAsia" w:hAnsiTheme="minorEastAsia" w:cs="Times New Roman"/>
          <w:szCs w:val="21"/>
        </w:rPr>
        <w:t>②</w:t>
      </w:r>
      <w:r w:rsidRPr="0057440C">
        <w:rPr>
          <w:rFonts w:ascii="Times New Roman" w:hAnsiTheme="minorEastAsia" w:cs="Times New Roman"/>
          <w:szCs w:val="21"/>
        </w:rPr>
        <w:t>样品</w:t>
      </w:r>
      <w:r w:rsidR="00E636D1" w:rsidRPr="0057440C">
        <w:rPr>
          <w:rFonts w:ascii="Times New Roman" w:hAnsiTheme="minorEastAsia" w:cs="Times New Roman"/>
          <w:szCs w:val="21"/>
        </w:rPr>
        <w:t>与取样的倍数关系</w:t>
      </w:r>
    </w:p>
    <w:p w:rsidR="009E5F2C" w:rsidRPr="0057440C" w:rsidRDefault="009E5F2C" w:rsidP="003026F6">
      <w:pPr>
        <w:adjustRightInd w:val="0"/>
        <w:snapToGrid w:val="0"/>
        <w:spacing w:line="264" w:lineRule="auto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lastRenderedPageBreak/>
        <w:t>【自检互评</w:t>
      </w:r>
      <w:r w:rsidRPr="0057440C">
        <w:rPr>
          <w:rFonts w:ascii="Times New Roman" w:hAnsi="Times New Roman" w:cs="Times New Roman"/>
          <w:b/>
          <w:szCs w:val="21"/>
        </w:rPr>
        <w:t>——</w:t>
      </w:r>
      <w:r w:rsidRPr="0057440C">
        <w:rPr>
          <w:rFonts w:ascii="Times New Roman" w:hAnsiTheme="minorEastAsia" w:cs="Times New Roman"/>
          <w:b/>
          <w:szCs w:val="21"/>
        </w:rPr>
        <w:t>实战演练】</w:t>
      </w:r>
    </w:p>
    <w:p w:rsidR="008817F0" w:rsidRPr="0057440C" w:rsidRDefault="002F24F1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1</w:t>
      </w:r>
      <w:r w:rsidR="008817F0" w:rsidRPr="0057440C">
        <w:rPr>
          <w:rFonts w:ascii="Times New Roman" w:eastAsiaTheme="minorEastAsia" w:hAnsiTheme="minorEastAsia" w:cs="Times New Roman"/>
        </w:rPr>
        <w:t>．</w:t>
      </w:r>
      <w:r w:rsidR="008817F0" w:rsidRPr="0057440C">
        <w:rPr>
          <w:rFonts w:ascii="Times New Roman" w:eastAsiaTheme="minorEastAsia" w:hAnsi="Times New Roman" w:cs="Times New Roman"/>
        </w:rPr>
        <w:t>(2016·</w:t>
      </w:r>
      <w:r w:rsidR="008817F0" w:rsidRPr="0057440C">
        <w:rPr>
          <w:rFonts w:ascii="Times New Roman" w:eastAsiaTheme="minorEastAsia" w:hAnsiTheme="minorEastAsia" w:cs="Times New Roman"/>
        </w:rPr>
        <w:t>江苏</w:t>
      </w:r>
      <w:r w:rsidR="008817F0" w:rsidRPr="0057440C">
        <w:rPr>
          <w:rFonts w:ascii="Times New Roman" w:eastAsiaTheme="minorEastAsia" w:hAnsi="Times New Roman" w:cs="Times New Roman"/>
        </w:rPr>
        <w:t>·</w:t>
      </w:r>
      <w:r w:rsidR="008817F0" w:rsidRPr="0057440C">
        <w:rPr>
          <w:rFonts w:ascii="Times New Roman" w:eastAsiaTheme="minorEastAsia" w:hAnsiTheme="minorEastAsia" w:cs="Times New Roman"/>
        </w:rPr>
        <w:t>节选</w:t>
      </w:r>
      <w:r w:rsidR="008817F0" w:rsidRPr="0057440C">
        <w:rPr>
          <w:rFonts w:ascii="Times New Roman" w:eastAsiaTheme="minorEastAsia" w:hAnsi="Times New Roman" w:cs="Times New Roman"/>
        </w:rPr>
        <w:t>)</w:t>
      </w:r>
      <w:r w:rsidR="008817F0" w:rsidRPr="0057440C">
        <w:rPr>
          <w:rFonts w:ascii="Times New Roman" w:eastAsiaTheme="minorEastAsia" w:hAnsiTheme="minorEastAsia" w:cs="Times New Roman"/>
        </w:rPr>
        <w:t>水中溶解氧的测定方法如下：向一定量水样中加入适量</w:t>
      </w:r>
      <w:r w:rsidR="008817F0" w:rsidRPr="0057440C">
        <w:rPr>
          <w:rFonts w:ascii="Times New Roman" w:eastAsiaTheme="minorEastAsia" w:hAnsi="Times New Roman" w:cs="Times New Roman"/>
        </w:rPr>
        <w:t>MnSO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8817F0" w:rsidRPr="0057440C">
        <w:rPr>
          <w:rFonts w:ascii="Times New Roman" w:eastAsiaTheme="minorEastAsia" w:hAnsiTheme="minorEastAsia" w:cs="Times New Roman"/>
        </w:rPr>
        <w:t>和碱性</w:t>
      </w:r>
      <w:r w:rsidR="008817F0" w:rsidRPr="0057440C">
        <w:rPr>
          <w:rFonts w:ascii="Times New Roman" w:eastAsiaTheme="minorEastAsia" w:hAnsi="Times New Roman" w:cs="Times New Roman"/>
        </w:rPr>
        <w:t>KI</w:t>
      </w:r>
      <w:r w:rsidR="008817F0" w:rsidRPr="0057440C">
        <w:rPr>
          <w:rFonts w:ascii="Times New Roman" w:eastAsiaTheme="minorEastAsia" w:hAnsiTheme="minorEastAsia" w:cs="Times New Roman"/>
        </w:rPr>
        <w:t>溶液，生成</w:t>
      </w:r>
      <w:r w:rsidR="008817F0" w:rsidRPr="0057440C">
        <w:rPr>
          <w:rFonts w:ascii="Times New Roman" w:eastAsiaTheme="minorEastAsia" w:hAnsi="Times New Roman" w:cs="Times New Roman"/>
        </w:rPr>
        <w:t>MnO(OH)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Theme="minorEastAsia" w:cs="Times New Roman"/>
        </w:rPr>
        <w:t>沉淀，密封静置；加入适量稀</w:t>
      </w:r>
      <w:r w:rsidR="008817F0" w:rsidRPr="0057440C">
        <w:rPr>
          <w:rFonts w:ascii="Times New Roman" w:eastAsiaTheme="minorEastAsia" w:hAnsi="Times New Roman" w:cs="Times New Roman"/>
        </w:rPr>
        <w:t>H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="Times New Roman" w:cs="Times New Roman"/>
        </w:rPr>
        <w:t>SO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="008817F0" w:rsidRPr="0057440C">
        <w:rPr>
          <w:rFonts w:ascii="Times New Roman" w:eastAsiaTheme="minorEastAsia" w:hAnsiTheme="minorEastAsia" w:cs="Times New Roman"/>
        </w:rPr>
        <w:t>，待</w:t>
      </w:r>
      <w:r w:rsidR="008817F0" w:rsidRPr="0057440C">
        <w:rPr>
          <w:rFonts w:ascii="Times New Roman" w:eastAsiaTheme="minorEastAsia" w:hAnsi="Times New Roman" w:cs="Times New Roman"/>
        </w:rPr>
        <w:t>MnO(OH)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Theme="minorEastAsia" w:cs="Times New Roman"/>
        </w:rPr>
        <w:t>与</w:t>
      </w:r>
      <w:r w:rsidR="008817F0" w:rsidRPr="0057440C">
        <w:rPr>
          <w:rFonts w:ascii="Times New Roman" w:eastAsiaTheme="minorEastAsia" w:hAnsi="Times New Roman" w:cs="Times New Roman"/>
        </w:rPr>
        <w:t>I</w:t>
      </w:r>
      <w:r w:rsidR="008817F0" w:rsidRPr="0057440C">
        <w:rPr>
          <w:rFonts w:ascii="Times New Roman" w:eastAsiaTheme="minorEastAsia" w:hAnsiTheme="minorEastAsia" w:cs="Times New Roman"/>
          <w:vertAlign w:val="superscript"/>
        </w:rPr>
        <w:t>－</w:t>
      </w:r>
      <w:r w:rsidR="008817F0" w:rsidRPr="0057440C">
        <w:rPr>
          <w:rFonts w:ascii="Times New Roman" w:eastAsiaTheme="minorEastAsia" w:hAnsiTheme="minorEastAsia" w:cs="Times New Roman"/>
        </w:rPr>
        <w:t>完全反应生成</w:t>
      </w:r>
      <w:r w:rsidR="008817F0" w:rsidRPr="0057440C">
        <w:rPr>
          <w:rFonts w:ascii="Times New Roman" w:eastAsiaTheme="minorEastAsia" w:hAnsi="Times New Roman" w:cs="Times New Roman"/>
        </w:rPr>
        <w:t>Mn</w:t>
      </w:r>
      <w:r w:rsidR="008817F0" w:rsidRPr="0057440C">
        <w:rPr>
          <w:rFonts w:ascii="Times New Roman" w:eastAsiaTheme="minorEastAsia" w:hAnsi="Times New Roman" w:cs="Times New Roman"/>
          <w:vertAlign w:val="superscript"/>
        </w:rPr>
        <w:t>2</w:t>
      </w:r>
      <w:r w:rsidR="008817F0" w:rsidRPr="0057440C">
        <w:rPr>
          <w:rFonts w:ascii="Times New Roman" w:eastAsiaTheme="minorEastAsia" w:hAnsiTheme="minorEastAsia" w:cs="Times New Roman"/>
          <w:vertAlign w:val="superscript"/>
        </w:rPr>
        <w:t>＋</w:t>
      </w:r>
      <w:r w:rsidR="008817F0" w:rsidRPr="0057440C">
        <w:rPr>
          <w:rFonts w:ascii="Times New Roman" w:eastAsiaTheme="minorEastAsia" w:hAnsiTheme="minorEastAsia" w:cs="Times New Roman"/>
        </w:rPr>
        <w:t>和</w:t>
      </w:r>
      <w:r w:rsidR="008817F0" w:rsidRPr="0057440C">
        <w:rPr>
          <w:rFonts w:ascii="Times New Roman" w:eastAsiaTheme="minorEastAsia" w:hAnsi="Times New Roman" w:cs="Times New Roman"/>
        </w:rPr>
        <w:t>I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Theme="minorEastAsia" w:cs="Times New Roman"/>
        </w:rPr>
        <w:t>后，以淀粉作指示剂，用</w:t>
      </w:r>
      <w:r w:rsidR="008817F0" w:rsidRPr="0057440C">
        <w:rPr>
          <w:rFonts w:ascii="Times New Roman" w:eastAsiaTheme="minorEastAsia" w:hAnsi="Times New Roman" w:cs="Times New Roman"/>
        </w:rPr>
        <w:t>Na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="Times New Roman" w:cs="Times New Roman"/>
        </w:rPr>
        <w:t>S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8817F0" w:rsidRPr="0057440C">
        <w:rPr>
          <w:rFonts w:ascii="Times New Roman" w:eastAsiaTheme="minorEastAsia" w:hAnsi="Times New Roman" w:cs="Times New Roman"/>
        </w:rPr>
        <w:t>O</w:t>
      </w:r>
      <w:r w:rsidR="008817F0" w:rsidRPr="0057440C">
        <w:rPr>
          <w:rFonts w:ascii="Times New Roman" w:eastAsiaTheme="minorEastAsia" w:hAnsi="Times New Roman" w:cs="Times New Roman"/>
          <w:vertAlign w:val="subscript"/>
        </w:rPr>
        <w:t>3</w:t>
      </w:r>
      <w:r w:rsidR="008817F0" w:rsidRPr="0057440C">
        <w:rPr>
          <w:rFonts w:ascii="Times New Roman" w:eastAsiaTheme="minorEastAsia" w:hAnsiTheme="minorEastAsia" w:cs="Times New Roman"/>
        </w:rPr>
        <w:t>标准溶液滴定至终点。测定过程中物质的转化关系如下：</w:t>
      </w:r>
    </w:p>
    <w:p w:rsidR="008817F0" w:rsidRPr="0057440C" w:rsidRDefault="008817F0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407DCE" w:rsidRPr="0057440C">
        <w:rPr>
          <w:rFonts w:ascii="Times New Roman" w:eastAsiaTheme="minorEastAsia" w:hAnsi="Times New Roman" w:cs="Times New Roman"/>
        </w:rPr>
        <w:fldChar w:fldCharType="begin"/>
      </w:r>
      <w:r w:rsidRPr="0057440C">
        <w:rPr>
          <w:rFonts w:ascii="Times New Roman" w:eastAsiaTheme="minorEastAsia" w:hAnsi="Times New Roman" w:cs="Times New Roman"/>
        </w:rPr>
        <w:instrText>eq \o(</w:instrText>
      </w:r>
      <w:r w:rsidRPr="0057440C">
        <w:rPr>
          <w:rFonts w:ascii="Times New Roman" w:eastAsiaTheme="minorEastAsia" w:hAnsi="Times New Roman" w:cs="Times New Roman"/>
          <w:spacing w:val="-27"/>
        </w:rPr>
        <w:instrText>――</w:instrText>
      </w:r>
      <w:r w:rsidRPr="0057440C">
        <w:rPr>
          <w:rFonts w:ascii="Times New Roman" w:eastAsiaTheme="minorEastAsia" w:hAnsi="Times New Roman" w:cs="Times New Roman"/>
        </w:rPr>
        <w:instrText>→,\s\up7(</w:instrText>
      </w:r>
      <w:r w:rsidRPr="0057440C">
        <w:rPr>
          <w:rFonts w:ascii="Times New Roman" w:eastAsiaTheme="minorEastAsia" w:hAnsi="Times New Roman" w:cs="Times New Roman"/>
          <w:sz w:val="15"/>
        </w:rPr>
        <w:instrText>Mn</w:instrText>
      </w:r>
      <w:r w:rsidRPr="0057440C">
        <w:rPr>
          <w:rFonts w:ascii="Times New Roman" w:eastAsiaTheme="minorEastAsia" w:hAnsi="Times New Roman" w:cs="Times New Roman"/>
          <w:sz w:val="15"/>
          <w:vertAlign w:val="superscript"/>
        </w:rPr>
        <w:instrText>2</w:instrText>
      </w:r>
      <w:r w:rsidRPr="0057440C">
        <w:rPr>
          <w:rFonts w:ascii="Times New Roman" w:eastAsiaTheme="minorEastAsia" w:hAnsiTheme="minorEastAsia" w:cs="Times New Roman"/>
          <w:sz w:val="15"/>
          <w:vertAlign w:val="superscript"/>
        </w:rPr>
        <w:instrText>＋</w:instrText>
      </w:r>
      <w:r w:rsidRPr="0057440C">
        <w:rPr>
          <w:rFonts w:ascii="Times New Roman" w:eastAsiaTheme="minorEastAsia" w:hAnsi="Times New Roman" w:cs="Times New Roman"/>
        </w:rPr>
        <w:instrText>))</w:instrText>
      </w:r>
      <w:r w:rsidR="00407DCE" w:rsidRPr="0057440C">
        <w:rPr>
          <w:rFonts w:ascii="Times New Roman" w:eastAsiaTheme="minorEastAsia" w:hAnsi="Times New Roman" w:cs="Times New Roman"/>
        </w:rPr>
        <w:fldChar w:fldCharType="end"/>
      </w:r>
      <w:r w:rsidRPr="0057440C">
        <w:rPr>
          <w:rFonts w:ascii="Times New Roman" w:eastAsiaTheme="minorEastAsia" w:hAnsi="Times New Roman" w:cs="Times New Roman"/>
        </w:rPr>
        <w:t>MnO(OH)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407DCE" w:rsidRPr="0057440C">
        <w:rPr>
          <w:rFonts w:ascii="Times New Roman" w:eastAsiaTheme="minorEastAsia" w:hAnsi="Times New Roman" w:cs="Times New Roman"/>
        </w:rPr>
        <w:fldChar w:fldCharType="begin"/>
      </w:r>
      <w:r w:rsidRPr="0057440C">
        <w:rPr>
          <w:rFonts w:ascii="Times New Roman" w:eastAsiaTheme="minorEastAsia" w:hAnsi="Times New Roman" w:cs="Times New Roman"/>
        </w:rPr>
        <w:instrText>eq \o(</w:instrText>
      </w:r>
      <w:r w:rsidRPr="0057440C">
        <w:rPr>
          <w:rFonts w:ascii="Times New Roman" w:eastAsiaTheme="minorEastAsia" w:hAnsi="Times New Roman" w:cs="Times New Roman"/>
          <w:spacing w:val="-27"/>
        </w:rPr>
        <w:instrText>――</w:instrText>
      </w:r>
      <w:r w:rsidRPr="0057440C">
        <w:rPr>
          <w:rFonts w:ascii="Times New Roman" w:eastAsiaTheme="minorEastAsia" w:hAnsi="Times New Roman" w:cs="Times New Roman"/>
        </w:rPr>
        <w:instrText>→,\s\up7(</w:instrText>
      </w:r>
      <w:r w:rsidRPr="0057440C">
        <w:rPr>
          <w:rFonts w:ascii="Times New Roman" w:eastAsiaTheme="minorEastAsia" w:hAnsi="Times New Roman" w:cs="Times New Roman"/>
          <w:sz w:val="15"/>
        </w:rPr>
        <w:instrText>I</w:instrText>
      </w:r>
      <w:r w:rsidRPr="0057440C">
        <w:rPr>
          <w:rFonts w:ascii="Times New Roman" w:eastAsiaTheme="minorEastAsia" w:hAnsiTheme="minorEastAsia" w:cs="Times New Roman"/>
          <w:sz w:val="15"/>
          <w:vertAlign w:val="superscript"/>
        </w:rPr>
        <w:instrText>－</w:instrText>
      </w:r>
      <w:r w:rsidRPr="0057440C">
        <w:rPr>
          <w:rFonts w:ascii="Times New Roman" w:eastAsiaTheme="minorEastAsia" w:hAnsi="Times New Roman" w:cs="Times New Roman"/>
        </w:rPr>
        <w:instrText>))</w:instrText>
      </w:r>
      <w:r w:rsidR="00407DCE" w:rsidRPr="0057440C">
        <w:rPr>
          <w:rFonts w:ascii="Times New Roman" w:eastAsiaTheme="minorEastAsia" w:hAnsi="Times New Roman" w:cs="Times New Roman"/>
        </w:rPr>
        <w:fldChar w:fldCharType="end"/>
      </w:r>
      <w:r w:rsidRPr="0057440C">
        <w:rPr>
          <w:rFonts w:ascii="Times New Roman" w:eastAsiaTheme="minorEastAsia" w:hAnsi="Times New Roman" w:cs="Times New Roman"/>
        </w:rPr>
        <w:t>I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="00407DCE" w:rsidRPr="0057440C">
        <w:rPr>
          <w:rFonts w:ascii="Times New Roman" w:eastAsiaTheme="minorEastAsia" w:hAnsi="Times New Roman" w:cs="Times New Roman"/>
        </w:rPr>
        <w:fldChar w:fldCharType="begin"/>
      </w:r>
      <w:r w:rsidRPr="0057440C">
        <w:rPr>
          <w:rFonts w:ascii="Times New Roman" w:eastAsiaTheme="minorEastAsia" w:hAnsi="Times New Roman" w:cs="Times New Roman"/>
        </w:rPr>
        <w:instrText>eq \o(</w:instrText>
      </w:r>
      <w:r w:rsidRPr="0057440C">
        <w:rPr>
          <w:rFonts w:ascii="Times New Roman" w:eastAsiaTheme="minorEastAsia" w:hAnsi="Times New Roman" w:cs="Times New Roman"/>
          <w:spacing w:val="-27"/>
        </w:rPr>
        <w:instrText>――</w:instrText>
      </w:r>
      <w:r w:rsidRPr="0057440C">
        <w:rPr>
          <w:rFonts w:ascii="Times New Roman" w:eastAsiaTheme="minorEastAsia" w:hAnsi="Times New Roman" w:cs="Times New Roman"/>
        </w:rPr>
        <w:instrText>→,\s\up7(</w:instrText>
      </w:r>
      <w:r w:rsidRPr="0057440C">
        <w:rPr>
          <w:rFonts w:ascii="Times New Roman" w:eastAsiaTheme="minorEastAsia" w:hAnsi="Times New Roman" w:cs="Times New Roman"/>
          <w:sz w:val="15"/>
        </w:rPr>
        <w:instrText>S</w:instrText>
      </w:r>
      <w:r w:rsidRPr="0057440C">
        <w:rPr>
          <w:rFonts w:ascii="Times New Roman" w:eastAsiaTheme="minorEastAsia" w:hAnsi="Times New Roman" w:cs="Times New Roman"/>
          <w:sz w:val="15"/>
          <w:vertAlign w:val="subscript"/>
        </w:rPr>
        <w:instrText>2</w:instrText>
      </w:r>
      <w:r w:rsidRPr="0057440C">
        <w:rPr>
          <w:rFonts w:ascii="Times New Roman" w:eastAsiaTheme="minorEastAsia" w:hAnsi="Times New Roman" w:cs="Times New Roman"/>
          <w:sz w:val="15"/>
        </w:rPr>
        <w:instrText>O\o\al(</w:instrText>
      </w:r>
      <w:r w:rsidRPr="0057440C">
        <w:rPr>
          <w:rFonts w:ascii="Times New Roman" w:eastAsiaTheme="minorEastAsia" w:hAnsi="Times New Roman" w:cs="Times New Roman"/>
          <w:sz w:val="15"/>
          <w:vertAlign w:val="superscript"/>
        </w:rPr>
        <w:instrText>2</w:instrText>
      </w:r>
      <w:r w:rsidRPr="0057440C">
        <w:rPr>
          <w:rFonts w:ascii="Times New Roman" w:eastAsiaTheme="minorEastAsia" w:hAnsiTheme="minorEastAsia" w:cs="Times New Roman"/>
          <w:sz w:val="15"/>
          <w:vertAlign w:val="superscript"/>
        </w:rPr>
        <w:instrText>－</w:instrText>
      </w:r>
      <w:r w:rsidRPr="0057440C">
        <w:rPr>
          <w:rFonts w:ascii="Times New Roman" w:eastAsiaTheme="minorEastAsia" w:hAnsi="Times New Roman" w:cs="Times New Roman"/>
          <w:sz w:val="15"/>
        </w:rPr>
        <w:instrText>,</w:instrText>
      </w:r>
      <w:r w:rsidRPr="0057440C">
        <w:rPr>
          <w:rFonts w:ascii="Times New Roman" w:eastAsiaTheme="minorEastAsia" w:hAnsi="Times New Roman" w:cs="Times New Roman"/>
          <w:sz w:val="15"/>
          <w:vertAlign w:val="subscript"/>
        </w:rPr>
        <w:instrText>3</w:instrText>
      </w:r>
      <w:r w:rsidRPr="0057440C">
        <w:rPr>
          <w:rFonts w:ascii="Times New Roman" w:eastAsiaTheme="minorEastAsia" w:hAnsi="Times New Roman" w:cs="Times New Roman"/>
          <w:sz w:val="15"/>
        </w:rPr>
        <w:instrText>)</w:instrText>
      </w:r>
      <w:r w:rsidRPr="0057440C">
        <w:rPr>
          <w:rFonts w:ascii="Times New Roman" w:eastAsiaTheme="minorEastAsia" w:hAnsi="Times New Roman" w:cs="Times New Roman"/>
        </w:rPr>
        <w:instrText>))</w:instrText>
      </w:r>
      <w:r w:rsidR="00407DCE" w:rsidRPr="0057440C">
        <w:rPr>
          <w:rFonts w:ascii="Times New Roman" w:eastAsiaTheme="minorEastAsia" w:hAnsi="Times New Roman" w:cs="Times New Roman"/>
        </w:rPr>
        <w:fldChar w:fldCharType="end"/>
      </w:r>
      <w:r w:rsidRPr="0057440C">
        <w:rPr>
          <w:rFonts w:ascii="Times New Roman" w:eastAsiaTheme="minorEastAsia" w:hAnsi="Times New Roman" w:cs="Times New Roman"/>
        </w:rPr>
        <w:t>S</w:t>
      </w:r>
      <w:r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Pr="0057440C">
        <w:rPr>
          <w:rFonts w:ascii="Times New Roman" w:eastAsiaTheme="minorEastAsia" w:hAnsi="Times New Roman" w:cs="Times New Roman"/>
        </w:rPr>
        <w:t>O</w:t>
      </w:r>
      <w:r w:rsidR="00407DCE" w:rsidRPr="0057440C">
        <w:rPr>
          <w:rFonts w:ascii="Times New Roman" w:eastAsiaTheme="minorEastAsia" w:hAnsi="Times New Roman" w:cs="Times New Roman"/>
        </w:rPr>
        <w:fldChar w:fldCharType="begin"/>
      </w:r>
      <w:r w:rsidRPr="0057440C">
        <w:rPr>
          <w:rFonts w:ascii="Times New Roman" w:eastAsiaTheme="minorEastAsia" w:hAnsi="Times New Roman" w:cs="Times New Roman"/>
        </w:rPr>
        <w:instrText>eq \o\al(</w:instrText>
      </w:r>
      <w:r w:rsidRPr="0057440C">
        <w:rPr>
          <w:rFonts w:ascii="Times New Roman" w:eastAsiaTheme="minorEastAsia" w:hAnsi="Times New Roman" w:cs="Times New Roman"/>
          <w:vertAlign w:val="superscript"/>
        </w:rPr>
        <w:instrText>2</w:instrText>
      </w:r>
      <w:r w:rsidRPr="0057440C">
        <w:rPr>
          <w:rFonts w:ascii="Times New Roman" w:eastAsiaTheme="minorEastAsia" w:hAnsiTheme="minorEastAsia" w:cs="Times New Roman"/>
          <w:vertAlign w:val="superscript"/>
        </w:rPr>
        <w:instrText>－</w:instrText>
      </w:r>
      <w:r w:rsidRPr="0057440C">
        <w:rPr>
          <w:rFonts w:ascii="Times New Roman" w:eastAsiaTheme="minorEastAsia" w:hAnsi="Times New Roman" w:cs="Times New Roman"/>
        </w:rPr>
        <w:instrText>,</w:instrText>
      </w:r>
      <w:r w:rsidRPr="0057440C">
        <w:rPr>
          <w:rFonts w:ascii="Times New Roman" w:eastAsiaTheme="minorEastAsia" w:hAnsi="Times New Roman" w:cs="Times New Roman"/>
          <w:vertAlign w:val="subscript"/>
        </w:rPr>
        <w:instrText>6</w:instrText>
      </w:r>
      <w:r w:rsidRPr="0057440C">
        <w:rPr>
          <w:rFonts w:ascii="Times New Roman" w:eastAsiaTheme="minorEastAsia" w:hAnsi="Times New Roman" w:cs="Times New Roman"/>
        </w:rPr>
        <w:instrText>)</w:instrText>
      </w:r>
      <w:r w:rsidR="00407DCE" w:rsidRPr="0057440C">
        <w:rPr>
          <w:rFonts w:ascii="Times New Roman" w:eastAsiaTheme="minorEastAsia" w:hAnsi="Times New Roman" w:cs="Times New Roman"/>
        </w:rPr>
        <w:fldChar w:fldCharType="end"/>
      </w:r>
    </w:p>
    <w:p w:rsidR="008817F0" w:rsidRPr="0057440C" w:rsidRDefault="008817F0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(1)</w:t>
      </w:r>
      <w:r w:rsidRPr="0057440C">
        <w:rPr>
          <w:rFonts w:ascii="Times New Roman" w:eastAsiaTheme="minorEastAsia" w:hAnsiTheme="minorEastAsia" w:cs="Times New Roman"/>
        </w:rPr>
        <w:t>写出</w:t>
      </w:r>
      <w:r w:rsidRPr="0057440C">
        <w:rPr>
          <w:rFonts w:ascii="Times New Roman" w:eastAsiaTheme="minorEastAsia" w:hAnsi="Times New Roman" w:cs="Times New Roman"/>
        </w:rPr>
        <w:t>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将</w:t>
      </w:r>
      <w:r w:rsidRPr="0057440C">
        <w:rPr>
          <w:rFonts w:ascii="Times New Roman" w:eastAsiaTheme="minorEastAsia" w:hAnsi="Times New Roman" w:cs="Times New Roman"/>
        </w:rPr>
        <w:t>Mn</w:t>
      </w:r>
      <w:r w:rsidRPr="0057440C">
        <w:rPr>
          <w:rFonts w:ascii="Times New Roman" w:eastAsiaTheme="minorEastAsia" w:hAnsi="Times New Roman" w:cs="Times New Roman"/>
          <w:vertAlign w:val="superscript"/>
        </w:rPr>
        <w:t>2</w:t>
      </w:r>
      <w:r w:rsidRPr="0057440C">
        <w:rPr>
          <w:rFonts w:ascii="Times New Roman" w:eastAsiaTheme="minorEastAsia" w:hAnsiTheme="minorEastAsia" w:cs="Times New Roman"/>
          <w:vertAlign w:val="superscript"/>
        </w:rPr>
        <w:t>＋</w:t>
      </w:r>
      <w:r w:rsidRPr="0057440C">
        <w:rPr>
          <w:rFonts w:ascii="Times New Roman" w:eastAsiaTheme="minorEastAsia" w:hAnsiTheme="minorEastAsia" w:cs="Times New Roman"/>
        </w:rPr>
        <w:t>氧化成</w:t>
      </w:r>
      <w:r w:rsidRPr="0057440C">
        <w:rPr>
          <w:rFonts w:ascii="Times New Roman" w:eastAsiaTheme="minorEastAsia" w:hAnsi="Times New Roman" w:cs="Times New Roman"/>
        </w:rPr>
        <w:t>MnO(OH)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的离子方程式：</w:t>
      </w:r>
    </w:p>
    <w:p w:rsidR="008817F0" w:rsidRPr="0057440C" w:rsidRDefault="008817F0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________________________________________________________________________</w:t>
      </w:r>
      <w:r w:rsidRPr="0057440C">
        <w:rPr>
          <w:rFonts w:ascii="Times New Roman" w:eastAsiaTheme="minorEastAsia" w:hAnsiTheme="minorEastAsia" w:cs="Times New Roman"/>
        </w:rPr>
        <w:t>。</w:t>
      </w:r>
    </w:p>
    <w:p w:rsidR="008817F0" w:rsidRPr="0057440C" w:rsidRDefault="008817F0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57440C">
        <w:rPr>
          <w:rFonts w:ascii="Times New Roman" w:eastAsiaTheme="minorEastAsia" w:hAnsi="Times New Roman" w:cs="Times New Roman"/>
        </w:rPr>
        <w:t>(2)</w:t>
      </w:r>
      <w:r w:rsidRPr="0057440C">
        <w:rPr>
          <w:rFonts w:ascii="Times New Roman" w:eastAsiaTheme="minorEastAsia" w:hAnsiTheme="minorEastAsia" w:cs="Times New Roman"/>
        </w:rPr>
        <w:t>取加过一定量</w:t>
      </w:r>
      <w:r w:rsidRPr="0057440C">
        <w:rPr>
          <w:rFonts w:ascii="Times New Roman" w:eastAsiaTheme="minorEastAsia" w:hAnsi="Times New Roman" w:cs="Times New Roman"/>
        </w:rPr>
        <w:t>CaO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·8H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O</w:t>
      </w:r>
      <w:r w:rsidRPr="0057440C">
        <w:rPr>
          <w:rFonts w:ascii="Times New Roman" w:eastAsiaTheme="minorEastAsia" w:hAnsiTheme="minorEastAsia" w:cs="Times New Roman"/>
        </w:rPr>
        <w:t>的池塘水样</w:t>
      </w:r>
      <w:r w:rsidRPr="0057440C">
        <w:rPr>
          <w:rFonts w:ascii="Times New Roman" w:eastAsiaTheme="minorEastAsia" w:hAnsi="Times New Roman" w:cs="Times New Roman"/>
        </w:rPr>
        <w:t>100.00 mL</w:t>
      </w:r>
      <w:r w:rsidRPr="0057440C">
        <w:rPr>
          <w:rFonts w:ascii="Times New Roman" w:eastAsiaTheme="minorEastAsia" w:hAnsiTheme="minorEastAsia" w:cs="Times New Roman"/>
        </w:rPr>
        <w:t>，按上述方法测定水样的溶解氧，消耗</w:t>
      </w:r>
      <w:r w:rsidRPr="0057440C">
        <w:rPr>
          <w:rFonts w:ascii="Times New Roman" w:eastAsiaTheme="minorEastAsia" w:hAnsi="Times New Roman" w:cs="Times New Roman"/>
        </w:rPr>
        <w:t>0.010 00 mol·L</w:t>
      </w:r>
      <w:r w:rsidRPr="0057440C">
        <w:rPr>
          <w:rFonts w:ascii="Times New Roman" w:eastAsiaTheme="minorEastAsia" w:hAnsiTheme="minorEastAsia" w:cs="Times New Roman"/>
          <w:vertAlign w:val="superscript"/>
        </w:rPr>
        <w:t>－</w:t>
      </w:r>
      <w:r w:rsidRPr="0057440C">
        <w:rPr>
          <w:rFonts w:ascii="Times New Roman" w:eastAsiaTheme="minorEastAsia" w:hAnsi="Times New Roman" w:cs="Times New Roman"/>
          <w:vertAlign w:val="superscript"/>
        </w:rPr>
        <w:t>1</w:t>
      </w:r>
      <w:r w:rsidRPr="0057440C">
        <w:rPr>
          <w:rFonts w:ascii="Times New Roman" w:eastAsiaTheme="minorEastAsia" w:hAnsi="Times New Roman" w:cs="Times New Roman"/>
        </w:rPr>
        <w:t xml:space="preserve"> Na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S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O</w:t>
      </w:r>
      <w:r w:rsidRPr="0057440C">
        <w:rPr>
          <w:rFonts w:ascii="Times New Roman" w:eastAsiaTheme="minorEastAsia" w:hAnsi="Times New Roman" w:cs="Times New Roman"/>
          <w:vertAlign w:val="subscript"/>
        </w:rPr>
        <w:t>3</w:t>
      </w:r>
      <w:r w:rsidRPr="0057440C">
        <w:rPr>
          <w:rFonts w:ascii="Times New Roman" w:eastAsiaTheme="minorEastAsia" w:hAnsiTheme="minorEastAsia" w:cs="Times New Roman"/>
        </w:rPr>
        <w:t>标准溶液</w:t>
      </w:r>
      <w:r w:rsidRPr="0057440C">
        <w:rPr>
          <w:rFonts w:ascii="Times New Roman" w:eastAsiaTheme="minorEastAsia" w:hAnsi="Times New Roman" w:cs="Times New Roman"/>
        </w:rPr>
        <w:t>13.50 mL</w:t>
      </w:r>
      <w:r w:rsidRPr="0057440C">
        <w:rPr>
          <w:rFonts w:ascii="Times New Roman" w:eastAsiaTheme="minorEastAsia" w:hAnsiTheme="minorEastAsia" w:cs="Times New Roman"/>
        </w:rPr>
        <w:t>。该水样中的溶解氧为</w:t>
      </w:r>
      <w:r w:rsidRPr="0057440C">
        <w:rPr>
          <w:rFonts w:ascii="Times New Roman" w:eastAsiaTheme="minorEastAsia" w:hAnsi="Times New Roman" w:cs="Times New Roman"/>
        </w:rPr>
        <w:t>_________</w:t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</w:r>
      <w:r w:rsidRPr="0057440C">
        <w:rPr>
          <w:rFonts w:ascii="Times New Roman" w:eastAsiaTheme="minorEastAsia" w:hAnsi="Times New Roman" w:cs="Times New Roman"/>
        </w:rPr>
        <w:softHyphen/>
        <w:t>mg·L</w:t>
      </w:r>
      <w:r w:rsidRPr="0057440C">
        <w:rPr>
          <w:rFonts w:ascii="Times New Roman" w:eastAsiaTheme="minorEastAsia" w:hAnsiTheme="minorEastAsia" w:cs="Times New Roman"/>
          <w:vertAlign w:val="superscript"/>
        </w:rPr>
        <w:t>－</w:t>
      </w:r>
      <w:r w:rsidRPr="0057440C">
        <w:rPr>
          <w:rFonts w:ascii="Times New Roman" w:eastAsiaTheme="minorEastAsia" w:hAnsi="Times New Roman" w:cs="Times New Roman"/>
          <w:vertAlign w:val="superscript"/>
        </w:rPr>
        <w:t>1</w:t>
      </w:r>
      <w:r w:rsidRPr="0057440C">
        <w:rPr>
          <w:rFonts w:ascii="Times New Roman" w:eastAsiaTheme="minorEastAsia" w:hAnsiTheme="minorEastAsia" w:cs="Times New Roman"/>
        </w:rPr>
        <w:t>（计算结果保留</w:t>
      </w:r>
      <w:r w:rsidRPr="0057440C">
        <w:rPr>
          <w:rFonts w:ascii="Times New Roman" w:eastAsiaTheme="minorEastAsia" w:hAnsi="Times New Roman" w:cs="Times New Roman"/>
        </w:rPr>
        <w:t>2</w:t>
      </w:r>
      <w:r w:rsidRPr="0057440C">
        <w:rPr>
          <w:rFonts w:ascii="Times New Roman" w:eastAsiaTheme="minorEastAsia" w:hAnsiTheme="minorEastAsia" w:cs="Times New Roman"/>
        </w:rPr>
        <w:t>位小数</w:t>
      </w:r>
      <w:r w:rsidRPr="0057440C">
        <w:rPr>
          <w:rFonts w:ascii="Times New Roman" w:eastAsiaTheme="minorEastAsia" w:hAnsi="Times New Roman" w:cs="Times New Roman"/>
        </w:rPr>
        <w:t>)</w:t>
      </w:r>
      <w:r w:rsidRPr="0057440C">
        <w:rPr>
          <w:rFonts w:ascii="Times New Roman" w:eastAsiaTheme="minorEastAsia" w:hAnsiTheme="minorEastAsia" w:cs="Times New Roman"/>
        </w:rPr>
        <w:t>。</w:t>
      </w:r>
    </w:p>
    <w:p w:rsidR="009A008F" w:rsidRDefault="009A008F" w:rsidP="003026F6">
      <w:pPr>
        <w:adjustRightInd w:val="0"/>
        <w:snapToGrid w:val="0"/>
        <w:spacing w:line="264" w:lineRule="auto"/>
        <w:rPr>
          <w:rFonts w:ascii="Times New Roman" w:hAnsiTheme="minorEastAsia" w:cs="Times New Roman"/>
          <w:b/>
          <w:szCs w:val="21"/>
        </w:rPr>
      </w:pPr>
    </w:p>
    <w:p w:rsidR="000F3AAA" w:rsidRPr="0057440C" w:rsidRDefault="000F3AAA" w:rsidP="003026F6">
      <w:pPr>
        <w:adjustRightInd w:val="0"/>
        <w:snapToGrid w:val="0"/>
        <w:spacing w:line="264" w:lineRule="auto"/>
        <w:rPr>
          <w:rFonts w:ascii="Times New Roman" w:hAnsi="Times New Roman" w:cs="Times New Roman"/>
          <w:b/>
          <w:szCs w:val="21"/>
        </w:rPr>
      </w:pPr>
      <w:r w:rsidRPr="0057440C">
        <w:rPr>
          <w:rFonts w:ascii="Times New Roman" w:hAnsiTheme="minorEastAsia" w:cs="Times New Roman"/>
          <w:b/>
          <w:szCs w:val="21"/>
        </w:rPr>
        <w:t>【</w:t>
      </w:r>
      <w:r w:rsidR="009A008F">
        <w:rPr>
          <w:rFonts w:ascii="Times New Roman" w:hAnsiTheme="minorEastAsia" w:cs="Times New Roman" w:hint="eastAsia"/>
          <w:b/>
          <w:szCs w:val="21"/>
        </w:rPr>
        <w:t>巩固提升</w:t>
      </w:r>
      <w:r w:rsidRPr="0057440C">
        <w:rPr>
          <w:rFonts w:ascii="Times New Roman" w:hAnsiTheme="minorEastAsia" w:cs="Times New Roman"/>
          <w:b/>
          <w:szCs w:val="21"/>
        </w:rPr>
        <w:t>】</w:t>
      </w:r>
    </w:p>
    <w:p w:rsidR="00B54D85" w:rsidRPr="0057440C" w:rsidRDefault="00CD509D" w:rsidP="003026F6">
      <w:pPr>
        <w:spacing w:line="264" w:lineRule="auto"/>
        <w:ind w:firstLineChars="196" w:firstLine="412"/>
        <w:jc w:val="left"/>
        <w:rPr>
          <w:rFonts w:ascii="Times New Roman" w:hAnsi="Times New Roman" w:cs="Times New Roman"/>
        </w:rPr>
      </w:pPr>
      <w:r w:rsidRPr="0057440C">
        <w:rPr>
          <w:rFonts w:ascii="Times New Roman" w:hAnsi="Times New Roman" w:cs="Times New Roman"/>
        </w:rPr>
        <w:t>1</w:t>
      </w:r>
      <w:r w:rsidR="00C103AD" w:rsidRPr="0057440C">
        <w:rPr>
          <w:rFonts w:ascii="Times New Roman" w:hAnsiTheme="minorEastAsia" w:cs="Times New Roman"/>
        </w:rPr>
        <w:t>．</w:t>
      </w:r>
      <w:r w:rsidR="00B56673" w:rsidRPr="0057440C">
        <w:rPr>
          <w:rFonts w:ascii="Times New Roman" w:hAnsi="Times New Roman" w:cs="Times New Roman"/>
        </w:rPr>
        <w:t>(2012·</w:t>
      </w:r>
      <w:r w:rsidR="00B56673" w:rsidRPr="0057440C">
        <w:rPr>
          <w:rFonts w:ascii="Times New Roman" w:hAnsiTheme="minorEastAsia" w:cs="Times New Roman"/>
        </w:rPr>
        <w:t>全国</w:t>
      </w:r>
      <w:r w:rsidR="00B56673" w:rsidRPr="0057440C">
        <w:rPr>
          <w:rFonts w:ascii="Times New Roman" w:hAnsi="Times New Roman" w:cs="Times New Roman"/>
        </w:rPr>
        <w:t>·</w:t>
      </w:r>
      <w:r w:rsidR="00B56673" w:rsidRPr="0057440C">
        <w:rPr>
          <w:rFonts w:ascii="Times New Roman" w:hAnsiTheme="minorEastAsia" w:cs="Times New Roman"/>
        </w:rPr>
        <w:t>节选</w:t>
      </w:r>
      <w:r w:rsidR="00B56673" w:rsidRPr="0057440C">
        <w:rPr>
          <w:rFonts w:ascii="Times New Roman" w:hAnsi="Times New Roman" w:cs="Times New Roman"/>
        </w:rPr>
        <w:t>)</w:t>
      </w:r>
      <w:r w:rsidR="00B56673" w:rsidRPr="0057440C">
        <w:rPr>
          <w:rFonts w:ascii="Times New Roman" w:hAnsiTheme="minorEastAsia" w:cs="Times New Roman"/>
        </w:rPr>
        <w:t>高铁酸钾</w:t>
      </w:r>
      <w:r w:rsidR="00B56673" w:rsidRPr="0057440C">
        <w:rPr>
          <w:rFonts w:ascii="Times New Roman" w:hAnsi="Times New Roman" w:cs="Times New Roman"/>
        </w:rPr>
        <w:t>(K</w:t>
      </w:r>
      <w:r w:rsidR="00B56673" w:rsidRPr="0057440C">
        <w:rPr>
          <w:rFonts w:ascii="Times New Roman" w:hAnsi="Times New Roman" w:cs="Times New Roman"/>
          <w:vertAlign w:val="subscript"/>
        </w:rPr>
        <w:t>2</w:t>
      </w:r>
      <w:r w:rsidR="00B56673" w:rsidRPr="0057440C">
        <w:rPr>
          <w:rFonts w:ascii="Times New Roman" w:hAnsi="Times New Roman" w:cs="Times New Roman"/>
        </w:rPr>
        <w:t>FeO</w:t>
      </w:r>
      <w:r w:rsidR="00B56673" w:rsidRPr="0057440C">
        <w:rPr>
          <w:rFonts w:ascii="Times New Roman" w:hAnsi="Times New Roman" w:cs="Times New Roman"/>
          <w:vertAlign w:val="subscript"/>
        </w:rPr>
        <w:t>4</w:t>
      </w:r>
      <w:r w:rsidR="00B56673" w:rsidRPr="0057440C">
        <w:rPr>
          <w:rFonts w:ascii="Times New Roman" w:hAnsi="Times New Roman" w:cs="Times New Roman"/>
        </w:rPr>
        <w:t>)</w:t>
      </w:r>
      <w:r w:rsidR="00B56673" w:rsidRPr="0057440C">
        <w:rPr>
          <w:rFonts w:ascii="Times New Roman" w:hAnsiTheme="minorEastAsia" w:cs="Times New Roman"/>
        </w:rPr>
        <w:t>是一种强氧化剂，可作为水处理剂和高容量电池材料。</w:t>
      </w:r>
      <w:r w:rsidR="00B56673" w:rsidRPr="0057440C">
        <w:rPr>
          <w:rFonts w:ascii="Times New Roman" w:hAnsi="Times New Roman" w:cs="Times New Roman"/>
        </w:rPr>
        <w:t>FeCl</w:t>
      </w:r>
      <w:r w:rsidR="00B56673" w:rsidRPr="0057440C">
        <w:rPr>
          <w:rFonts w:ascii="Times New Roman" w:hAnsi="Times New Roman" w:cs="Times New Roman"/>
          <w:vertAlign w:val="subscript"/>
        </w:rPr>
        <w:t>3</w:t>
      </w:r>
      <w:r w:rsidR="00B56673" w:rsidRPr="0057440C">
        <w:rPr>
          <w:rFonts w:ascii="Times New Roman" w:hAnsiTheme="minorEastAsia" w:cs="Times New Roman"/>
        </w:rPr>
        <w:t>与</w:t>
      </w:r>
      <w:r w:rsidR="00B56673" w:rsidRPr="0057440C">
        <w:rPr>
          <w:rFonts w:ascii="Times New Roman" w:hAnsi="Times New Roman" w:cs="Times New Roman"/>
        </w:rPr>
        <w:t>KClO</w:t>
      </w:r>
      <w:r w:rsidR="00B56673" w:rsidRPr="0057440C">
        <w:rPr>
          <w:rFonts w:ascii="Times New Roman" w:hAnsiTheme="minorEastAsia" w:cs="Times New Roman"/>
        </w:rPr>
        <w:t>在强碱性条件下反应可制取</w:t>
      </w:r>
      <w:r w:rsidR="00B56673" w:rsidRPr="0057440C">
        <w:rPr>
          <w:rFonts w:ascii="Times New Roman" w:hAnsi="Times New Roman" w:cs="Times New Roman"/>
        </w:rPr>
        <w:t>K</w:t>
      </w:r>
      <w:r w:rsidR="00B56673" w:rsidRPr="0057440C">
        <w:rPr>
          <w:rFonts w:ascii="Times New Roman" w:hAnsi="Times New Roman" w:cs="Times New Roman"/>
          <w:vertAlign w:val="subscript"/>
        </w:rPr>
        <w:t>2</w:t>
      </w:r>
      <w:r w:rsidR="00B56673" w:rsidRPr="0057440C">
        <w:rPr>
          <w:rFonts w:ascii="Times New Roman" w:hAnsi="Times New Roman" w:cs="Times New Roman"/>
        </w:rPr>
        <w:t>FeO</w:t>
      </w:r>
      <w:r w:rsidR="00B56673" w:rsidRPr="0057440C">
        <w:rPr>
          <w:rFonts w:ascii="Times New Roman" w:hAnsi="Times New Roman" w:cs="Times New Roman"/>
          <w:vertAlign w:val="subscript"/>
        </w:rPr>
        <w:t>4</w:t>
      </w:r>
      <w:r w:rsidR="00B56673" w:rsidRPr="0057440C">
        <w:rPr>
          <w:rFonts w:ascii="Times New Roman" w:hAnsiTheme="minorEastAsia" w:cs="Times New Roman"/>
        </w:rPr>
        <w:t>，其反应的离子方程式为</w:t>
      </w:r>
      <w:r w:rsidR="00B56673" w:rsidRPr="0057440C">
        <w:rPr>
          <w:rFonts w:ascii="Times New Roman" w:hAnsi="Times New Roman" w:cs="Times New Roman"/>
        </w:rPr>
        <w:t>____________________________________________________________________</w:t>
      </w:r>
      <w:r w:rsidR="00B56673" w:rsidRPr="0057440C">
        <w:rPr>
          <w:rFonts w:ascii="Times New Roman" w:hAnsiTheme="minorEastAsia" w:cs="Times New Roman"/>
        </w:rPr>
        <w:t>。</w:t>
      </w:r>
    </w:p>
    <w:p w:rsidR="00B54D85" w:rsidRPr="0057440C" w:rsidRDefault="00CD509D" w:rsidP="003026F6">
      <w:pPr>
        <w:adjustRightInd w:val="0"/>
        <w:snapToGrid w:val="0"/>
        <w:spacing w:line="264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57440C">
        <w:rPr>
          <w:rFonts w:ascii="Times New Roman" w:hAnsi="Times New Roman" w:cs="Times New Roman"/>
        </w:rPr>
        <w:t>2</w:t>
      </w:r>
      <w:r w:rsidR="00C601DB" w:rsidRPr="0057440C">
        <w:rPr>
          <w:rFonts w:ascii="Times New Roman" w:hAnsiTheme="minorEastAsia" w:cs="Times New Roman"/>
        </w:rPr>
        <w:t>．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(2016</w:t>
      </w:r>
      <w:r w:rsidR="003B5616" w:rsidRPr="0057440C">
        <w:rPr>
          <w:rFonts w:ascii="Times New Roman" w:hAnsi="Times New Roman" w:cs="Times New Roman"/>
        </w:rPr>
        <w:t>·</w:t>
      </w:r>
      <w:r w:rsidR="00B54D85" w:rsidRPr="0057440C">
        <w:rPr>
          <w:rFonts w:ascii="Times New Roman" w:hAnsiTheme="minorEastAsia" w:cs="Times New Roman"/>
          <w:color w:val="000000"/>
          <w:szCs w:val="21"/>
        </w:rPr>
        <w:t>全国</w:t>
      </w:r>
      <w:r w:rsidR="00B54D85" w:rsidRPr="0057440C">
        <w:rPr>
          <w:rFonts w:asciiTheme="minorEastAsia" w:hAnsiTheme="minorEastAsia" w:cs="Times New Roman"/>
          <w:color w:val="000000"/>
          <w:szCs w:val="21"/>
        </w:rPr>
        <w:t>Ⅱ</w:t>
      </w:r>
      <w:r w:rsidR="003B5616" w:rsidRPr="0057440C">
        <w:rPr>
          <w:rFonts w:ascii="Times New Roman" w:hAnsi="Times New Roman" w:cs="Times New Roman"/>
        </w:rPr>
        <w:t>·</w:t>
      </w:r>
      <w:r w:rsidR="003B5616">
        <w:rPr>
          <w:rFonts w:ascii="Times New Roman" w:hAnsi="Times New Roman" w:cs="Times New Roman" w:hint="eastAsia"/>
        </w:rPr>
        <w:t>节选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)</w:t>
      </w:r>
      <w:r w:rsidR="00B54D85" w:rsidRPr="0057440C">
        <w:rPr>
          <w:rFonts w:ascii="Times New Roman" w:hAnsiTheme="minorEastAsia" w:cs="Times New Roman"/>
          <w:color w:val="000000"/>
          <w:szCs w:val="21"/>
        </w:rPr>
        <w:t>丁组同学向盛有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H</w:t>
      </w:r>
      <w:r w:rsidR="00B54D85" w:rsidRPr="0057440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O</w:t>
      </w:r>
      <w:r w:rsidR="00B54D85" w:rsidRPr="0057440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B54D85" w:rsidRPr="0057440C">
        <w:rPr>
          <w:rFonts w:ascii="Times New Roman" w:hAnsiTheme="minorEastAsia" w:cs="Times New Roman"/>
          <w:color w:val="000000"/>
          <w:szCs w:val="21"/>
        </w:rPr>
        <w:t>溶液的试管中加入几滴酸化的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FeCl</w:t>
      </w:r>
      <w:r w:rsidR="00B54D85" w:rsidRPr="0057440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B54D85" w:rsidRPr="0057440C">
        <w:rPr>
          <w:rFonts w:ascii="Times New Roman" w:hAnsiTheme="minorEastAsia" w:cs="Times New Roman"/>
          <w:color w:val="000000"/>
          <w:szCs w:val="21"/>
        </w:rPr>
        <w:t>溶液，溶液变成棕黄色，发生反应的离子方程式为</w:t>
      </w:r>
      <w:r w:rsidR="00B54D85" w:rsidRPr="0057440C">
        <w:rPr>
          <w:rFonts w:ascii="Times New Roman" w:hAnsi="Times New Roman" w:cs="Times New Roman"/>
          <w:color w:val="000000"/>
          <w:szCs w:val="21"/>
        </w:rPr>
        <w:t>_________________</w:t>
      </w:r>
      <w:r w:rsidR="00CE26FB" w:rsidRPr="0057440C">
        <w:rPr>
          <w:rFonts w:ascii="Times New Roman" w:hAnsi="Times New Roman" w:cs="Times New Roman"/>
        </w:rPr>
        <w:t>____________________</w:t>
      </w:r>
      <w:r w:rsidR="00CE26FB" w:rsidRPr="0057440C">
        <w:rPr>
          <w:rFonts w:ascii="Times New Roman" w:hAnsiTheme="minorEastAsia" w:cs="Times New Roman"/>
        </w:rPr>
        <w:t>。</w:t>
      </w:r>
    </w:p>
    <w:p w:rsidR="002F24F1" w:rsidRPr="0057440C" w:rsidRDefault="002F24F1" w:rsidP="003026F6">
      <w:pPr>
        <w:pStyle w:val="a8"/>
        <w:tabs>
          <w:tab w:val="left" w:pos="3960"/>
        </w:tabs>
        <w:snapToGrid w:val="0"/>
        <w:spacing w:line="264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3</w:t>
      </w:r>
      <w:r w:rsidRPr="0057440C">
        <w:rPr>
          <w:rFonts w:ascii="Times New Roman" w:eastAsiaTheme="minorEastAsia" w:hAnsiTheme="minorEastAsia" w:cs="Times New Roman"/>
        </w:rPr>
        <w:t>．（</w:t>
      </w:r>
      <w:r w:rsidRPr="0057440C">
        <w:rPr>
          <w:rFonts w:ascii="Times New Roman" w:eastAsiaTheme="minorEastAsia" w:hAnsi="Times New Roman" w:cs="Times New Roman"/>
        </w:rPr>
        <w:t>2014·</w:t>
      </w:r>
      <w:r w:rsidRPr="0057440C">
        <w:rPr>
          <w:rFonts w:ascii="Times New Roman" w:eastAsiaTheme="minorEastAsia" w:hAnsiTheme="minorEastAsia" w:cs="Times New Roman"/>
        </w:rPr>
        <w:t>海南化学卷，</w:t>
      </w:r>
      <w:r w:rsidRPr="0057440C">
        <w:rPr>
          <w:rFonts w:ascii="Times New Roman" w:eastAsiaTheme="minorEastAsia" w:hAnsiTheme="minorEastAsia" w:cs="Times New Roman"/>
          <w:lang w:val="pl-PL"/>
        </w:rPr>
        <w:t>节选</w:t>
      </w:r>
      <w:r w:rsidRPr="0057440C">
        <w:rPr>
          <w:rFonts w:ascii="Times New Roman" w:eastAsiaTheme="minorEastAsia" w:hAnsiTheme="minorEastAsia" w:cs="Times New Roman"/>
        </w:rPr>
        <w:t>）</w:t>
      </w:r>
      <w:r w:rsidRPr="0057440C">
        <w:rPr>
          <w:rFonts w:ascii="Times New Roman" w:eastAsiaTheme="minorEastAsia" w:hAnsi="Times New Roman" w:cs="Times New Roman"/>
        </w:rPr>
        <w:t>MnO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Theme="minorEastAsia" w:cs="Times New Roman"/>
        </w:rPr>
        <w:t>可与</w:t>
      </w:r>
      <w:r w:rsidRPr="0057440C">
        <w:rPr>
          <w:rFonts w:ascii="Times New Roman" w:eastAsiaTheme="minorEastAsia" w:hAnsi="Times New Roman" w:cs="Times New Roman"/>
        </w:rPr>
        <w:t>KOH</w:t>
      </w:r>
      <w:r w:rsidRPr="0057440C">
        <w:rPr>
          <w:rFonts w:ascii="Times New Roman" w:eastAsiaTheme="minorEastAsia" w:hAnsiTheme="minorEastAsia" w:cs="Times New Roman"/>
        </w:rPr>
        <w:t>和</w:t>
      </w:r>
      <w:r w:rsidRPr="0057440C">
        <w:rPr>
          <w:rFonts w:ascii="Times New Roman" w:eastAsiaTheme="minorEastAsia" w:hAnsi="Times New Roman" w:cs="Times New Roman"/>
        </w:rPr>
        <w:t>KClO</w:t>
      </w:r>
      <w:r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Pr="0057440C">
        <w:rPr>
          <w:rFonts w:ascii="Times New Roman" w:eastAsiaTheme="minorEastAsia" w:hAnsiTheme="minorEastAsia" w:cs="Times New Roman"/>
        </w:rPr>
        <w:t>在高温条件下反应，生成</w:t>
      </w:r>
      <w:r w:rsidRPr="0057440C">
        <w:rPr>
          <w:rFonts w:ascii="Times New Roman" w:eastAsiaTheme="minorEastAsia" w:hAnsi="Times New Roman" w:cs="Times New Roman"/>
        </w:rPr>
        <w:t>K</w:t>
      </w:r>
      <w:r w:rsidRPr="0057440C">
        <w:rPr>
          <w:rFonts w:ascii="Times New Roman" w:eastAsiaTheme="minorEastAsia" w:hAnsi="Times New Roman" w:cs="Times New Roman"/>
          <w:vertAlign w:val="subscript"/>
        </w:rPr>
        <w:t>2</w:t>
      </w:r>
      <w:r w:rsidRPr="0057440C">
        <w:rPr>
          <w:rFonts w:ascii="Times New Roman" w:eastAsiaTheme="minorEastAsia" w:hAnsi="Times New Roman" w:cs="Times New Roman"/>
        </w:rPr>
        <w:t>MnO</w:t>
      </w:r>
      <w:r w:rsidRPr="0057440C">
        <w:rPr>
          <w:rFonts w:ascii="Times New Roman" w:eastAsiaTheme="minorEastAsia" w:hAnsi="Times New Roman" w:cs="Times New Roman"/>
          <w:vertAlign w:val="subscript"/>
        </w:rPr>
        <w:t>4</w:t>
      </w:r>
      <w:r w:rsidRPr="0057440C">
        <w:rPr>
          <w:rFonts w:ascii="Times New Roman" w:eastAsiaTheme="minorEastAsia" w:hAnsiTheme="minorEastAsia" w:cs="Times New Roman"/>
        </w:rPr>
        <w:t>，反应的化学方程式为</w:t>
      </w:r>
      <w:r w:rsidRPr="0057440C">
        <w:rPr>
          <w:rFonts w:ascii="Times New Roman" w:eastAsiaTheme="minorEastAsia" w:hAnsi="Times New Roman" w:cs="Times New Roman"/>
        </w:rPr>
        <w:t>____________________________________________________</w:t>
      </w:r>
      <w:r w:rsidRPr="0057440C">
        <w:rPr>
          <w:rFonts w:ascii="Times New Roman" w:eastAsiaTheme="minorEastAsia" w:hAnsiTheme="minorEastAsia" w:cs="Times New Roman"/>
        </w:rPr>
        <w:t>。</w:t>
      </w:r>
    </w:p>
    <w:p w:rsidR="00FC5867" w:rsidRPr="0057440C" w:rsidRDefault="002F24F1" w:rsidP="003026F6">
      <w:pPr>
        <w:widowControl/>
        <w:adjustRightInd w:val="0"/>
        <w:snapToGrid w:val="0"/>
        <w:spacing w:line="264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C103AD" w:rsidRPr="0057440C">
        <w:rPr>
          <w:rFonts w:ascii="Times New Roman" w:hAnsiTheme="minorEastAsia" w:cs="Times New Roman"/>
        </w:rPr>
        <w:t>．</w:t>
      </w:r>
      <w:r w:rsidR="00FC5867" w:rsidRPr="0057440C">
        <w:rPr>
          <w:rFonts w:ascii="Times New Roman" w:hAnsi="Times New Roman" w:cs="Times New Roman"/>
          <w:szCs w:val="21"/>
        </w:rPr>
        <w:t>(2016</w:t>
      </w:r>
      <w:r w:rsidR="003B5616" w:rsidRPr="0057440C">
        <w:rPr>
          <w:rFonts w:ascii="Times New Roman" w:hAnsi="Times New Roman" w:cs="Times New Roman"/>
        </w:rPr>
        <w:t>·</w:t>
      </w:r>
      <w:r w:rsidR="003B5616">
        <w:rPr>
          <w:rFonts w:ascii="Times New Roman" w:hAnsiTheme="minorEastAsia" w:cs="Times New Roman" w:hint="eastAsia"/>
          <w:szCs w:val="21"/>
        </w:rPr>
        <w:t>全国</w:t>
      </w:r>
      <w:r w:rsidR="00FC5867" w:rsidRPr="0057440C">
        <w:rPr>
          <w:rFonts w:asciiTheme="minorEastAsia" w:hAnsiTheme="minorEastAsia" w:cs="Times New Roman"/>
          <w:szCs w:val="21"/>
        </w:rPr>
        <w:t>Ⅱ</w:t>
      </w:r>
      <w:r w:rsidR="003B5616" w:rsidRPr="0057440C">
        <w:rPr>
          <w:rFonts w:ascii="Times New Roman" w:hAnsi="Times New Roman" w:cs="Times New Roman"/>
        </w:rPr>
        <w:t>·</w:t>
      </w:r>
      <w:r w:rsidR="003B5616">
        <w:rPr>
          <w:rFonts w:ascii="Times New Roman" w:hAnsi="Times New Roman" w:cs="Times New Roman" w:hint="eastAsia"/>
        </w:rPr>
        <w:t>节选</w:t>
      </w:r>
      <w:r w:rsidR="00FC5867" w:rsidRPr="0057440C">
        <w:rPr>
          <w:rFonts w:ascii="Times New Roman" w:hAnsi="Times New Roman" w:cs="Times New Roman"/>
          <w:szCs w:val="21"/>
        </w:rPr>
        <w:t>)</w:t>
      </w:r>
      <w:r w:rsidR="00FC5867" w:rsidRPr="0057440C">
        <w:rPr>
          <w:rFonts w:ascii="Times New Roman" w:hAnsiTheme="minorEastAsia" w:cs="Times New Roman"/>
          <w:kern w:val="0"/>
          <w:szCs w:val="21"/>
        </w:rPr>
        <w:t>联氨（又称联肼，</w:t>
      </w:r>
      <w:r w:rsidR="00FC5867" w:rsidRPr="0057440C">
        <w:rPr>
          <w:rFonts w:ascii="Times New Roman" w:hAnsi="Times New Roman" w:cs="Times New Roman"/>
          <w:kern w:val="0"/>
          <w:szCs w:val="21"/>
        </w:rPr>
        <w:t>N</w:t>
      </w:r>
      <w:r w:rsidR="00FC5867" w:rsidRPr="0057440C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FC5867" w:rsidRPr="0057440C">
        <w:rPr>
          <w:rFonts w:ascii="Times New Roman" w:hAnsi="Times New Roman" w:cs="Times New Roman"/>
          <w:kern w:val="0"/>
          <w:szCs w:val="21"/>
        </w:rPr>
        <w:t>H</w:t>
      </w:r>
      <w:r w:rsidR="00FC5867" w:rsidRPr="0057440C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="00FC5867" w:rsidRPr="0057440C">
        <w:rPr>
          <w:rFonts w:ascii="Times New Roman" w:hAnsiTheme="minorEastAsia" w:cs="Times New Roman"/>
          <w:kern w:val="0"/>
          <w:szCs w:val="21"/>
        </w:rPr>
        <w:t>，无色液体）是一种应用广泛的化工原料，可用作火箭燃料</w:t>
      </w:r>
      <w:r w:rsidR="00CD509D" w:rsidRPr="0057440C">
        <w:rPr>
          <w:rFonts w:ascii="Times New Roman" w:hAnsiTheme="minorEastAsia" w:cs="Times New Roman"/>
          <w:kern w:val="0"/>
          <w:szCs w:val="21"/>
        </w:rPr>
        <w:t>。</w:t>
      </w:r>
      <w:r w:rsidR="00FC5867" w:rsidRPr="0057440C">
        <w:rPr>
          <w:rFonts w:ascii="Times New Roman" w:hAnsiTheme="minorEastAsia" w:cs="Times New Roman"/>
          <w:kern w:val="0"/>
          <w:szCs w:val="21"/>
        </w:rPr>
        <w:t>实验室可用次氯酸钠溶液与氨反应制备联氨，反应的化学方程式为</w:t>
      </w:r>
    </w:p>
    <w:p w:rsidR="00FC5867" w:rsidRPr="0057440C" w:rsidRDefault="00FC5867" w:rsidP="003026F6">
      <w:pPr>
        <w:widowControl/>
        <w:adjustRightInd w:val="0"/>
        <w:snapToGrid w:val="0"/>
        <w:spacing w:line="264" w:lineRule="auto"/>
        <w:ind w:firstLineChars="50" w:firstLine="105"/>
        <w:jc w:val="left"/>
        <w:rPr>
          <w:rFonts w:ascii="Times New Roman" w:hAnsi="Times New Roman" w:cs="Times New Roman"/>
          <w:kern w:val="0"/>
          <w:szCs w:val="21"/>
          <w:lang w:val="pt-BR"/>
        </w:rPr>
      </w:pPr>
      <w:r w:rsidRPr="0057440C">
        <w:rPr>
          <w:rFonts w:ascii="Times New Roman" w:hAnsi="Times New Roman" w:cs="Times New Roman"/>
          <w:kern w:val="0"/>
          <w:szCs w:val="21"/>
          <w:u w:val="single"/>
        </w:rPr>
        <w:t xml:space="preserve">                                                     </w:t>
      </w:r>
      <w:r w:rsidR="00CE26FB" w:rsidRPr="0057440C">
        <w:rPr>
          <w:rFonts w:ascii="Times New Roman" w:hAnsi="Times New Roman" w:cs="Times New Roman"/>
        </w:rPr>
        <w:t>_________________</w:t>
      </w:r>
      <w:r w:rsidRPr="0057440C">
        <w:rPr>
          <w:rFonts w:ascii="Times New Roman" w:hAnsiTheme="minorEastAsia" w:cs="Times New Roman"/>
          <w:kern w:val="0"/>
          <w:szCs w:val="21"/>
        </w:rPr>
        <w:t>。</w:t>
      </w:r>
    </w:p>
    <w:p w:rsidR="00FC5867" w:rsidRPr="0057440C" w:rsidRDefault="002F24F1" w:rsidP="003026F6">
      <w:pPr>
        <w:pStyle w:val="0"/>
        <w:adjustRightInd w:val="0"/>
        <w:snapToGrid w:val="0"/>
        <w:spacing w:line="264" w:lineRule="auto"/>
        <w:ind w:firstLine="420"/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lang w:val="pt-BR"/>
        </w:rPr>
        <w:t>5</w:t>
      </w:r>
      <w:r w:rsidR="008803CE" w:rsidRPr="0057440C">
        <w:rPr>
          <w:rFonts w:ascii="Times New Roman" w:eastAsiaTheme="minorEastAsia" w:hAnsiTheme="minorEastAsia"/>
          <w:lang w:val="pt-BR"/>
        </w:rPr>
        <w:t>．</w:t>
      </w:r>
      <w:r w:rsidR="00CE26FB" w:rsidRPr="0057440C">
        <w:rPr>
          <w:rFonts w:ascii="Times New Roman" w:eastAsiaTheme="minorEastAsia" w:hAnsi="Times New Roman"/>
          <w:szCs w:val="21"/>
        </w:rPr>
        <w:t>(2016</w:t>
      </w:r>
      <w:r w:rsidR="003B5616" w:rsidRPr="0057440C">
        <w:rPr>
          <w:rFonts w:ascii="Times New Roman" w:hAnsi="Times New Roman"/>
        </w:rPr>
        <w:t>·</w:t>
      </w:r>
      <w:r w:rsidR="003B5616">
        <w:rPr>
          <w:rFonts w:ascii="Times New Roman" w:hAnsi="Times New Roman" w:hint="eastAsia"/>
        </w:rPr>
        <w:t>全国</w:t>
      </w:r>
      <w:r w:rsidR="00CE26FB" w:rsidRPr="0057440C">
        <w:rPr>
          <w:rFonts w:asciiTheme="minorEastAsia" w:eastAsiaTheme="minorEastAsia" w:hAnsiTheme="minorEastAsia"/>
          <w:szCs w:val="21"/>
        </w:rPr>
        <w:t>Ⅱ</w:t>
      </w:r>
      <w:r w:rsidR="003B5616" w:rsidRPr="0057440C">
        <w:rPr>
          <w:rFonts w:ascii="Times New Roman" w:hAnsi="Times New Roman"/>
        </w:rPr>
        <w:t>·</w:t>
      </w:r>
      <w:r w:rsidR="003B5616">
        <w:rPr>
          <w:rFonts w:ascii="Times New Roman" w:hAnsi="Times New Roman" w:hint="eastAsia"/>
        </w:rPr>
        <w:t>节选</w:t>
      </w:r>
      <w:r w:rsidR="00CE26FB" w:rsidRPr="0057440C">
        <w:rPr>
          <w:rFonts w:ascii="Times New Roman" w:eastAsiaTheme="minorEastAsia" w:hAnsi="Times New Roman"/>
          <w:szCs w:val="21"/>
        </w:rPr>
        <w:t>)</w:t>
      </w:r>
      <w:r w:rsidR="00FC5867" w:rsidRPr="0057440C">
        <w:rPr>
          <w:rFonts w:ascii="Times New Roman" w:eastAsiaTheme="minorEastAsia" w:hAnsiTheme="minorEastAsia"/>
        </w:rPr>
        <w:t>写出酸性条件下，用</w:t>
      </w:r>
      <w:r w:rsidR="00FC5867" w:rsidRPr="0057440C">
        <w:rPr>
          <w:rFonts w:ascii="Times New Roman" w:eastAsiaTheme="minorEastAsia" w:hAnsi="Times New Roman"/>
        </w:rPr>
        <w:t>NaClO</w:t>
      </w:r>
      <w:r w:rsidR="00FC5867" w:rsidRPr="0057440C">
        <w:rPr>
          <w:rFonts w:ascii="Times New Roman" w:eastAsiaTheme="minorEastAsia" w:hAnsi="Times New Roman"/>
          <w:vertAlign w:val="subscript"/>
        </w:rPr>
        <w:t>2</w:t>
      </w:r>
      <w:r w:rsidR="00FC5867" w:rsidRPr="0057440C">
        <w:rPr>
          <w:rFonts w:ascii="Times New Roman" w:eastAsiaTheme="minorEastAsia" w:hAnsiTheme="minorEastAsia"/>
        </w:rPr>
        <w:t>溶液脱硝（</w:t>
      </w:r>
      <w:r w:rsidR="00FC5867" w:rsidRPr="0057440C">
        <w:rPr>
          <w:rFonts w:ascii="Times New Roman" w:eastAsiaTheme="minorEastAsia" w:hAnsi="Times New Roman"/>
        </w:rPr>
        <w:t>NO</w:t>
      </w:r>
      <w:r w:rsidR="00FC5867" w:rsidRPr="0057440C">
        <w:rPr>
          <w:rFonts w:ascii="Times New Roman" w:eastAsiaTheme="minorEastAsia" w:hAnsiTheme="minorEastAsia"/>
        </w:rPr>
        <w:t>）过程中主要反应的离子方程式</w:t>
      </w:r>
      <w:r w:rsidR="00FC5867" w:rsidRPr="0057440C">
        <w:rPr>
          <w:rFonts w:ascii="Times New Roman" w:eastAsiaTheme="minorEastAsia" w:hAnsi="Times New Roman"/>
          <w:u w:val="single"/>
        </w:rPr>
        <w:t xml:space="preserve">                                                </w:t>
      </w:r>
      <w:r w:rsidR="00CE26FB" w:rsidRPr="0057440C">
        <w:rPr>
          <w:rFonts w:ascii="Times New Roman" w:eastAsiaTheme="minorEastAsia" w:hAnsi="Times New Roman"/>
          <w:u w:val="single"/>
        </w:rPr>
        <w:t xml:space="preserve">          </w:t>
      </w:r>
      <w:r w:rsidR="00FC5867" w:rsidRPr="0057440C">
        <w:rPr>
          <w:rFonts w:ascii="Times New Roman" w:eastAsiaTheme="minorEastAsia" w:hAnsiTheme="minorEastAsia"/>
        </w:rPr>
        <w:t>。</w:t>
      </w:r>
    </w:p>
    <w:p w:rsidR="00CD509D" w:rsidRPr="0057440C" w:rsidRDefault="002F24F1" w:rsidP="003026F6">
      <w:pPr>
        <w:pStyle w:val="a"/>
        <w:numPr>
          <w:ilvl w:val="0"/>
          <w:numId w:val="0"/>
        </w:numPr>
        <w:spacing w:line="264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6</w:t>
      </w:r>
      <w:r w:rsidR="00CD509D" w:rsidRPr="0057440C">
        <w:rPr>
          <w:rFonts w:eastAsiaTheme="minorEastAsia" w:hAnsiTheme="minorEastAsia"/>
        </w:rPr>
        <w:t>．</w:t>
      </w:r>
      <w:r w:rsidR="00CD509D" w:rsidRPr="0057440C">
        <w:rPr>
          <w:rFonts w:eastAsiaTheme="minorEastAsia"/>
          <w:szCs w:val="21"/>
        </w:rPr>
        <w:t>(2016</w:t>
      </w:r>
      <w:r w:rsidR="003B5616" w:rsidRPr="0057440C">
        <w:t>·</w:t>
      </w:r>
      <w:r w:rsidR="003B5616">
        <w:rPr>
          <w:rFonts w:hint="eastAsia"/>
        </w:rPr>
        <w:t>全国</w:t>
      </w:r>
      <w:r w:rsidR="00CD509D" w:rsidRPr="0057440C">
        <w:rPr>
          <w:rFonts w:eastAsiaTheme="minorEastAsia"/>
          <w:szCs w:val="21"/>
        </w:rPr>
        <w:t>I</w:t>
      </w:r>
      <w:r w:rsidR="003B5616" w:rsidRPr="0057440C">
        <w:t>·</w:t>
      </w:r>
      <w:r w:rsidR="003B5616">
        <w:rPr>
          <w:rFonts w:hint="eastAsia"/>
        </w:rPr>
        <w:t>节选</w:t>
      </w:r>
      <w:r w:rsidR="00CD509D" w:rsidRPr="0057440C">
        <w:rPr>
          <w:rFonts w:eastAsiaTheme="minorEastAsia"/>
          <w:szCs w:val="21"/>
        </w:rPr>
        <w:t>)</w:t>
      </w:r>
      <w:r w:rsidR="00CD509D" w:rsidRPr="0057440C">
        <w:rPr>
          <w:rFonts w:eastAsiaTheme="minorEastAsia"/>
          <w:position w:val="-10"/>
          <w:szCs w:val="21"/>
        </w:rPr>
        <w:t xml:space="preserve"> </w:t>
      </w:r>
      <w:r w:rsidR="00CD509D" w:rsidRPr="0057440C">
        <w:rPr>
          <w:rFonts w:eastAsiaTheme="minorEastAsia"/>
          <w:szCs w:val="21"/>
        </w:rPr>
        <w:t>NaClO</w:t>
      </w:r>
      <w:r w:rsidR="00CD509D" w:rsidRPr="0057440C">
        <w:rPr>
          <w:rFonts w:eastAsiaTheme="minorEastAsia"/>
          <w:szCs w:val="21"/>
          <w:vertAlign w:val="subscript"/>
        </w:rPr>
        <w:t>2</w:t>
      </w:r>
      <w:r w:rsidR="00CD509D" w:rsidRPr="0057440C">
        <w:rPr>
          <w:rFonts w:eastAsiaTheme="minorEastAsia" w:hAnsiTheme="minorEastAsia"/>
          <w:szCs w:val="21"/>
        </w:rPr>
        <w:t>是一种重要的杀菌消毒剂，也常用来漂白织物等，其一种生产工艺如下：</w:t>
      </w:r>
    </w:p>
    <w:p w:rsidR="00CD509D" w:rsidRPr="0057440C" w:rsidRDefault="00CD509D" w:rsidP="003026F6">
      <w:pPr>
        <w:adjustRightInd w:val="0"/>
        <w:snapToGrid w:val="0"/>
        <w:spacing w:line="264" w:lineRule="auto"/>
        <w:rPr>
          <w:rFonts w:ascii="Times New Roman" w:hAnsi="Times New Roman" w:cs="Times New Roman"/>
          <w:szCs w:val="21"/>
        </w:rPr>
      </w:pPr>
      <w:r w:rsidRPr="0057440C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876800" cy="1635512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6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9D" w:rsidRPr="0057440C" w:rsidRDefault="00CD509D" w:rsidP="003026F6">
      <w:pPr>
        <w:pStyle w:val="a"/>
        <w:numPr>
          <w:ilvl w:val="0"/>
          <w:numId w:val="0"/>
        </w:numPr>
        <w:spacing w:line="264" w:lineRule="auto"/>
        <w:rPr>
          <w:rFonts w:eastAsiaTheme="minorEastAsia"/>
          <w:szCs w:val="21"/>
        </w:rPr>
      </w:pPr>
      <w:r w:rsidRPr="0057440C">
        <w:rPr>
          <w:rFonts w:eastAsiaTheme="minorEastAsia" w:hAnsiTheme="minorEastAsia"/>
          <w:szCs w:val="21"/>
        </w:rPr>
        <w:t>回答下列问题：</w:t>
      </w:r>
    </w:p>
    <w:p w:rsidR="00CD509D" w:rsidRPr="0057440C" w:rsidRDefault="00CD509D" w:rsidP="003026F6">
      <w:pPr>
        <w:pStyle w:val="a"/>
        <w:numPr>
          <w:ilvl w:val="0"/>
          <w:numId w:val="0"/>
        </w:numPr>
        <w:spacing w:line="264" w:lineRule="auto"/>
        <w:rPr>
          <w:rFonts w:eastAsiaTheme="minorEastAsia"/>
          <w:szCs w:val="21"/>
        </w:rPr>
      </w:pPr>
      <w:r w:rsidRPr="0057440C">
        <w:rPr>
          <w:rFonts w:eastAsiaTheme="minorEastAsia" w:hAnsiTheme="minorEastAsia"/>
          <w:szCs w:val="21"/>
        </w:rPr>
        <w:t>（</w:t>
      </w:r>
      <w:r w:rsidRPr="0057440C">
        <w:rPr>
          <w:rFonts w:eastAsiaTheme="minorEastAsia"/>
          <w:szCs w:val="21"/>
        </w:rPr>
        <w:t>1</w:t>
      </w:r>
      <w:r w:rsidRPr="0057440C">
        <w:rPr>
          <w:rFonts w:eastAsiaTheme="minorEastAsia" w:hAnsiTheme="minorEastAsia"/>
          <w:szCs w:val="21"/>
        </w:rPr>
        <w:t>）写出</w:t>
      </w:r>
      <w:r w:rsidRPr="0057440C">
        <w:rPr>
          <w:rFonts w:eastAsiaTheme="minorEastAsia"/>
          <w:szCs w:val="21"/>
        </w:rPr>
        <w:t>“</w:t>
      </w:r>
      <w:r w:rsidRPr="0057440C">
        <w:rPr>
          <w:rFonts w:eastAsiaTheme="minorEastAsia" w:hAnsiTheme="minorEastAsia"/>
          <w:szCs w:val="21"/>
        </w:rPr>
        <w:t>反应</w:t>
      </w:r>
      <w:r w:rsidRPr="0057440C">
        <w:rPr>
          <w:rFonts w:eastAsiaTheme="minorEastAsia"/>
          <w:szCs w:val="21"/>
        </w:rPr>
        <w:t>”</w:t>
      </w:r>
      <w:r w:rsidRPr="0057440C">
        <w:rPr>
          <w:rFonts w:eastAsiaTheme="minorEastAsia" w:hAnsiTheme="minorEastAsia"/>
          <w:szCs w:val="21"/>
        </w:rPr>
        <w:t>步骤中生成</w:t>
      </w:r>
      <w:r w:rsidRPr="0057440C">
        <w:rPr>
          <w:rFonts w:eastAsiaTheme="minorEastAsia"/>
          <w:szCs w:val="21"/>
        </w:rPr>
        <w:t>ClO</w:t>
      </w:r>
      <w:r w:rsidRPr="0057440C">
        <w:rPr>
          <w:rFonts w:eastAsiaTheme="minorEastAsia"/>
          <w:szCs w:val="21"/>
          <w:vertAlign w:val="subscript"/>
        </w:rPr>
        <w:t>2</w:t>
      </w:r>
      <w:r w:rsidRPr="0057440C">
        <w:rPr>
          <w:rFonts w:eastAsiaTheme="minorEastAsia" w:hAnsiTheme="minorEastAsia"/>
          <w:szCs w:val="21"/>
        </w:rPr>
        <w:t>的化学方程式</w:t>
      </w:r>
      <w:r w:rsidRPr="0057440C">
        <w:rPr>
          <w:rFonts w:eastAsiaTheme="minorEastAsia"/>
          <w:szCs w:val="21"/>
          <w:u w:val="single"/>
        </w:rPr>
        <w:t xml:space="preserve">                                    </w:t>
      </w:r>
      <w:r w:rsidRPr="0057440C">
        <w:rPr>
          <w:rFonts w:eastAsiaTheme="minorEastAsia" w:hAnsiTheme="minorEastAsia"/>
          <w:szCs w:val="21"/>
        </w:rPr>
        <w:t>。</w:t>
      </w:r>
    </w:p>
    <w:p w:rsidR="00CD509D" w:rsidRPr="0057440C" w:rsidRDefault="00CD509D" w:rsidP="003026F6">
      <w:pPr>
        <w:pStyle w:val="a"/>
        <w:numPr>
          <w:ilvl w:val="0"/>
          <w:numId w:val="0"/>
        </w:numPr>
        <w:tabs>
          <w:tab w:val="clear" w:pos="495"/>
          <w:tab w:val="clear" w:pos="2250"/>
          <w:tab w:val="clear" w:pos="2475"/>
          <w:tab w:val="clear" w:pos="4230"/>
          <w:tab w:val="clear" w:pos="4455"/>
          <w:tab w:val="left" w:pos="5115"/>
          <w:tab w:val="left" w:pos="5190"/>
        </w:tabs>
        <w:spacing w:line="264" w:lineRule="auto"/>
        <w:rPr>
          <w:rFonts w:eastAsiaTheme="minorEastAsia"/>
          <w:szCs w:val="21"/>
        </w:rPr>
      </w:pPr>
      <w:r w:rsidRPr="0057440C">
        <w:rPr>
          <w:rFonts w:eastAsiaTheme="minorEastAsia" w:hAnsiTheme="minorEastAsia"/>
          <w:szCs w:val="21"/>
        </w:rPr>
        <w:t>（</w:t>
      </w:r>
      <w:r w:rsidRPr="0057440C">
        <w:rPr>
          <w:rFonts w:eastAsiaTheme="minorEastAsia"/>
          <w:szCs w:val="21"/>
        </w:rPr>
        <w:t>2</w:t>
      </w:r>
      <w:r w:rsidRPr="0057440C">
        <w:rPr>
          <w:rFonts w:eastAsiaTheme="minorEastAsia" w:hAnsiTheme="minorEastAsia"/>
          <w:szCs w:val="21"/>
        </w:rPr>
        <w:t>）</w:t>
      </w:r>
      <w:r w:rsidRPr="0057440C">
        <w:rPr>
          <w:rFonts w:eastAsiaTheme="minorEastAsia"/>
          <w:szCs w:val="21"/>
        </w:rPr>
        <w:t>“</w:t>
      </w:r>
      <w:r w:rsidRPr="0057440C">
        <w:rPr>
          <w:rFonts w:eastAsiaTheme="minorEastAsia" w:hAnsiTheme="minorEastAsia"/>
          <w:szCs w:val="21"/>
        </w:rPr>
        <w:t>尾气吸收</w:t>
      </w:r>
      <w:r w:rsidRPr="0057440C">
        <w:rPr>
          <w:rFonts w:eastAsiaTheme="minorEastAsia"/>
          <w:szCs w:val="21"/>
        </w:rPr>
        <w:t>”</w:t>
      </w:r>
      <w:r w:rsidRPr="0057440C">
        <w:rPr>
          <w:rFonts w:eastAsiaTheme="minorEastAsia" w:hAnsiTheme="minorEastAsia"/>
          <w:szCs w:val="21"/>
        </w:rPr>
        <w:t>是吸收</w:t>
      </w:r>
      <w:r w:rsidRPr="0057440C">
        <w:rPr>
          <w:rFonts w:eastAsiaTheme="minorEastAsia"/>
          <w:szCs w:val="21"/>
        </w:rPr>
        <w:t>“</w:t>
      </w:r>
      <w:r w:rsidRPr="0057440C">
        <w:rPr>
          <w:rFonts w:eastAsiaTheme="minorEastAsia" w:hAnsiTheme="minorEastAsia"/>
          <w:szCs w:val="21"/>
        </w:rPr>
        <w:t>电解</w:t>
      </w:r>
      <w:r w:rsidRPr="0057440C">
        <w:rPr>
          <w:rFonts w:eastAsiaTheme="minorEastAsia"/>
          <w:szCs w:val="21"/>
        </w:rPr>
        <w:t>”</w:t>
      </w:r>
      <w:r w:rsidRPr="0057440C">
        <w:rPr>
          <w:rFonts w:eastAsiaTheme="minorEastAsia" w:hAnsiTheme="minorEastAsia"/>
          <w:szCs w:val="21"/>
        </w:rPr>
        <w:t>过程排出的少量</w:t>
      </w:r>
      <w:r w:rsidRPr="0057440C">
        <w:rPr>
          <w:rFonts w:eastAsiaTheme="minorEastAsia"/>
          <w:szCs w:val="21"/>
        </w:rPr>
        <w:t>ClO</w:t>
      </w:r>
      <w:r w:rsidRPr="0057440C">
        <w:rPr>
          <w:rFonts w:eastAsiaTheme="minorEastAsia"/>
          <w:szCs w:val="21"/>
          <w:vertAlign w:val="subscript"/>
        </w:rPr>
        <w:t>2</w:t>
      </w:r>
      <w:r w:rsidRPr="0057440C">
        <w:rPr>
          <w:rFonts w:eastAsiaTheme="minorEastAsia" w:hAnsiTheme="minorEastAsia"/>
          <w:szCs w:val="21"/>
        </w:rPr>
        <w:t>，写出此吸收反应的化学方程式：</w:t>
      </w:r>
    </w:p>
    <w:p w:rsidR="00CD509D" w:rsidRPr="0057440C" w:rsidRDefault="00CD509D" w:rsidP="003026F6">
      <w:pPr>
        <w:pStyle w:val="a"/>
        <w:numPr>
          <w:ilvl w:val="0"/>
          <w:numId w:val="0"/>
        </w:numPr>
        <w:tabs>
          <w:tab w:val="clear" w:pos="495"/>
          <w:tab w:val="clear" w:pos="2250"/>
          <w:tab w:val="clear" w:pos="2475"/>
          <w:tab w:val="clear" w:pos="4230"/>
          <w:tab w:val="clear" w:pos="4455"/>
          <w:tab w:val="left" w:pos="5115"/>
        </w:tabs>
        <w:spacing w:line="264" w:lineRule="auto"/>
        <w:rPr>
          <w:rFonts w:eastAsiaTheme="minorEastAsia"/>
          <w:szCs w:val="21"/>
        </w:rPr>
      </w:pPr>
      <w:r w:rsidRPr="0057440C">
        <w:rPr>
          <w:rFonts w:eastAsiaTheme="minorEastAsia"/>
          <w:szCs w:val="21"/>
          <w:u w:val="single"/>
        </w:rPr>
        <w:tab/>
      </w:r>
      <w:r w:rsidRPr="0057440C">
        <w:rPr>
          <w:rFonts w:eastAsiaTheme="minorEastAsia"/>
          <w:szCs w:val="21"/>
          <w:u w:val="single"/>
        </w:rPr>
        <w:tab/>
      </w:r>
      <w:r w:rsidRPr="0057440C">
        <w:rPr>
          <w:rFonts w:eastAsiaTheme="minorEastAsia"/>
          <w:szCs w:val="21"/>
          <w:u w:val="single"/>
        </w:rPr>
        <w:tab/>
        <w:t xml:space="preserve">              </w:t>
      </w:r>
      <w:r w:rsidRPr="0057440C">
        <w:rPr>
          <w:rFonts w:eastAsiaTheme="minorEastAsia" w:hAnsiTheme="minorEastAsia"/>
          <w:szCs w:val="21"/>
        </w:rPr>
        <w:t>。</w:t>
      </w:r>
    </w:p>
    <w:p w:rsidR="008817F0" w:rsidRPr="0057440C" w:rsidRDefault="002F24F1" w:rsidP="003026F6">
      <w:pPr>
        <w:adjustRightInd w:val="0"/>
        <w:snapToGrid w:val="0"/>
        <w:spacing w:line="264" w:lineRule="auto"/>
        <w:ind w:firstLineChars="200" w:firstLine="42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 w:hint="eastAsia"/>
          <w:szCs w:val="21"/>
          <w:lang w:val="pt-BR"/>
        </w:rPr>
        <w:t>7</w:t>
      </w:r>
      <w:r w:rsidR="00C103AD" w:rsidRPr="0057440C">
        <w:rPr>
          <w:rFonts w:ascii="Times New Roman" w:hAnsiTheme="minorEastAsia" w:cs="Times New Roman"/>
          <w:lang w:val="pt-BR"/>
        </w:rPr>
        <w:t>．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（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2015</w:t>
      </w:r>
      <w:r w:rsidR="003B5616" w:rsidRPr="0057440C">
        <w:rPr>
          <w:rFonts w:ascii="Times New Roman" w:hAnsi="Times New Roman" w:cs="Times New Roman"/>
        </w:rPr>
        <w:t>·</w:t>
      </w:r>
      <w:r w:rsidR="00B54D85" w:rsidRPr="0057440C">
        <w:rPr>
          <w:rFonts w:ascii="Times New Roman" w:hAnsiTheme="minorEastAsia" w:cs="Times New Roman"/>
          <w:szCs w:val="21"/>
        </w:rPr>
        <w:t>江苏</w:t>
      </w:r>
      <w:r w:rsidR="003B5616" w:rsidRPr="0057440C">
        <w:rPr>
          <w:rFonts w:ascii="Times New Roman" w:hAnsi="Times New Roman" w:cs="Times New Roman"/>
        </w:rPr>
        <w:t>·</w:t>
      </w:r>
      <w:r w:rsidR="00B54D85" w:rsidRPr="0057440C">
        <w:rPr>
          <w:rFonts w:ascii="Times New Roman" w:hAnsiTheme="minorEastAsia" w:cs="Times New Roman"/>
          <w:szCs w:val="21"/>
        </w:rPr>
        <w:t>节选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）</w:t>
      </w:r>
      <w:r w:rsidR="00B54D85" w:rsidRPr="0057440C">
        <w:rPr>
          <w:rFonts w:ascii="Times New Roman" w:hAnsiTheme="minorEastAsia" w:cs="Times New Roman"/>
          <w:szCs w:val="21"/>
        </w:rPr>
        <w:t>准确称取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0.1710gMnSO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·H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O</w:t>
      </w:r>
      <w:r w:rsidR="00B54D85" w:rsidRPr="0057440C">
        <w:rPr>
          <w:rFonts w:ascii="Times New Roman" w:hAnsiTheme="minorEastAsia" w:cs="Times New Roman"/>
          <w:szCs w:val="21"/>
        </w:rPr>
        <w:t>样品置于锥形瓶中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，</w:t>
      </w:r>
      <w:r w:rsidR="00B54D85" w:rsidRPr="0057440C">
        <w:rPr>
          <w:rFonts w:ascii="Times New Roman" w:hAnsiTheme="minorEastAsia" w:cs="Times New Roman"/>
          <w:szCs w:val="21"/>
        </w:rPr>
        <w:t>加入适量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H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PO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="00B54D85" w:rsidRPr="0057440C">
        <w:rPr>
          <w:rFonts w:ascii="Times New Roman" w:hAnsiTheme="minorEastAsia" w:cs="Times New Roman"/>
          <w:szCs w:val="21"/>
        </w:rPr>
        <w:t>和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NH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NO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="00B54D85" w:rsidRPr="0057440C">
        <w:rPr>
          <w:rFonts w:ascii="Times New Roman" w:hAnsiTheme="minorEastAsia" w:cs="Times New Roman"/>
          <w:szCs w:val="21"/>
        </w:rPr>
        <w:t>溶液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，</w:t>
      </w:r>
      <w:r w:rsidR="00B54D85" w:rsidRPr="0057440C">
        <w:rPr>
          <w:rFonts w:ascii="Times New Roman" w:hAnsiTheme="minorEastAsia" w:cs="Times New Roman"/>
          <w:szCs w:val="21"/>
        </w:rPr>
        <w:t>加热使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Mn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="00B54D85" w:rsidRPr="0057440C">
        <w:rPr>
          <w:rFonts w:ascii="Times New Roman" w:hAnsi="Times New Roman" w:cs="Times New Roman"/>
          <w:szCs w:val="21"/>
          <w:lang w:val="pt-BR"/>
        </w:rPr>
        <w:t xml:space="preserve"> </w:t>
      </w:r>
      <w:r w:rsidR="00B54D85" w:rsidRPr="0057440C">
        <w:rPr>
          <w:rFonts w:ascii="Times New Roman" w:hAnsiTheme="minorEastAsia" w:cs="Times New Roman"/>
          <w:szCs w:val="21"/>
        </w:rPr>
        <w:t>全部氧化为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Mn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3+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，</w:t>
      </w:r>
      <w:r w:rsidR="00B54D85" w:rsidRPr="0057440C">
        <w:rPr>
          <w:rFonts w:ascii="Times New Roman" w:hAnsiTheme="minorEastAsia" w:cs="Times New Roman"/>
          <w:szCs w:val="21"/>
        </w:rPr>
        <w:t>用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c(Fe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)=0.0500mol/L</w:t>
      </w:r>
      <w:r w:rsidR="00B54D85" w:rsidRPr="0057440C">
        <w:rPr>
          <w:rFonts w:ascii="Times New Roman" w:hAnsiTheme="minorEastAsia" w:cs="Times New Roman"/>
          <w:szCs w:val="21"/>
        </w:rPr>
        <w:t>的标准溶液滴定至终点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（</w:t>
      </w:r>
      <w:r w:rsidR="00B54D85" w:rsidRPr="0057440C">
        <w:rPr>
          <w:rFonts w:ascii="Times New Roman" w:hAnsiTheme="minorEastAsia" w:cs="Times New Roman"/>
          <w:szCs w:val="21"/>
        </w:rPr>
        <w:t>滴定过程中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Mn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3+</w:t>
      </w:r>
      <w:r w:rsidR="00B54D85" w:rsidRPr="0057440C">
        <w:rPr>
          <w:rFonts w:ascii="Times New Roman" w:hAnsi="Times New Roman" w:cs="Times New Roman"/>
          <w:szCs w:val="21"/>
          <w:lang w:val="pt-BR"/>
        </w:rPr>
        <w:t xml:space="preserve"> </w:t>
      </w:r>
      <w:r w:rsidR="00B54D85" w:rsidRPr="0057440C">
        <w:rPr>
          <w:rFonts w:ascii="Times New Roman" w:hAnsiTheme="minorEastAsia" w:cs="Times New Roman"/>
          <w:szCs w:val="21"/>
        </w:rPr>
        <w:t>被还原为为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Mn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="00B54D85" w:rsidRPr="0057440C">
        <w:rPr>
          <w:rFonts w:ascii="Times New Roman" w:hAnsiTheme="minorEastAsia" w:cs="Times New Roman"/>
          <w:szCs w:val="21"/>
          <w:lang w:val="pt-BR"/>
        </w:rPr>
        <w:t>），</w:t>
      </w:r>
      <w:r w:rsidR="00B54D85" w:rsidRPr="0057440C">
        <w:rPr>
          <w:rFonts w:ascii="Times New Roman" w:hAnsiTheme="minorEastAsia" w:cs="Times New Roman"/>
          <w:szCs w:val="21"/>
        </w:rPr>
        <w:t>消耗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Fe</w:t>
      </w:r>
      <w:r w:rsidR="00B54D85" w:rsidRPr="0057440C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="00B54D85" w:rsidRPr="0057440C">
        <w:rPr>
          <w:rFonts w:ascii="Times New Roman" w:hAnsiTheme="minorEastAsia" w:cs="Times New Roman"/>
          <w:szCs w:val="21"/>
        </w:rPr>
        <w:t>溶液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20.00mL</w:t>
      </w:r>
      <w:r w:rsidR="00B54D85" w:rsidRPr="0057440C">
        <w:rPr>
          <w:rFonts w:ascii="Times New Roman" w:hAnsiTheme="minorEastAsia" w:cs="Times New Roman"/>
          <w:szCs w:val="21"/>
        </w:rPr>
        <w:t>。计算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MnSO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·H</w:t>
      </w:r>
      <w:r w:rsidR="00B54D85" w:rsidRPr="0057440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="00B54D85" w:rsidRPr="0057440C">
        <w:rPr>
          <w:rFonts w:ascii="Times New Roman" w:hAnsi="Times New Roman" w:cs="Times New Roman"/>
          <w:szCs w:val="21"/>
          <w:lang w:val="pt-BR"/>
        </w:rPr>
        <w:t>O</w:t>
      </w:r>
      <w:r w:rsidR="00B54D85" w:rsidRPr="0057440C">
        <w:rPr>
          <w:rFonts w:ascii="Times New Roman" w:hAnsiTheme="minorEastAsia" w:cs="Times New Roman"/>
          <w:szCs w:val="21"/>
        </w:rPr>
        <w:t>样品的纯度为</w:t>
      </w:r>
      <w:r w:rsidR="00B54D85" w:rsidRPr="0057440C">
        <w:rPr>
          <w:rFonts w:ascii="Times New Roman" w:hAnsi="Times New Roman" w:cs="Times New Roman"/>
          <w:szCs w:val="21"/>
          <w:u w:val="single"/>
          <w:lang w:val="pt-BR"/>
        </w:rPr>
        <w:t xml:space="preserve">               </w:t>
      </w:r>
      <w:r w:rsidR="00BF3DD5" w:rsidRPr="0057440C">
        <w:rPr>
          <w:rFonts w:ascii="Times New Roman" w:hAnsiTheme="minorEastAsia" w:cs="Times New Roman"/>
          <w:szCs w:val="21"/>
          <w:lang w:val="pt-BR"/>
        </w:rPr>
        <w:t>。</w:t>
      </w:r>
    </w:p>
    <w:sectPr w:rsidR="008817F0" w:rsidRPr="0057440C" w:rsidSect="00D63DFA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E4" w:rsidRDefault="00A60EE4" w:rsidP="00A246CE">
      <w:r>
        <w:separator/>
      </w:r>
    </w:p>
  </w:endnote>
  <w:endnote w:type="continuationSeparator" w:id="1">
    <w:p w:rsidR="00A60EE4" w:rsidRDefault="00A60EE4" w:rsidP="00A2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177"/>
      <w:docPartObj>
        <w:docPartGallery w:val="Page Numbers (Bottom of Page)"/>
        <w:docPartUnique/>
      </w:docPartObj>
    </w:sdtPr>
    <w:sdtContent>
      <w:p w:rsidR="00011450" w:rsidRDefault="00407DCE">
        <w:pPr>
          <w:pStyle w:val="a6"/>
          <w:jc w:val="center"/>
        </w:pPr>
        <w:fldSimple w:instr=" PAGE   \* MERGEFORMAT ">
          <w:r w:rsidR="00C1643E" w:rsidRPr="00C1643E">
            <w:rPr>
              <w:noProof/>
              <w:lang w:val="zh-CN"/>
            </w:rPr>
            <w:t>3</w:t>
          </w:r>
        </w:fldSimple>
      </w:p>
    </w:sdtContent>
  </w:sdt>
  <w:p w:rsidR="00011450" w:rsidRDefault="000114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E4" w:rsidRDefault="00A60EE4" w:rsidP="00A246CE">
      <w:r>
        <w:separator/>
      </w:r>
    </w:p>
  </w:footnote>
  <w:footnote w:type="continuationSeparator" w:id="1">
    <w:p w:rsidR="00A60EE4" w:rsidRDefault="00A60EE4" w:rsidP="00A2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F1" w:rsidRPr="00C1643E" w:rsidRDefault="002F24F1" w:rsidP="00C1643E">
    <w:pPr>
      <w:spacing w:line="288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2F24F1">
      <w:rPr>
        <w:rFonts w:hint="eastAsia"/>
        <w:szCs w:val="21"/>
      </w:rPr>
      <w:t>棠外高</w:t>
    </w:r>
    <w:r w:rsidRPr="002F24F1">
      <w:rPr>
        <w:rFonts w:hint="eastAsia"/>
        <w:szCs w:val="21"/>
      </w:rPr>
      <w:t>2014</w:t>
    </w:r>
    <w:r w:rsidRPr="002F24F1">
      <w:rPr>
        <w:rFonts w:hint="eastAsia"/>
        <w:szCs w:val="21"/>
      </w:rPr>
      <w:t>级</w:t>
    </w:r>
    <w:r w:rsidRPr="002F24F1">
      <w:rPr>
        <w:rFonts w:hint="eastAsia"/>
        <w:szCs w:val="21"/>
      </w:rPr>
      <w:t xml:space="preserve">  </w:t>
    </w:r>
    <w:r w:rsidRPr="002F24F1">
      <w:rPr>
        <w:rFonts w:hint="eastAsia"/>
        <w:szCs w:val="21"/>
      </w:rPr>
      <w:t>化学</w:t>
    </w:r>
    <w:r w:rsidR="00C1643E">
      <w:rPr>
        <w:rFonts w:hint="eastAsia"/>
        <w:szCs w:val="21"/>
      </w:rPr>
      <w:t xml:space="preserve">                                                  </w:t>
    </w:r>
    <w:r w:rsidR="00C1643E" w:rsidRPr="00C1643E">
      <w:rPr>
        <w:rFonts w:ascii="Times New Roman" w:hAnsiTheme="minorEastAsia" w:cs="Times New Roman" w:hint="eastAsia"/>
        <w:b/>
        <w:sz w:val="18"/>
        <w:szCs w:val="18"/>
      </w:rPr>
      <w:t>棠外</w:t>
    </w:r>
    <w:r w:rsidR="00C1643E" w:rsidRPr="00C1643E">
      <w:rPr>
        <w:rFonts w:ascii="Times New Roman" w:hAnsiTheme="minorEastAsia" w:cs="Times New Roman" w:hint="eastAsia"/>
        <w:b/>
        <w:sz w:val="18"/>
        <w:szCs w:val="18"/>
      </w:rPr>
      <w:t xml:space="preserve">  </w:t>
    </w:r>
    <w:r w:rsidR="00C1643E" w:rsidRPr="00C1643E">
      <w:rPr>
        <w:rFonts w:ascii="Times New Roman" w:hAnsiTheme="minorEastAsia" w:cs="Times New Roman" w:hint="eastAsia"/>
        <w:b/>
        <w:sz w:val="18"/>
        <w:szCs w:val="18"/>
      </w:rPr>
      <w:t>施爱红</w:t>
    </w:r>
  </w:p>
  <w:p w:rsidR="002F24F1" w:rsidRDefault="002F24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78D"/>
    <w:multiLevelType w:val="multilevel"/>
    <w:tmpl w:val="1F986BFA"/>
    <w:lvl w:ilvl="0">
      <w:start w:val="7"/>
      <w:numFmt w:val="decimal"/>
      <w:pStyle w:val="a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>
    <w:nsid w:val="568733BB"/>
    <w:multiLevelType w:val="multilevel"/>
    <w:tmpl w:val="AB5200E2"/>
    <w:lvl w:ilvl="0">
      <w:start w:val="1"/>
      <w:numFmt w:val="none"/>
      <w:pStyle w:val="a0"/>
      <w:suff w:val="nothing"/>
      <w:lvlText w:val="【答案】"/>
      <w:lvlJc w:val="left"/>
      <w:pPr>
        <w:ind w:left="1260" w:firstLine="0"/>
      </w:pPr>
      <w:rPr>
        <w:rFonts w:hint="eastAsia"/>
        <w:color w:val="FF0000"/>
      </w:rPr>
    </w:lvl>
    <w:lvl w:ilvl="1">
      <w:start w:val="1"/>
      <w:numFmt w:val="none"/>
      <w:suff w:val="nothing"/>
      <w:lvlText w:val="【答案】"/>
      <w:lvlJc w:val="left"/>
      <w:pPr>
        <w:ind w:left="3510" w:firstLine="0"/>
      </w:pPr>
      <w:rPr>
        <w:rFonts w:hint="eastAsia"/>
        <w:color w:val="FF0000"/>
      </w:rPr>
    </w:lvl>
    <w:lvl w:ilvl="2">
      <w:start w:val="1"/>
      <w:numFmt w:val="decimal"/>
      <w:lvlText w:val="%1.%2.%3"/>
      <w:lvlJc w:val="left"/>
      <w:pPr>
        <w:ind w:left="351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51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51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1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51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1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510" w:firstLine="0"/>
      </w:pPr>
      <w:rPr>
        <w:rFonts w:hint="eastAsia"/>
      </w:rPr>
    </w:lvl>
  </w:abstractNum>
  <w:abstractNum w:abstractNumId="2">
    <w:nsid w:val="7B7E50DC"/>
    <w:multiLevelType w:val="hybridMultilevel"/>
    <w:tmpl w:val="765AC2DC"/>
    <w:lvl w:ilvl="0" w:tplc="8806D776">
      <w:start w:val="2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6CE"/>
    <w:rsid w:val="00011450"/>
    <w:rsid w:val="0001492C"/>
    <w:rsid w:val="00021BAE"/>
    <w:rsid w:val="00044F16"/>
    <w:rsid w:val="00047642"/>
    <w:rsid w:val="00055ECF"/>
    <w:rsid w:val="00057202"/>
    <w:rsid w:val="000640A6"/>
    <w:rsid w:val="00072960"/>
    <w:rsid w:val="0007327A"/>
    <w:rsid w:val="0008143B"/>
    <w:rsid w:val="000828FE"/>
    <w:rsid w:val="00097B30"/>
    <w:rsid w:val="000F3AAA"/>
    <w:rsid w:val="000F3EFA"/>
    <w:rsid w:val="00101F08"/>
    <w:rsid w:val="001230AF"/>
    <w:rsid w:val="001233F0"/>
    <w:rsid w:val="00124ACC"/>
    <w:rsid w:val="00125592"/>
    <w:rsid w:val="00131091"/>
    <w:rsid w:val="001328B4"/>
    <w:rsid w:val="0014141C"/>
    <w:rsid w:val="00141DC0"/>
    <w:rsid w:val="00167ABB"/>
    <w:rsid w:val="00170147"/>
    <w:rsid w:val="001765BC"/>
    <w:rsid w:val="00181138"/>
    <w:rsid w:val="00191B34"/>
    <w:rsid w:val="00192966"/>
    <w:rsid w:val="001940E0"/>
    <w:rsid w:val="001B6A3B"/>
    <w:rsid w:val="001B6CA3"/>
    <w:rsid w:val="001C7D17"/>
    <w:rsid w:val="001D29ED"/>
    <w:rsid w:val="001D49C3"/>
    <w:rsid w:val="001D7DDC"/>
    <w:rsid w:val="00200806"/>
    <w:rsid w:val="00206E06"/>
    <w:rsid w:val="002070F1"/>
    <w:rsid w:val="002171AC"/>
    <w:rsid w:val="00222EE2"/>
    <w:rsid w:val="00250ABC"/>
    <w:rsid w:val="00262DDC"/>
    <w:rsid w:val="00264127"/>
    <w:rsid w:val="0027240E"/>
    <w:rsid w:val="002765BD"/>
    <w:rsid w:val="002779F4"/>
    <w:rsid w:val="002A53D1"/>
    <w:rsid w:val="002E0CF7"/>
    <w:rsid w:val="002F24F1"/>
    <w:rsid w:val="002F74EF"/>
    <w:rsid w:val="003026F6"/>
    <w:rsid w:val="00340D1F"/>
    <w:rsid w:val="0035255D"/>
    <w:rsid w:val="00370FBE"/>
    <w:rsid w:val="0037526A"/>
    <w:rsid w:val="00395374"/>
    <w:rsid w:val="003B5616"/>
    <w:rsid w:val="003C4C8F"/>
    <w:rsid w:val="0040013F"/>
    <w:rsid w:val="0040470A"/>
    <w:rsid w:val="00405DB7"/>
    <w:rsid w:val="00407DCE"/>
    <w:rsid w:val="00427C4E"/>
    <w:rsid w:val="004657ED"/>
    <w:rsid w:val="00482EAB"/>
    <w:rsid w:val="004C07EC"/>
    <w:rsid w:val="004C205D"/>
    <w:rsid w:val="004C73C8"/>
    <w:rsid w:val="004F54F1"/>
    <w:rsid w:val="00505C1F"/>
    <w:rsid w:val="00527430"/>
    <w:rsid w:val="00554720"/>
    <w:rsid w:val="0057440C"/>
    <w:rsid w:val="00574AFD"/>
    <w:rsid w:val="00586A40"/>
    <w:rsid w:val="005904CD"/>
    <w:rsid w:val="005A4EF1"/>
    <w:rsid w:val="005D53A1"/>
    <w:rsid w:val="005F3C64"/>
    <w:rsid w:val="00607551"/>
    <w:rsid w:val="0061612F"/>
    <w:rsid w:val="00616B80"/>
    <w:rsid w:val="00621188"/>
    <w:rsid w:val="006551AF"/>
    <w:rsid w:val="0067579B"/>
    <w:rsid w:val="006776B1"/>
    <w:rsid w:val="00685B59"/>
    <w:rsid w:val="006A061E"/>
    <w:rsid w:val="006C317B"/>
    <w:rsid w:val="007021B1"/>
    <w:rsid w:val="00735F5F"/>
    <w:rsid w:val="007364B9"/>
    <w:rsid w:val="00756399"/>
    <w:rsid w:val="00775AA0"/>
    <w:rsid w:val="00777CC2"/>
    <w:rsid w:val="00786735"/>
    <w:rsid w:val="007A4FE5"/>
    <w:rsid w:val="007C2BA2"/>
    <w:rsid w:val="007C3E93"/>
    <w:rsid w:val="007C44D1"/>
    <w:rsid w:val="007D2317"/>
    <w:rsid w:val="007D7FDA"/>
    <w:rsid w:val="007F1B4B"/>
    <w:rsid w:val="00813B8A"/>
    <w:rsid w:val="00845446"/>
    <w:rsid w:val="008646F1"/>
    <w:rsid w:val="0087031D"/>
    <w:rsid w:val="00872526"/>
    <w:rsid w:val="00872C3E"/>
    <w:rsid w:val="0087479B"/>
    <w:rsid w:val="008803CE"/>
    <w:rsid w:val="008817F0"/>
    <w:rsid w:val="008D6131"/>
    <w:rsid w:val="008E6625"/>
    <w:rsid w:val="00904615"/>
    <w:rsid w:val="00943017"/>
    <w:rsid w:val="009626BC"/>
    <w:rsid w:val="00980174"/>
    <w:rsid w:val="009923B1"/>
    <w:rsid w:val="009A008F"/>
    <w:rsid w:val="009A492C"/>
    <w:rsid w:val="009E5F2C"/>
    <w:rsid w:val="009F1F1B"/>
    <w:rsid w:val="00A002ED"/>
    <w:rsid w:val="00A022A6"/>
    <w:rsid w:val="00A246CE"/>
    <w:rsid w:val="00A35B04"/>
    <w:rsid w:val="00A53B6E"/>
    <w:rsid w:val="00A60EE4"/>
    <w:rsid w:val="00A67E00"/>
    <w:rsid w:val="00A849AA"/>
    <w:rsid w:val="00A87B8F"/>
    <w:rsid w:val="00AA455E"/>
    <w:rsid w:val="00AD76F0"/>
    <w:rsid w:val="00AE1F97"/>
    <w:rsid w:val="00AF7A26"/>
    <w:rsid w:val="00B140C0"/>
    <w:rsid w:val="00B16DBD"/>
    <w:rsid w:val="00B21592"/>
    <w:rsid w:val="00B3504B"/>
    <w:rsid w:val="00B4569B"/>
    <w:rsid w:val="00B54D85"/>
    <w:rsid w:val="00B56673"/>
    <w:rsid w:val="00B93322"/>
    <w:rsid w:val="00BA6AAD"/>
    <w:rsid w:val="00BA77AA"/>
    <w:rsid w:val="00BC11FE"/>
    <w:rsid w:val="00BD3DC0"/>
    <w:rsid w:val="00BF3DD5"/>
    <w:rsid w:val="00BF4387"/>
    <w:rsid w:val="00BF552E"/>
    <w:rsid w:val="00BF5859"/>
    <w:rsid w:val="00C0100E"/>
    <w:rsid w:val="00C103AD"/>
    <w:rsid w:val="00C134DD"/>
    <w:rsid w:val="00C1643E"/>
    <w:rsid w:val="00C35B64"/>
    <w:rsid w:val="00C5086B"/>
    <w:rsid w:val="00C51457"/>
    <w:rsid w:val="00C51523"/>
    <w:rsid w:val="00C52B1F"/>
    <w:rsid w:val="00C56F7A"/>
    <w:rsid w:val="00C601DB"/>
    <w:rsid w:val="00C73226"/>
    <w:rsid w:val="00C75E5C"/>
    <w:rsid w:val="00CD509D"/>
    <w:rsid w:val="00CE26FB"/>
    <w:rsid w:val="00D45285"/>
    <w:rsid w:val="00D52B13"/>
    <w:rsid w:val="00D63DFA"/>
    <w:rsid w:val="00D70F34"/>
    <w:rsid w:val="00D735F9"/>
    <w:rsid w:val="00D76E37"/>
    <w:rsid w:val="00D865B8"/>
    <w:rsid w:val="00D87AEF"/>
    <w:rsid w:val="00DC54F7"/>
    <w:rsid w:val="00DD1FF5"/>
    <w:rsid w:val="00DD518F"/>
    <w:rsid w:val="00DE7924"/>
    <w:rsid w:val="00E066E0"/>
    <w:rsid w:val="00E10FBE"/>
    <w:rsid w:val="00E119D6"/>
    <w:rsid w:val="00E20615"/>
    <w:rsid w:val="00E35035"/>
    <w:rsid w:val="00E60633"/>
    <w:rsid w:val="00E636D1"/>
    <w:rsid w:val="00E73303"/>
    <w:rsid w:val="00E8304A"/>
    <w:rsid w:val="00E84DFA"/>
    <w:rsid w:val="00EC5446"/>
    <w:rsid w:val="00F27996"/>
    <w:rsid w:val="00F3000E"/>
    <w:rsid w:val="00F562EC"/>
    <w:rsid w:val="00F7669A"/>
    <w:rsid w:val="00FC5867"/>
    <w:rsid w:val="00FD0A57"/>
    <w:rsid w:val="00FF2B3A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  <o:rules v:ext="edit">
        <o:r id="V:Rule5" type="connector" idref="#_x0000_s2051"/>
        <o:r id="V:Rule6" type="connector" idref="#_x0000_s2054"/>
        <o:r id="V:Rule7" type="connector" idref="#_x0000_s2050"/>
        <o:r id="V:Rule8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3DF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2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246CE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A2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A246CE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B140C0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B140C0"/>
    <w:rPr>
      <w:sz w:val="18"/>
      <w:szCs w:val="18"/>
    </w:rPr>
  </w:style>
  <w:style w:type="paragraph" w:styleId="a8">
    <w:name w:val="Plain Text"/>
    <w:basedOn w:val="a1"/>
    <w:link w:val="Char2"/>
    <w:rsid w:val="008646F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2"/>
    <w:link w:val="a8"/>
    <w:rsid w:val="008646F1"/>
    <w:rPr>
      <w:rFonts w:ascii="宋体" w:eastAsia="宋体" w:hAnsi="Courier New" w:cs="Courier New"/>
      <w:szCs w:val="21"/>
    </w:rPr>
  </w:style>
  <w:style w:type="paragraph" w:customStyle="1" w:styleId="0">
    <w:name w:val="正文_0"/>
    <w:qFormat/>
    <w:rsid w:val="00A849A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">
    <w:name w:val="选择题"/>
    <w:link w:val="Char3"/>
    <w:qFormat/>
    <w:rsid w:val="0035255D"/>
    <w:pPr>
      <w:numPr>
        <w:numId w:val="2"/>
      </w:numPr>
      <w:tabs>
        <w:tab w:val="left" w:pos="270"/>
        <w:tab w:val="left" w:pos="495"/>
        <w:tab w:val="left" w:pos="2250"/>
        <w:tab w:val="left" w:pos="2475"/>
        <w:tab w:val="left" w:pos="4230"/>
        <w:tab w:val="left" w:pos="4455"/>
        <w:tab w:val="left" w:pos="6210"/>
        <w:tab w:val="left" w:pos="6435"/>
        <w:tab w:val="right" w:pos="8190"/>
      </w:tabs>
      <w:adjustRightInd w:val="0"/>
      <w:snapToGrid w:val="0"/>
      <w:outlineLvl w:val="0"/>
    </w:pPr>
    <w:rPr>
      <w:rFonts w:ascii="Times New Roman" w:eastAsia="宋体" w:hAnsi="Times New Roman" w:cs="Times New Roman"/>
      <w:szCs w:val="18"/>
    </w:rPr>
  </w:style>
  <w:style w:type="character" w:customStyle="1" w:styleId="Char3">
    <w:name w:val="选择题 Char"/>
    <w:basedOn w:val="a2"/>
    <w:link w:val="a"/>
    <w:rsid w:val="0035255D"/>
    <w:rPr>
      <w:rFonts w:ascii="Times New Roman" w:eastAsia="宋体" w:hAnsi="Times New Roman" w:cs="Times New Roman"/>
      <w:szCs w:val="18"/>
    </w:rPr>
  </w:style>
  <w:style w:type="paragraph" w:customStyle="1" w:styleId="a0">
    <w:name w:val="答案"/>
    <w:next w:val="a1"/>
    <w:link w:val="Char4"/>
    <w:qFormat/>
    <w:rsid w:val="0035255D"/>
    <w:pPr>
      <w:numPr>
        <w:numId w:val="3"/>
      </w:numPr>
      <w:tabs>
        <w:tab w:val="center" w:pos="4140"/>
        <w:tab w:val="right" w:pos="8100"/>
      </w:tabs>
      <w:adjustRightInd w:val="0"/>
      <w:snapToGrid w:val="0"/>
      <w:ind w:hangingChars="400" w:hanging="400"/>
      <w:textAlignment w:val="center"/>
    </w:pPr>
    <w:rPr>
      <w:rFonts w:ascii="Times New Roman" w:eastAsia="楷体" w:hAnsi="Times New Roman" w:cs="Times New Roman"/>
      <w:color w:val="000000"/>
      <w:szCs w:val="24"/>
    </w:rPr>
  </w:style>
  <w:style w:type="character" w:customStyle="1" w:styleId="Char4">
    <w:name w:val="答案 Char"/>
    <w:basedOn w:val="a2"/>
    <w:link w:val="a0"/>
    <w:rsid w:val="0035255D"/>
    <w:rPr>
      <w:rFonts w:ascii="Times New Roman" w:eastAsia="楷体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SAH</cp:lastModifiedBy>
  <cp:revision>70</cp:revision>
  <dcterms:created xsi:type="dcterms:W3CDTF">2017-03-04T08:30:00Z</dcterms:created>
  <dcterms:modified xsi:type="dcterms:W3CDTF">2017-03-14T07:44:00Z</dcterms:modified>
</cp:coreProperties>
</file>