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47294" w:rsidRDefault="00847294" w:rsidP="00847294">
      <w:pPr>
        <w:spacing w:line="220" w:lineRule="atLeas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让</w:t>
      </w:r>
      <w:r w:rsidRPr="00847294">
        <w:rPr>
          <w:rFonts w:asciiTheme="majorEastAsia" w:eastAsiaTheme="majorEastAsia" w:hAnsiTheme="majorEastAsia" w:hint="eastAsia"/>
          <w:b/>
          <w:sz w:val="30"/>
          <w:szCs w:val="30"/>
        </w:rPr>
        <w:t>其亲身经历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是最好的“</w:t>
      </w:r>
      <w:r w:rsidR="006C2C68">
        <w:rPr>
          <w:rFonts w:asciiTheme="majorEastAsia" w:eastAsiaTheme="majorEastAsia" w:hAnsiTheme="majorEastAsia" w:hint="eastAsia"/>
          <w:b/>
          <w:sz w:val="30"/>
          <w:szCs w:val="30"/>
        </w:rPr>
        <w:t>校本培训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”</w:t>
      </w:r>
    </w:p>
    <w:p w:rsidR="00847294" w:rsidRPr="00E978F3" w:rsidRDefault="00847294" w:rsidP="00E978F3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t>——以工作室某某小学现场诊断调研为例谈</w:t>
      </w:r>
      <w:r w:rsidR="00A00E98" w:rsidRPr="00E978F3">
        <w:rPr>
          <w:rFonts w:asciiTheme="majorEastAsia" w:eastAsiaTheme="majorEastAsia" w:hAnsiTheme="majorEastAsia" w:hint="eastAsia"/>
          <w:sz w:val="24"/>
          <w:szCs w:val="24"/>
        </w:rPr>
        <w:t>如何让章程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4837D3" w:rsidRPr="00E978F3">
        <w:rPr>
          <w:rFonts w:asciiTheme="majorEastAsia" w:eastAsiaTheme="majorEastAsia" w:hAnsiTheme="majorEastAsia" w:hint="eastAsia"/>
          <w:sz w:val="24"/>
          <w:szCs w:val="24"/>
        </w:rPr>
        <w:t>学校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管理中的作用</w:t>
      </w:r>
    </w:p>
    <w:p w:rsidR="00847294" w:rsidRPr="00E978F3" w:rsidRDefault="00847294" w:rsidP="00E978F3">
      <w:pPr>
        <w:spacing w:line="360" w:lineRule="auto"/>
        <w:ind w:right="221"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t>近日在导师的带领下，来到了一所新生学校进行关于“章程在学校现代管理中的如何发挥作用”的现场诊断调研。调研活动通过问卷、座谈、看文本、听汇报的形式进行，通过这些方式的诊断调研，对学校章程的产生、作用发挥等有了一些粗浅的了解，下面将自己的一些认识和思考介绍如下：</w:t>
      </w:r>
    </w:p>
    <w:p w:rsidR="006C2C68" w:rsidRPr="00E978F3" w:rsidRDefault="004837D3" w:rsidP="00E978F3">
      <w:pPr>
        <w:spacing w:line="360" w:lineRule="auto"/>
        <w:ind w:right="221"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t>一、</w:t>
      </w:r>
      <w:r w:rsidR="006C2C68" w:rsidRPr="00E978F3">
        <w:rPr>
          <w:rFonts w:asciiTheme="majorEastAsia" w:eastAsiaTheme="majorEastAsia" w:hAnsiTheme="majorEastAsia" w:hint="eastAsia"/>
          <w:sz w:val="24"/>
          <w:szCs w:val="24"/>
        </w:rPr>
        <w:t>诊断调研的情况总结：</w:t>
      </w:r>
    </w:p>
    <w:p w:rsidR="00847294" w:rsidRPr="00E978F3" w:rsidRDefault="006C2C68" w:rsidP="00E978F3">
      <w:pPr>
        <w:spacing w:line="360" w:lineRule="auto"/>
        <w:ind w:right="221"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t>从座谈和调查问卷中我们可以看出一是该校教师将</w:t>
      </w:r>
      <w:r w:rsidR="00847294" w:rsidRPr="00E978F3">
        <w:rPr>
          <w:rFonts w:asciiTheme="majorEastAsia" w:eastAsiaTheme="majorEastAsia" w:hAnsiTheme="majorEastAsia" w:hint="eastAsia"/>
          <w:sz w:val="24"/>
          <w:szCs w:val="24"/>
        </w:rPr>
        <w:t>章程内容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熟记于心</w:t>
      </w:r>
      <w:r w:rsidR="00847294" w:rsidRPr="00E978F3">
        <w:rPr>
          <w:rFonts w:asciiTheme="majorEastAsia" w:eastAsiaTheme="majorEastAsia" w:hAnsiTheme="majorEastAsia" w:hint="eastAsia"/>
          <w:sz w:val="24"/>
          <w:szCs w:val="24"/>
        </w:rPr>
        <w:t>、章程的产生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程序清楚明了</w:t>
      </w:r>
      <w:r w:rsidR="00847294" w:rsidRPr="00E978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对</w:t>
      </w:r>
      <w:r w:rsidR="00847294" w:rsidRPr="00E978F3">
        <w:rPr>
          <w:rFonts w:asciiTheme="majorEastAsia" w:eastAsiaTheme="majorEastAsia" w:hAnsiTheme="majorEastAsia" w:hint="eastAsia"/>
          <w:sz w:val="24"/>
          <w:szCs w:val="24"/>
        </w:rPr>
        <w:t>章程的价值作用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定位准确，对章程的效能发挥的途径和方向有一定的了解；二是教师们对于学校的文化价值体系非诚清楚，办学理念、育人目标、学校愿景、办学思路、课程体系及实施等都很熟悉；三是教师清晰学校的发展思路和个人的角色定位，很好地将自己和学校融为一体，同目标、共发展是学校教师呈现出的积极思想状态。</w:t>
      </w:r>
    </w:p>
    <w:p w:rsidR="006C2C68" w:rsidRPr="00E978F3" w:rsidRDefault="004837D3" w:rsidP="00E978F3">
      <w:pPr>
        <w:spacing w:line="360" w:lineRule="auto"/>
        <w:ind w:right="221"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t>二、</w:t>
      </w:r>
      <w:r w:rsidR="00C421FD" w:rsidRPr="00E978F3">
        <w:rPr>
          <w:rFonts w:asciiTheme="majorEastAsia" w:eastAsiaTheme="majorEastAsia" w:hAnsiTheme="majorEastAsia" w:hint="eastAsia"/>
          <w:sz w:val="24"/>
          <w:szCs w:val="24"/>
        </w:rPr>
        <w:t>呈现以上积极效果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6C2C68" w:rsidRPr="00E978F3">
        <w:rPr>
          <w:rFonts w:asciiTheme="majorEastAsia" w:eastAsiaTheme="majorEastAsia" w:hAnsiTheme="majorEastAsia" w:hint="eastAsia"/>
          <w:sz w:val="24"/>
          <w:szCs w:val="24"/>
        </w:rPr>
        <w:t>原因分析：</w:t>
      </w:r>
    </w:p>
    <w:p w:rsidR="00BC5FF6" w:rsidRPr="00E978F3" w:rsidRDefault="004837D3" w:rsidP="00E978F3">
      <w:pPr>
        <w:spacing w:line="360" w:lineRule="auto"/>
        <w:ind w:right="221"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C421FD" w:rsidRPr="00E978F3">
        <w:rPr>
          <w:rFonts w:asciiTheme="majorEastAsia" w:eastAsiaTheme="majorEastAsia" w:hAnsiTheme="majorEastAsia" w:hint="eastAsia"/>
          <w:sz w:val="24"/>
          <w:szCs w:val="24"/>
        </w:rPr>
        <w:t>学校组织</w:t>
      </w:r>
      <w:r w:rsidR="00BC5FF6" w:rsidRPr="00E978F3">
        <w:rPr>
          <w:rFonts w:asciiTheme="majorEastAsia" w:eastAsiaTheme="majorEastAsia" w:hAnsiTheme="majorEastAsia" w:hint="eastAsia"/>
          <w:sz w:val="24"/>
          <w:szCs w:val="24"/>
        </w:rPr>
        <w:t>必要的相关学习让教职工对章程的作用价值有准确地定位，</w:t>
      </w:r>
      <w:r w:rsidR="00C421FD" w:rsidRPr="00E978F3">
        <w:rPr>
          <w:rFonts w:asciiTheme="majorEastAsia" w:eastAsiaTheme="majorEastAsia" w:hAnsiTheme="majorEastAsia" w:hint="eastAsia"/>
          <w:sz w:val="24"/>
          <w:szCs w:val="24"/>
        </w:rPr>
        <w:t>树立了教职工在章程建设中主人翁精神，从情感上</w:t>
      </w:r>
      <w:r w:rsidR="00582AF9" w:rsidRPr="00E978F3">
        <w:rPr>
          <w:rFonts w:asciiTheme="majorEastAsia" w:eastAsiaTheme="majorEastAsia" w:hAnsiTheme="majorEastAsia" w:hint="eastAsia"/>
          <w:sz w:val="24"/>
          <w:szCs w:val="24"/>
        </w:rPr>
        <w:t>促进其积极参与其中，形成了学校发展的强大合力，学校师生共同发展。</w:t>
      </w:r>
    </w:p>
    <w:p w:rsidR="00BC5FF6" w:rsidRPr="00E978F3" w:rsidRDefault="00C421FD" w:rsidP="00E978F3">
      <w:pPr>
        <w:spacing w:line="360" w:lineRule="auto"/>
        <w:ind w:right="221"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t>2、学校组织</w:t>
      </w:r>
      <w:r w:rsidR="00BC5FF6" w:rsidRPr="00E978F3">
        <w:rPr>
          <w:rFonts w:asciiTheme="majorEastAsia" w:eastAsiaTheme="majorEastAsia" w:hAnsiTheme="majorEastAsia" w:hint="eastAsia"/>
          <w:sz w:val="24"/>
          <w:szCs w:val="24"/>
        </w:rPr>
        <w:t>教职工多次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学习修订章程，每一次修改、提建议都需要教职工</w:t>
      </w:r>
      <w:r w:rsidR="00BC5FF6" w:rsidRPr="00E978F3">
        <w:rPr>
          <w:rFonts w:asciiTheme="majorEastAsia" w:eastAsiaTheme="majorEastAsia" w:hAnsiTheme="majorEastAsia" w:hint="eastAsia"/>
          <w:sz w:val="24"/>
          <w:szCs w:val="24"/>
        </w:rPr>
        <w:t>对章程文本结构、文本内容进行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深度</w:t>
      </w:r>
      <w:r w:rsidR="00BC5FF6" w:rsidRPr="00E978F3">
        <w:rPr>
          <w:rFonts w:asciiTheme="majorEastAsia" w:eastAsiaTheme="majorEastAsia" w:hAnsiTheme="majorEastAsia" w:hint="eastAsia"/>
          <w:sz w:val="24"/>
          <w:szCs w:val="24"/>
        </w:rPr>
        <w:t>学习，反复参与修订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过程变成了教职工学习章程，内化章程过程过程，既体现民主，又促进教职工深度理解章程，</w:t>
      </w:r>
      <w:r w:rsidR="00BC5FF6" w:rsidRPr="00E978F3">
        <w:rPr>
          <w:rFonts w:asciiTheme="majorEastAsia" w:eastAsiaTheme="majorEastAsia" w:hAnsiTheme="majorEastAsia" w:hint="eastAsia"/>
          <w:sz w:val="24"/>
          <w:szCs w:val="24"/>
        </w:rPr>
        <w:t>是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最好学习</w:t>
      </w:r>
      <w:r w:rsidR="00BC5FF6" w:rsidRPr="00E978F3">
        <w:rPr>
          <w:rFonts w:asciiTheme="majorEastAsia" w:eastAsiaTheme="majorEastAsia" w:hAnsiTheme="majorEastAsia" w:hint="eastAsia"/>
          <w:sz w:val="24"/>
          <w:szCs w:val="24"/>
        </w:rPr>
        <w:t>方式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，具有最好的学习效果</w:t>
      </w:r>
      <w:r w:rsidR="00BC5FF6" w:rsidRPr="00E978F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C5FF6" w:rsidRPr="00E978F3" w:rsidRDefault="00396822" w:rsidP="00E978F3">
      <w:pPr>
        <w:spacing w:line="360" w:lineRule="auto"/>
        <w:ind w:right="221"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t>3、组织教职工</w:t>
      </w:r>
      <w:r w:rsidR="00F966E5" w:rsidRPr="00E978F3">
        <w:rPr>
          <w:rFonts w:asciiTheme="majorEastAsia" w:eastAsiaTheme="majorEastAsia" w:hAnsiTheme="majorEastAsia" w:hint="eastAsia"/>
          <w:sz w:val="24"/>
          <w:szCs w:val="24"/>
        </w:rPr>
        <w:t>参与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以章程为准绳构建学校运行机制，建设学校制度体系</w:t>
      </w:r>
      <w:r w:rsidR="00F966E5" w:rsidRPr="00E978F3">
        <w:rPr>
          <w:rFonts w:asciiTheme="majorEastAsia" w:eastAsiaTheme="majorEastAsia" w:hAnsiTheme="majorEastAsia" w:hint="eastAsia"/>
          <w:sz w:val="24"/>
          <w:szCs w:val="24"/>
        </w:rPr>
        <w:t>的过程</w:t>
      </w:r>
      <w:r w:rsidR="00582AF9" w:rsidRPr="00E978F3">
        <w:rPr>
          <w:rFonts w:asciiTheme="majorEastAsia" w:eastAsiaTheme="majorEastAsia" w:hAnsiTheme="majorEastAsia" w:hint="eastAsia"/>
          <w:sz w:val="24"/>
          <w:szCs w:val="24"/>
        </w:rPr>
        <w:t>，提高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教职工</w:t>
      </w:r>
      <w:r w:rsidR="00582AF9" w:rsidRPr="00E978F3">
        <w:rPr>
          <w:rFonts w:asciiTheme="majorEastAsia" w:eastAsiaTheme="majorEastAsia" w:hAnsiTheme="majorEastAsia" w:hint="eastAsia"/>
          <w:sz w:val="24"/>
          <w:szCs w:val="24"/>
        </w:rPr>
        <w:t>对学校制度的认可度，促进教职工更好地按章办事，提高了学校管理质量。</w:t>
      </w:r>
    </w:p>
    <w:p w:rsidR="00F966E5" w:rsidRPr="00E978F3" w:rsidRDefault="00582AF9" w:rsidP="00E978F3">
      <w:pPr>
        <w:spacing w:line="360" w:lineRule="auto"/>
        <w:ind w:right="221"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lastRenderedPageBreak/>
        <w:t>三、通过对该学校章程在学校管理中如何发挥效能的分析，笔者认为“民主管理</w:t>
      </w:r>
      <w:r w:rsidR="00EB0858" w:rsidRPr="00E978F3">
        <w:rPr>
          <w:rFonts w:asciiTheme="majorEastAsia" w:eastAsiaTheme="majorEastAsia" w:hAnsiTheme="majorEastAsia" w:hint="eastAsia"/>
          <w:sz w:val="24"/>
          <w:szCs w:val="24"/>
        </w:rPr>
        <w:t>”“学习内化”“价值观建设”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是实</w:t>
      </w:r>
      <w:r w:rsidR="001C1C7D" w:rsidRPr="00E978F3">
        <w:rPr>
          <w:rFonts w:asciiTheme="majorEastAsia" w:eastAsiaTheme="majorEastAsia" w:hAnsiTheme="majorEastAsia" w:hint="eastAsia"/>
          <w:sz w:val="24"/>
          <w:szCs w:val="24"/>
        </w:rPr>
        <w:t>现章程效能的最好途径，具体从以下三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个方面进行阐述：</w:t>
      </w:r>
    </w:p>
    <w:p w:rsidR="001C1C7D" w:rsidRPr="00E978F3" w:rsidRDefault="003A70E5" w:rsidP="00E978F3">
      <w:pPr>
        <w:spacing w:line="360" w:lineRule="auto"/>
        <w:ind w:right="221"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t>1、“民主管理”提高教职工对“章程与学校运行机制”的认可度。</w:t>
      </w:r>
    </w:p>
    <w:p w:rsidR="00A00E98" w:rsidRPr="00E978F3" w:rsidRDefault="003A70E5" w:rsidP="00E978F3">
      <w:pPr>
        <w:spacing w:line="360" w:lineRule="auto"/>
        <w:ind w:right="221"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t>相关法律法规对学校章程和学校运行机制的出台是有具体要求的，然而学校在执行中因“民主”</w:t>
      </w:r>
      <w:r w:rsidR="0009274E" w:rsidRPr="00E978F3">
        <w:rPr>
          <w:rFonts w:asciiTheme="majorEastAsia" w:eastAsiaTheme="majorEastAsia" w:hAnsiTheme="majorEastAsia" w:hint="eastAsia"/>
          <w:sz w:val="24"/>
          <w:szCs w:val="24"/>
        </w:rPr>
        <w:t>未真正“落地”，造成教职工对学校章程和制度体系的认可度低，为学校管理工作带来很大的阻力。通过“民主管理”提高教职工对“章程与学校运行机制”的认可度，就是要组织全体教职工经历章程和制度体系的每一个出台环节，</w:t>
      </w:r>
      <w:r w:rsidR="009F0C15" w:rsidRPr="00E978F3">
        <w:rPr>
          <w:rFonts w:asciiTheme="majorEastAsia" w:eastAsiaTheme="majorEastAsia" w:hAnsiTheme="majorEastAsia" w:hint="eastAsia"/>
          <w:sz w:val="24"/>
          <w:szCs w:val="24"/>
        </w:rPr>
        <w:t>清楚</w:t>
      </w:r>
      <w:r w:rsidR="0009274E" w:rsidRPr="00E978F3">
        <w:rPr>
          <w:rFonts w:asciiTheme="majorEastAsia" w:eastAsiaTheme="majorEastAsia" w:hAnsiTheme="majorEastAsia" w:hint="eastAsia"/>
          <w:sz w:val="24"/>
          <w:szCs w:val="24"/>
        </w:rPr>
        <w:t>每一个制度的产生背景和缘由，</w:t>
      </w:r>
      <w:r w:rsidR="009F0C15" w:rsidRPr="00E978F3">
        <w:rPr>
          <w:rFonts w:asciiTheme="majorEastAsia" w:eastAsiaTheme="majorEastAsia" w:hAnsiTheme="majorEastAsia" w:hint="eastAsia"/>
          <w:sz w:val="24"/>
          <w:szCs w:val="24"/>
        </w:rPr>
        <w:t>参与</w:t>
      </w:r>
      <w:r w:rsidR="0009274E" w:rsidRPr="00E978F3">
        <w:rPr>
          <w:rFonts w:asciiTheme="majorEastAsia" w:eastAsiaTheme="majorEastAsia" w:hAnsiTheme="majorEastAsia" w:hint="eastAsia"/>
          <w:sz w:val="24"/>
          <w:szCs w:val="24"/>
        </w:rPr>
        <w:t>每一条款的修改、定稿、民主表决及实施，只有这样教职工才清楚每一项制度的制定缘由都是基于</w:t>
      </w:r>
      <w:r w:rsidR="009F0C15" w:rsidRPr="00E978F3">
        <w:rPr>
          <w:rFonts w:asciiTheme="majorEastAsia" w:eastAsiaTheme="majorEastAsia" w:hAnsiTheme="majorEastAsia" w:hint="eastAsia"/>
          <w:sz w:val="24"/>
          <w:szCs w:val="24"/>
        </w:rPr>
        <w:t>学校和师生的发展，“章程与学校运行机制”</w:t>
      </w:r>
      <w:r w:rsidR="00A00E98" w:rsidRPr="00E978F3">
        <w:rPr>
          <w:rFonts w:asciiTheme="majorEastAsia" w:eastAsiaTheme="majorEastAsia" w:hAnsiTheme="majorEastAsia" w:hint="eastAsia"/>
          <w:sz w:val="24"/>
          <w:szCs w:val="24"/>
        </w:rPr>
        <w:t>成为了教职工共同制定的“约定”，认可“约定”的效果自然就呈现了。</w:t>
      </w:r>
    </w:p>
    <w:p w:rsidR="00DB68D0" w:rsidRPr="00E978F3" w:rsidRDefault="00A00E98" w:rsidP="00E978F3">
      <w:pPr>
        <w:spacing w:line="360" w:lineRule="auto"/>
        <w:ind w:right="221"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1C1C7D" w:rsidRPr="00E978F3">
        <w:rPr>
          <w:rFonts w:asciiTheme="majorEastAsia" w:eastAsiaTheme="majorEastAsia" w:hAnsiTheme="majorEastAsia" w:hint="eastAsia"/>
          <w:sz w:val="24"/>
          <w:szCs w:val="24"/>
        </w:rPr>
        <w:t>形式多样的</w:t>
      </w:r>
      <w:r w:rsidRPr="00E978F3">
        <w:rPr>
          <w:rFonts w:asciiTheme="majorEastAsia" w:eastAsiaTheme="majorEastAsia" w:hAnsiTheme="majorEastAsia" w:hint="eastAsia"/>
          <w:sz w:val="24"/>
          <w:szCs w:val="24"/>
        </w:rPr>
        <w:t>“学习内化</w:t>
      </w:r>
      <w:r w:rsidR="001C1C7D" w:rsidRPr="00E978F3">
        <w:rPr>
          <w:rFonts w:asciiTheme="majorEastAsia" w:eastAsiaTheme="majorEastAsia" w:hAnsiTheme="majorEastAsia" w:hint="eastAsia"/>
          <w:sz w:val="24"/>
          <w:szCs w:val="24"/>
        </w:rPr>
        <w:t>”活动提高教职工对“章程与学校运行机制”的“知晓度”“悦纳度”</w:t>
      </w:r>
      <w:r w:rsidR="00EB0858" w:rsidRPr="00E978F3">
        <w:rPr>
          <w:rFonts w:asciiTheme="majorEastAsia" w:eastAsiaTheme="majorEastAsia" w:hAnsiTheme="majorEastAsia" w:hint="eastAsia"/>
          <w:sz w:val="24"/>
          <w:szCs w:val="24"/>
        </w:rPr>
        <w:t>，促进教职工自觉融入学校的发展中。</w:t>
      </w:r>
    </w:p>
    <w:p w:rsidR="003A70E5" w:rsidRPr="00E978F3" w:rsidRDefault="001C1C7D" w:rsidP="00E978F3">
      <w:pPr>
        <w:spacing w:line="360" w:lineRule="auto"/>
        <w:ind w:right="221"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t>“章程与学校运行机制”要真正起到推动学校发展的作用，必须通过形式多样的学习活动促进教职工知晓“约定”，将其内化为教职工工作中的行为自觉和思想引领，自觉地敬畏和遵守“约定”。具体的活动形式有，</w:t>
      </w:r>
      <w:r w:rsidR="00C36AFF" w:rsidRPr="00E978F3">
        <w:rPr>
          <w:rFonts w:asciiTheme="majorEastAsia" w:eastAsiaTheme="majorEastAsia" w:hAnsiTheme="majorEastAsia" w:hint="eastAsia"/>
          <w:sz w:val="24"/>
          <w:szCs w:val="24"/>
        </w:rPr>
        <w:t>小组讨论、心得交流、知识竞赛和演讲比赛等。通过集中讲解、小组学习和知识竞赛等促进教职工对“章程与学校运行机制”内容熟知于心，通过制度的执行体会交流和讨论让教职工充分理解章程与制度，感受章程与制度对学校发展的价值作用，促进教职工愉快接纳“章程与学校运行机制”，通过如“我与学校共发展”等主题的演讲比赛促进教职工深</w:t>
      </w:r>
      <w:r w:rsidR="00DB68D0" w:rsidRPr="00E978F3">
        <w:rPr>
          <w:rFonts w:asciiTheme="majorEastAsia" w:eastAsiaTheme="majorEastAsia" w:hAnsiTheme="majorEastAsia" w:hint="eastAsia"/>
          <w:sz w:val="24"/>
          <w:szCs w:val="24"/>
        </w:rPr>
        <w:t>度思考自己发展与自己发展的关系，思考自己怎样做才能与学校共同发展，思考学校发展之路等问题，</w:t>
      </w:r>
      <w:r w:rsidR="00C36AFF" w:rsidRPr="00E978F3">
        <w:rPr>
          <w:rFonts w:asciiTheme="majorEastAsia" w:eastAsiaTheme="majorEastAsia" w:hAnsiTheme="majorEastAsia" w:hint="eastAsia"/>
          <w:sz w:val="24"/>
          <w:szCs w:val="24"/>
        </w:rPr>
        <w:t>将教师与学校融为发展共同体</w:t>
      </w:r>
      <w:r w:rsidR="00DB68D0" w:rsidRPr="00E978F3">
        <w:rPr>
          <w:rFonts w:asciiTheme="majorEastAsia" w:eastAsiaTheme="majorEastAsia" w:hAnsiTheme="majorEastAsia" w:hint="eastAsia"/>
          <w:sz w:val="24"/>
          <w:szCs w:val="24"/>
        </w:rPr>
        <w:t>，将“章程与学校运行机制”真正内化于心，内化于行。</w:t>
      </w:r>
    </w:p>
    <w:p w:rsidR="00DB68D0" w:rsidRPr="00E978F3" w:rsidRDefault="00DB68D0" w:rsidP="00E978F3">
      <w:pPr>
        <w:spacing w:line="360" w:lineRule="auto"/>
        <w:ind w:right="221" w:firstLineChars="250" w:firstLine="600"/>
        <w:rPr>
          <w:rFonts w:asciiTheme="majorEastAsia" w:eastAsiaTheme="majorEastAsia" w:hAnsiTheme="majorEastAsia" w:hint="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EB0858" w:rsidRPr="00E978F3">
        <w:rPr>
          <w:rFonts w:asciiTheme="majorEastAsia" w:eastAsiaTheme="majorEastAsia" w:hAnsiTheme="majorEastAsia" w:hint="eastAsia"/>
          <w:sz w:val="24"/>
          <w:szCs w:val="24"/>
        </w:rPr>
        <w:t>开展教职工教育“价值观建设”，树立</w:t>
      </w:r>
      <w:r w:rsidR="00F03AE2" w:rsidRPr="00E978F3">
        <w:rPr>
          <w:rFonts w:asciiTheme="majorEastAsia" w:eastAsiaTheme="majorEastAsia" w:hAnsiTheme="majorEastAsia" w:hint="eastAsia"/>
          <w:sz w:val="24"/>
          <w:szCs w:val="24"/>
        </w:rPr>
        <w:t>教职工</w:t>
      </w:r>
      <w:r w:rsidR="00EB0858" w:rsidRPr="00E978F3">
        <w:rPr>
          <w:rFonts w:asciiTheme="majorEastAsia" w:eastAsiaTheme="majorEastAsia" w:hAnsiTheme="majorEastAsia" w:hint="eastAsia"/>
          <w:sz w:val="24"/>
          <w:szCs w:val="24"/>
        </w:rPr>
        <w:t>与学校发展高度吻合的教育价值观，推动学校教职工共画发展蓝图，共绘</w:t>
      </w:r>
      <w:r w:rsidR="00A607A8" w:rsidRPr="00E978F3">
        <w:rPr>
          <w:rFonts w:asciiTheme="majorEastAsia" w:eastAsiaTheme="majorEastAsia" w:hAnsiTheme="majorEastAsia" w:hint="eastAsia"/>
          <w:sz w:val="24"/>
          <w:szCs w:val="24"/>
        </w:rPr>
        <w:t>美好明天。</w:t>
      </w:r>
    </w:p>
    <w:p w:rsidR="00424045" w:rsidRDefault="00F03AE2" w:rsidP="00E978F3">
      <w:pPr>
        <w:spacing w:line="360" w:lineRule="auto"/>
        <w:ind w:right="221" w:firstLineChars="250" w:firstLine="600"/>
        <w:rPr>
          <w:rFonts w:asciiTheme="majorEastAsia" w:eastAsiaTheme="majorEastAsia" w:hAnsiTheme="majorEastAsia" w:hint="eastAsia"/>
          <w:sz w:val="24"/>
          <w:szCs w:val="24"/>
        </w:rPr>
      </w:pPr>
      <w:r w:rsidRPr="00E978F3">
        <w:rPr>
          <w:rFonts w:asciiTheme="majorEastAsia" w:eastAsiaTheme="majorEastAsia" w:hAnsiTheme="majorEastAsia" w:hint="eastAsia"/>
          <w:sz w:val="24"/>
          <w:szCs w:val="24"/>
        </w:rPr>
        <w:lastRenderedPageBreak/>
        <w:t>一所学校的发展离不开人的发展，人的发展与学校的发展需要融为共同体，共同体的建立桥梁是</w:t>
      </w:r>
      <w:r w:rsidR="00626F57" w:rsidRPr="00E978F3">
        <w:rPr>
          <w:rFonts w:asciiTheme="majorEastAsia" w:eastAsiaTheme="majorEastAsia" w:hAnsiTheme="majorEastAsia" w:hint="eastAsia"/>
          <w:sz w:val="24"/>
          <w:szCs w:val="24"/>
        </w:rPr>
        <w:t>教职工对学校“文化价值”，通过开展教职工价值观建设活动，可以促进教师对学校“文化价值”的认同感，学校文化价值的认同代表了教职工对学校顶层设计、学校发展方向的认同，当目标和方向得到认同后，实现目标的发展路上就会有一群</w:t>
      </w:r>
      <w:r w:rsidR="00410B7A" w:rsidRPr="00E978F3">
        <w:rPr>
          <w:rFonts w:asciiTheme="majorEastAsia" w:eastAsiaTheme="majorEastAsia" w:hAnsiTheme="majorEastAsia" w:hint="eastAsia"/>
          <w:sz w:val="24"/>
          <w:szCs w:val="24"/>
        </w:rPr>
        <w:t>合力实现目标的忠实开拓者。开展价值观建设可以以学校顶层设计大讨论，学校办学文化理念系统的深度解读与测试，学校文化建设途径与实施培训，学校理念“落地”课程的途径与实施培训是讨论，践行“文化理念我先行</w:t>
      </w:r>
      <w:r w:rsidR="00E978F3" w:rsidRPr="00E978F3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410B7A" w:rsidRPr="00E978F3">
        <w:rPr>
          <w:rFonts w:asciiTheme="majorEastAsia" w:eastAsiaTheme="majorEastAsia" w:hAnsiTheme="majorEastAsia" w:hint="eastAsia"/>
          <w:sz w:val="24"/>
          <w:szCs w:val="24"/>
        </w:rPr>
        <w:t>的思想大讨论与交流，让教职工深度认知“学校文化理念”，</w:t>
      </w:r>
      <w:r w:rsidR="00E978F3">
        <w:rPr>
          <w:rFonts w:asciiTheme="majorEastAsia" w:eastAsiaTheme="majorEastAsia" w:hAnsiTheme="majorEastAsia" w:hint="eastAsia"/>
          <w:sz w:val="24"/>
          <w:szCs w:val="24"/>
        </w:rPr>
        <w:t>将文化理念化于心，化于行，让</w:t>
      </w:r>
      <w:r w:rsidR="00410B7A" w:rsidRPr="00E978F3">
        <w:rPr>
          <w:rFonts w:asciiTheme="majorEastAsia" w:eastAsiaTheme="majorEastAsia" w:hAnsiTheme="majorEastAsia" w:hint="eastAsia"/>
          <w:sz w:val="24"/>
          <w:szCs w:val="24"/>
        </w:rPr>
        <w:t>通过多次的将理念渗透到学校教育教学工作的每一个细胞之处，</w:t>
      </w:r>
      <w:r w:rsidR="00E978F3">
        <w:rPr>
          <w:rFonts w:asciiTheme="majorEastAsia" w:eastAsiaTheme="majorEastAsia" w:hAnsiTheme="majorEastAsia" w:hint="eastAsia"/>
          <w:sz w:val="24"/>
          <w:szCs w:val="24"/>
        </w:rPr>
        <w:t>发挥</w:t>
      </w:r>
      <w:r w:rsidR="00410B7A" w:rsidRPr="00E978F3">
        <w:rPr>
          <w:rFonts w:asciiTheme="majorEastAsia" w:eastAsiaTheme="majorEastAsia" w:hAnsiTheme="majorEastAsia" w:hint="eastAsia"/>
          <w:sz w:val="24"/>
          <w:szCs w:val="24"/>
        </w:rPr>
        <w:t>出引领学校不断发展的</w:t>
      </w:r>
      <w:r w:rsidR="00E978F3">
        <w:rPr>
          <w:rFonts w:asciiTheme="majorEastAsia" w:eastAsiaTheme="majorEastAsia" w:hAnsiTheme="majorEastAsia" w:hint="eastAsia"/>
          <w:sz w:val="24"/>
          <w:szCs w:val="24"/>
        </w:rPr>
        <w:t>强大</w:t>
      </w:r>
      <w:r w:rsidR="00E978F3" w:rsidRPr="00E978F3">
        <w:rPr>
          <w:rFonts w:asciiTheme="majorEastAsia" w:eastAsiaTheme="majorEastAsia" w:hAnsiTheme="majorEastAsia" w:hint="eastAsia"/>
          <w:sz w:val="24"/>
          <w:szCs w:val="24"/>
        </w:rPr>
        <w:t>力量。</w:t>
      </w:r>
    </w:p>
    <w:p w:rsidR="00E978F3" w:rsidRPr="00E978F3" w:rsidRDefault="00E978F3" w:rsidP="00E978F3">
      <w:pPr>
        <w:spacing w:line="360" w:lineRule="auto"/>
        <w:ind w:right="221" w:firstLineChars="250" w:firstLine="600"/>
        <w:rPr>
          <w:rFonts w:asciiTheme="majorEastAsia" w:eastAsiaTheme="majorEastAsia" w:hAnsiTheme="majorEastAsia"/>
          <w:sz w:val="24"/>
          <w:szCs w:val="24"/>
        </w:rPr>
      </w:pPr>
    </w:p>
    <w:p w:rsidR="00BC5FF6" w:rsidRPr="00E978F3" w:rsidRDefault="00BC5FF6" w:rsidP="00E978F3">
      <w:pPr>
        <w:spacing w:line="360" w:lineRule="auto"/>
        <w:ind w:right="221" w:firstLineChars="150" w:firstLine="360"/>
        <w:rPr>
          <w:rFonts w:asciiTheme="majorEastAsia" w:eastAsiaTheme="majorEastAsia" w:hAnsiTheme="majorEastAsia"/>
          <w:sz w:val="24"/>
          <w:szCs w:val="24"/>
        </w:rPr>
      </w:pPr>
    </w:p>
    <w:p w:rsidR="00BC5FF6" w:rsidRPr="006C2C68" w:rsidRDefault="00BC5FF6" w:rsidP="006C2C68">
      <w:pPr>
        <w:spacing w:line="360" w:lineRule="auto"/>
        <w:ind w:right="221" w:firstLineChars="150" w:firstLine="360"/>
        <w:rPr>
          <w:rFonts w:asciiTheme="majorEastAsia" w:eastAsiaTheme="majorEastAsia" w:hAnsiTheme="majorEastAsia"/>
          <w:sz w:val="24"/>
          <w:szCs w:val="24"/>
        </w:rPr>
      </w:pPr>
    </w:p>
    <w:p w:rsidR="00847294" w:rsidRPr="00847294" w:rsidRDefault="00847294" w:rsidP="00847294">
      <w:pPr>
        <w:spacing w:line="220" w:lineRule="atLeast"/>
        <w:ind w:right="110"/>
        <w:jc w:val="right"/>
        <w:rPr>
          <w:rFonts w:asciiTheme="majorEastAsia" w:eastAsiaTheme="majorEastAsia" w:hAnsiTheme="majorEastAsia"/>
        </w:rPr>
      </w:pPr>
    </w:p>
    <w:sectPr w:rsidR="00847294" w:rsidRPr="0084729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9274E"/>
    <w:rsid w:val="001C1C7D"/>
    <w:rsid w:val="00323B43"/>
    <w:rsid w:val="00396822"/>
    <w:rsid w:val="003A70E5"/>
    <w:rsid w:val="003D37D8"/>
    <w:rsid w:val="00410B7A"/>
    <w:rsid w:val="00424045"/>
    <w:rsid w:val="00426133"/>
    <w:rsid w:val="004358AB"/>
    <w:rsid w:val="004837D3"/>
    <w:rsid w:val="00582AF9"/>
    <w:rsid w:val="005E0EF9"/>
    <w:rsid w:val="00626F57"/>
    <w:rsid w:val="006C2C68"/>
    <w:rsid w:val="006F24C2"/>
    <w:rsid w:val="00847294"/>
    <w:rsid w:val="008B7726"/>
    <w:rsid w:val="009E4CF9"/>
    <w:rsid w:val="009F0C15"/>
    <w:rsid w:val="00A00E98"/>
    <w:rsid w:val="00A607A8"/>
    <w:rsid w:val="00BC5FF6"/>
    <w:rsid w:val="00C36AFF"/>
    <w:rsid w:val="00C421FD"/>
    <w:rsid w:val="00CE3093"/>
    <w:rsid w:val="00D31D50"/>
    <w:rsid w:val="00DB68D0"/>
    <w:rsid w:val="00E978F3"/>
    <w:rsid w:val="00EB0858"/>
    <w:rsid w:val="00ED19BF"/>
    <w:rsid w:val="00F03AE2"/>
    <w:rsid w:val="00F9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2017-04-23T14:31:00Z</dcterms:modified>
</cp:coreProperties>
</file>