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我的教育教学案例一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双流永安中学  陈强</w:t>
      </w:r>
    </w:p>
    <w:p>
      <w:pPr>
        <w:rPr>
          <w:rFonts w:hint="eastAsia"/>
        </w:rPr>
      </w:pPr>
      <w:r>
        <w:rPr>
          <w:rFonts w:hint="eastAsia"/>
        </w:rPr>
        <w:t>背景：在信息高速发展的今天，我们的学生也通过各种各样的方式接收了许许多多信息。他们已不再是单纯的白纸，任由教师在上面涂涂画画。他们已对某些事物有了自己认识，我们要去改变他们，按自己的期望去塑造他们还真不容易，这不仅仅要求我们要关心学生，更要求我们要用科学的方法，足够的机智去引领他们成长，让孩子们能够成为情智共长的新一代。作为班主任，我们每天与学生接触得最多，许许多多烦琐的事情，都需要我们用心去分析去处理，否则会给班级建设和孩子们的成长带来及坏的影响。下面是我班主任工作中的一件事情，但却能给我们带来诸多启示。</w:t>
      </w:r>
    </w:p>
    <w:p>
      <w:pPr>
        <w:rPr>
          <w:rFonts w:hint="eastAsia"/>
        </w:rPr>
      </w:pPr>
      <w:r>
        <w:rPr>
          <w:rFonts w:hint="eastAsia"/>
        </w:rPr>
        <w:t>　　一、教育经过</w:t>
      </w:r>
    </w:p>
    <w:p>
      <w:pPr>
        <w:rPr>
          <w:rFonts w:hint="eastAsia"/>
        </w:rPr>
      </w:pPr>
      <w:r>
        <w:rPr>
          <w:rFonts w:hint="eastAsia"/>
        </w:rPr>
        <w:t>　　我班徐晨同学,是一个非常聪明的学生,但自高一开始,上课就不够专心,有时课堂上睡觉 ,平时与同学交流也很少,显得不合群。自从那时起,我就觉得他存在一定的心理问题.但他课后有时能与科任教师交谈,到上体育课时,总是冲得最快,即使旷课,也不旷体育课,表现出积极锻炼的一面,而且学习并不落后.纪律表现相对较好，因此,高一时,对他没有多大的关注。</w:t>
      </w:r>
    </w:p>
    <w:p>
      <w:pPr>
        <w:rPr>
          <w:rFonts w:hint="eastAsia"/>
        </w:rPr>
      </w:pPr>
      <w:r>
        <w:rPr>
          <w:rFonts w:hint="eastAsia"/>
        </w:rPr>
        <w:t>　　直到高二开始,他的纪律表现得相当松散,经常不参加早锻、晚自习,还有旷课现象,他的行为表现得越来越令人担忧,与他谈话，他的理由几乎每次说的都一样,说身体不好,晚上睡不着等等. 看课外的武打小说,上课精神不集中,经常在课堂上睡觉,学习成绩下降,考试时卷面非常差,除了体育课以外,在教室不与同学交流,即使交流也是与一个他有相似经历的交流，大多时候是趴在课桌上睡觉,一点活力也没有。</w:t>
      </w:r>
    </w:p>
    <w:p>
      <w:pPr>
        <w:rPr>
          <w:rFonts w:hint="eastAsia"/>
        </w:rPr>
      </w:pPr>
      <w:r>
        <w:rPr>
          <w:rFonts w:hint="eastAsia"/>
        </w:rPr>
        <w:t>　　我找他多次谈话,他总是表示明天我一定准时参加各项活动，但到明天,涛声依旧.我觉得他内心肯定存在什么不可告人的秘密,不然他不会表现得如此沉迷.我想我应该想办法帮助他,使他尽快从沉迷中走出来。这不仅仅因为我是班主任,也不仅因为他相信我。我意识到他的这种沉迷,一定来自于周围环境：是沉迷于网络游戏?这好像不可能,因为他不属于这种类型的人。是与同学之间的关系不和谐?还是由于家庭自身的原因?因为他家里非常贫困，当他家里也没有电话给我,没法与他的家长取得联系.因此,我只有从与他关系密切的同学包括舍友、班上的同学开始了解情况,但同学们都说他在宿舍里就是喜欢看看小说,没有在外面做什么。也许同学们对他也不了解,或不肯对我说出真心话。为此,我再次找他谈话,但他还是没有真心地告诉我,只是说身体还没恢复,不能起早起等等.但经检查他没有什么毛病,为什么会这样呢?只有设法与家长联系。他好坏不肯说家里的情况，只说家里只有一个70多岁的奶奶，什么问题都解决不了，怎么办？于是,我从原来的同事处打听得到他也做教师的姑妈的电话,给她打了电话。他姑妈感到很意外,没想到侄子变得这么“坏”,很快赶到学校.我把情况跟他反映,彼此交谈,共同引导孩子说老实话,到底为什么会这样,希望他能说出心里话实话,但他并没有,只表决心会改的。在与其姑妈交谈中,我从中了解他家的情况：家庭生活相当困难, 他父亲患重病多年，是家里的药罐子，常年一人在南京看病；母亲一年只有大年三十和正月初一在家，其他时间都在外做保姆，挣点钱，供他父亲看病，供其上学，不够的话，就借贷送他上学,全家人把希望寄托在他的身上。针对这一种情况,我认为只有和家长一起从思想上、人生观等方面对他进行教育,他才有可能会转变过来,发愤图强,积极向上。在那以后,我和他的家长表示,家庭学校多要加强交流。</w:t>
      </w:r>
    </w:p>
    <w:p>
      <w:pPr>
        <w:rPr>
          <w:rFonts w:hint="eastAsia"/>
        </w:rPr>
      </w:pPr>
      <w:r>
        <w:rPr>
          <w:rFonts w:hint="eastAsia"/>
        </w:rPr>
        <w:t>　　,我为了唤醒他的心灵的复苏，每次我把和他的家长谈话,都告诉他,.在某一个特定的时间段是有效的，然而,没过多久,他又旧病“复发”。由此看来,我的工作还没能深入到他的内心世界。为此,我又多次与他谈心,从各个层面上启发他,希望能走进他的心里,让他掏心,把心里的秘密说出来.然而,他没有。从此以后,我几乎每天通过不同的方式与他沟通,希望获得信息。直到有一天,他奶奶来学校让我与他要500元钱,，我傻了，他是宏志班的学生，成绩在班是上游，根本就不用交伙食费用，他把亲戚给他父亲看病的500元救命钱拿来学校干什么？我就私底下找他谈话，了解情况，说是要还给其他同学,我才从有关同学那里了解到情况：原来他在暑假补习时,到宿舍偷了几位同学的衣服和复习资料,那几位同学威胁他,要定期还钱,这时候他心里害怕,才肯说出来。为此,我马上通知家长,立即赶来.然后与那几位同学会面,一起把问题解决。当一位同学听说家里是靠借贷供他上学时,就不要他再还钱。这时候,他哭了.我捉住这一教育时刻,和家长充分的做好他的思想工作,使他真正能“变”。</w:t>
      </w:r>
    </w:p>
    <w:p>
      <w:pPr>
        <w:rPr>
          <w:rFonts w:hint="eastAsia"/>
        </w:rPr>
      </w:pPr>
      <w:r>
        <w:rPr>
          <w:rFonts w:hint="eastAsia"/>
        </w:rPr>
        <w:t>　　从此以后,他真的变了,虽然还比较内向,但学习刻苦了,纪律好了。但我怕他又“变”.因此,我对他更加关注,只要有一点点苗头,立即与他交谈,帮他分析自己的不足,鼓励他,要相信自己,战胜自己。目前,存在的问题是他的学习不能尽快赶上,会看小说，可能会再次复发。但我相信,通过不断地关注,通过他的努力,高考时他一定会以理想的成绩来回报的。</w:t>
      </w:r>
    </w:p>
    <w:p>
      <w:pPr>
        <w:rPr>
          <w:rFonts w:hint="eastAsia"/>
        </w:rPr>
      </w:pPr>
      <w:r>
        <w:rPr>
          <w:rFonts w:hint="eastAsia"/>
        </w:rPr>
        <w:t>　　二、案例分析</w:t>
      </w:r>
    </w:p>
    <w:p>
      <w:pPr>
        <w:rPr>
          <w:rFonts w:hint="eastAsia"/>
        </w:rPr>
      </w:pPr>
      <w:r>
        <w:rPr>
          <w:rFonts w:hint="eastAsia"/>
        </w:rPr>
        <w:t>　　这个案例看起来比较烦琐,其实不然.很多这个年龄段的学生的心理健康问题并不都是那么复杂,因为他们还年轻,他们是受教育者,他们的人生经历、生活体验决定了他们很容易犯错误、受伤害,但又是很容易改正、治愈的,因为他们一天天地成长。他们的可塑性很强，我们教育工作要多方面的去关注他们。</w:t>
      </w:r>
    </w:p>
    <w:p>
      <w:pPr>
        <w:rPr>
          <w:rFonts w:hint="eastAsia"/>
        </w:rPr>
      </w:pPr>
      <w:r>
        <w:rPr>
          <w:rFonts w:hint="eastAsia"/>
        </w:rPr>
        <w:t>　　1、密切关注学生健康。现代社会的“健康”概念,已超越传统的医学概念,不仅包括躯体、生理健康,而且还包括精神、心理健康.当今社会竞争激烈,学生面临中考高考,压力重,心理脆弱,压抑得他们不能宣泄.再者, 由于缺乏良好的生活环境和教育环境,学生身上的各种不良现象、失控行为时有发生。如,某些学生由于家庭生活困难,与富裕的学生相处,感觉自己低人一等,产生自卑感. 于是,为寻得心理平衡,以个人利益为重的行为动机由此产生,加上由于各种主观、客观原因,使他们在道德观念形成中逐渐造成道德认知上的偏差.这些与学生的素质有关,尤其是与心理健康、心理素质有关。</w:t>
      </w:r>
    </w:p>
    <w:p>
      <w:pPr>
        <w:rPr>
          <w:rFonts w:hint="eastAsia"/>
        </w:rPr>
      </w:pPr>
      <w:r>
        <w:rPr>
          <w:rFonts w:hint="eastAsia"/>
        </w:rPr>
        <w:t>　　2、积极开展心理健康教育。这仅靠学校是不够的.社会环境和家庭影响尤其重要，创设良好的学习环境,加强与家长合作,帮助家长发挥他的教育功能,对于改善和预防学生的心理障碍,帮助学生成长极其重要。</w:t>
      </w:r>
    </w:p>
    <w:p>
      <w:pPr>
        <w:rPr>
          <w:rFonts w:hint="eastAsia"/>
        </w:rPr>
      </w:pPr>
      <w:r>
        <w:rPr>
          <w:rFonts w:hint="eastAsia"/>
        </w:rPr>
        <w:t>　　三、思考对策</w:t>
      </w:r>
    </w:p>
    <w:p>
      <w:pPr>
        <w:rPr>
          <w:rFonts w:hint="eastAsia"/>
        </w:rPr>
      </w:pPr>
      <w:r>
        <w:rPr>
          <w:rFonts w:hint="eastAsia"/>
        </w:rPr>
        <w:t>　　1、 加强思想教育</w:t>
      </w:r>
    </w:p>
    <w:p>
      <w:pPr>
        <w:rPr>
          <w:rFonts w:hint="eastAsia"/>
        </w:rPr>
      </w:pPr>
      <w:r>
        <w:rPr>
          <w:rFonts w:hint="eastAsia"/>
        </w:rPr>
        <w:t>　　注重正面教育,注重诚信教育,分辩是非；重视和开展品德心理形成过程的认知辅导,运用德育环境化教育模式,以学校德育活动为环境载体,以社会规范和学校行为规范为主要目标,以自我教育为主要手段,开展各种活动,用活动结果去体验规则的重要性.这样体验,使学生处于转化过程的醒悟阶段,提高判断能力,逐步接受正确的道德行为规范。</w:t>
      </w:r>
    </w:p>
    <w:p>
      <w:pPr>
        <w:rPr>
          <w:rFonts w:hint="eastAsia"/>
        </w:rPr>
      </w:pPr>
      <w:r>
        <w:rPr>
          <w:rFonts w:hint="eastAsia"/>
        </w:rPr>
        <w:t>　　2、 加强心理辅导</w:t>
      </w:r>
    </w:p>
    <w:p>
      <w:pPr>
        <w:rPr>
          <w:rFonts w:hint="eastAsia"/>
        </w:rPr>
      </w:pPr>
      <w:r>
        <w:rPr>
          <w:rFonts w:hint="eastAsia"/>
        </w:rPr>
        <w:t>　　通过心理辅导教师定期辅导和相关方法进行矫正,从情感上悦纳自己,情绪上快乐体验,笑声中反思自我,成功进步中激励自我,感悟自我价值。</w:t>
      </w:r>
    </w:p>
    <w:p>
      <w:pPr>
        <w:rPr>
          <w:rFonts w:hint="eastAsia"/>
        </w:rPr>
      </w:pPr>
      <w:r>
        <w:rPr>
          <w:rFonts w:hint="eastAsia"/>
        </w:rPr>
        <w:t>　　3、  做好家长工作</w:t>
      </w:r>
    </w:p>
    <w:p>
      <w:pPr>
        <w:rPr>
          <w:rFonts w:hint="eastAsia"/>
        </w:rPr>
      </w:pPr>
      <w:r>
        <w:rPr>
          <w:rFonts w:hint="eastAsia"/>
        </w:rPr>
        <w:t>　　沉重的家庭压力已成为学生严重的心理障碍的主要因素之一,急功近利,面子观点,都对学生的心理产生重大的压力。学校要与家长保持联系,成立家长学校,对家长给予适当的指导,使学生良好的心理素质在良好的家庭环境中得以培养。</w:t>
      </w:r>
    </w:p>
    <w:p>
      <w:pPr>
        <w:rPr>
          <w:rFonts w:hint="eastAsia"/>
        </w:rPr>
      </w:pPr>
      <w:r>
        <w:rPr>
          <w:rFonts w:hint="eastAsia"/>
        </w:rPr>
        <w:t>　　4、加强情感教育</w:t>
      </w:r>
    </w:p>
    <w:p>
      <w:r>
        <w:rPr>
          <w:rFonts w:hint="eastAsia"/>
        </w:rPr>
        <w:t>　　著名的教育家夏丐尊说过：“教育没有情感，没有爱，如同池塘没有水一样。没有水，就不能成其为池塘；没有情感，没有爱，也就没有教育。”班主任要转化一名学生，单靠丰富的知识去教育学生是不够的，还得靠老师用爱心去感化他们，每个学生都渴望得到老师的爱，只有让学生处处感受到你的关心与呵护，才能打开他们的心扉，倾听他们的心曲，并及时地客观地分析原因，正确引导，点拨，发现闪光点加以鼓励，慢慢地托起他们走向成功的彼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7488"/>
    <w:rsid w:val="2AFA7488"/>
    <w:rsid w:val="606970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2016-12-20T17:08:00Z</dcterms:created>
  <dc:creator>Administrator</dc:creator>
  <cp:lastModifiedBy>Administrator</cp:lastModifiedBy>
  <dcterms:modified xsi:type="dcterms:W3CDTF">2016-12-20T17:10:34Z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