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1.xml"/>
  <Default ContentType="image/jpeg" Extension="jpe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5" Type="http://schemas.microsoft.com/office/2006/relationships/ui/userCustomization" Target="userCustomization/customUI.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line="360" w:lineRule="auto"/>
        <w:ind w:firstLine="31680" w:firstLineChars="200"/>
        <w:jc w:val="center"/>
        <w:rPr>
          <w:rFonts w:ascii="宋体"/>
          <w:b/>
          <w:sz w:val="24"/>
        </w:rPr>
      </w:pPr>
      <w:r>
        <w:rPr>
          <w:rFonts w:ascii="Times New Roman" w:hAnsi="Times New Roman" w:eastAsia="宋体" w:cs="Times New Roman"/>
          <w:kern w:val="2"/>
          <w:sz w:val="21"/>
          <w:szCs w:val="24"/>
          <w:lang w:val="en-US" w:eastAsia="zh-CN" w:bidi="ar-SA"/>
        </w:rPr>
        <w:pict>
          <v:shape id="图片 41" o:spid="_x0000_s1029" type="#_x0000_t75" style="position:absolute;left:0;margin-left:-13pt;margin-top:1.6pt;height:696.3pt;width:440.25pt;rotation:0f;z-index:-251658240;" o:ole="f" fillcolor="#FFFFFF" filled="f" o:preferrelative="t" stroked="f" coordorigin="0,0" coordsize="21600,21600">
            <v:fill on="f" color2="#FFFFFF" focus="0%"/>
            <v:imagedata gain="65536f" blacklevel="0f" gamma="0" o:title="" r:id="rId8"/>
            <o:lock v:ext="edit" position="f" selection="f" grouping="f" rotation="f" cropping="f" text="f" aspectratio="t"/>
          </v:shape>
        </w:pict>
      </w:r>
    </w:p>
    <w:p>
      <w:pPr>
        <w:spacing w:line="360" w:lineRule="auto"/>
        <w:ind w:firstLine="31680" w:firstLineChars="200"/>
        <w:jc w:val="center"/>
        <w:rPr>
          <w:rFonts w:ascii="宋体"/>
          <w:b/>
          <w:sz w:val="24"/>
        </w:rPr>
      </w:pPr>
    </w:p>
    <w:p>
      <w:pPr>
        <w:spacing w:line="360" w:lineRule="auto"/>
        <w:ind w:firstLine="31680" w:firstLineChars="200"/>
        <w:jc w:val="center"/>
        <w:rPr>
          <w:rFonts w:ascii="宋体"/>
          <w:b/>
          <w:sz w:val="24"/>
        </w:rPr>
      </w:pPr>
    </w:p>
    <w:p>
      <w:pPr>
        <w:spacing w:line="360" w:lineRule="auto"/>
        <w:rPr>
          <w:rFonts w:ascii="宋体"/>
          <w:b/>
          <w:sz w:val="24"/>
        </w:rPr>
      </w:pPr>
    </w:p>
    <w:p>
      <w:pPr>
        <w:spacing w:line="360" w:lineRule="auto"/>
        <w:ind w:firstLine="31680" w:firstLineChars="200"/>
        <w:jc w:val="center"/>
        <w:rPr>
          <w:rFonts w:ascii="宋体"/>
          <w:b/>
          <w:sz w:val="24"/>
        </w:rPr>
      </w:pPr>
    </w:p>
    <w:p>
      <w:pPr>
        <w:spacing w:line="360" w:lineRule="auto"/>
        <w:ind w:firstLine="31680" w:firstLineChars="200"/>
        <w:jc w:val="center"/>
        <w:rPr>
          <w:rFonts w:ascii="宋体"/>
          <w:b/>
          <w:sz w:val="24"/>
        </w:rPr>
      </w:pPr>
    </w:p>
    <w:p>
      <w:pPr>
        <w:spacing w:line="360" w:lineRule="auto"/>
        <w:ind w:firstLine="31680" w:firstLineChars="200"/>
        <w:jc w:val="center"/>
        <w:rPr>
          <w:rFonts w:ascii="宋体"/>
          <w:b/>
          <w:sz w:val="24"/>
        </w:rPr>
      </w:pPr>
    </w:p>
    <w:p>
      <w:pPr>
        <w:spacing w:line="360" w:lineRule="auto"/>
        <w:ind w:firstLine="31680" w:firstLineChars="200"/>
        <w:jc w:val="center"/>
        <w:rPr>
          <w:rFonts w:ascii="宋体"/>
          <w:b/>
          <w:sz w:val="24"/>
        </w:rPr>
      </w:pPr>
    </w:p>
    <w:p>
      <w:pPr>
        <w:spacing w:line="360" w:lineRule="auto"/>
        <w:ind w:firstLine="31680" w:firstLineChars="200"/>
        <w:jc w:val="center"/>
        <w:rPr>
          <w:rFonts w:ascii="宋体"/>
          <w:b/>
          <w:sz w:val="24"/>
        </w:rPr>
      </w:pPr>
    </w:p>
    <w:p>
      <w:pPr>
        <w:spacing w:line="360" w:lineRule="auto"/>
        <w:ind w:firstLine="31680" w:firstLineChars="200"/>
        <w:jc w:val="center"/>
        <w:rPr>
          <w:rFonts w:ascii="宋体"/>
          <w:b/>
          <w:sz w:val="24"/>
        </w:rPr>
      </w:pPr>
    </w:p>
    <w:p>
      <w:pPr>
        <w:autoSpaceDE w:val="0"/>
        <w:autoSpaceDN w:val="0"/>
        <w:adjustRightInd w:val="0"/>
        <w:spacing w:line="360" w:lineRule="auto"/>
        <w:jc w:val="center"/>
        <w:rPr>
          <w:rFonts w:ascii="华文行楷" w:hAnsi="Calibri" w:eastAsia="华文行楷" w:cs="FZZJ-LJDFONT,Bold"/>
          <w:b/>
          <w:bCs/>
          <w:color w:val="FF0000"/>
          <w:kern w:val="0"/>
          <w:sz w:val="128"/>
          <w:szCs w:val="128"/>
        </w:rPr>
      </w:pPr>
      <w:r>
        <w:rPr>
          <w:rFonts w:hint="eastAsia" w:ascii="华文行楷" w:hAnsi="Calibri" w:eastAsia="华文行楷" w:cs="FZZJ-LJDFONT,Bold"/>
          <w:b/>
          <w:bCs/>
          <w:color w:val="FF0000"/>
          <w:kern w:val="0"/>
          <w:sz w:val="128"/>
          <w:szCs w:val="128"/>
        </w:rPr>
        <w:t>散</w:t>
      </w:r>
      <w:r>
        <w:rPr>
          <w:rFonts w:ascii="华文行楷" w:hAnsi="Calibri" w:eastAsia="华文行楷" w:cs="FZZJ-LJDFONT,Bold"/>
          <w:b/>
          <w:bCs/>
          <w:color w:val="FF0000"/>
          <w:kern w:val="0"/>
          <w:sz w:val="128"/>
          <w:szCs w:val="128"/>
        </w:rPr>
        <w:t xml:space="preserve"> </w:t>
      </w:r>
      <w:r>
        <w:rPr>
          <w:rFonts w:hint="eastAsia" w:ascii="华文行楷" w:hAnsi="Calibri" w:eastAsia="华文行楷" w:cs="FZZJ-LJDFONT,Bold"/>
          <w:b/>
          <w:bCs/>
          <w:color w:val="FF0000"/>
          <w:kern w:val="0"/>
          <w:sz w:val="128"/>
          <w:szCs w:val="128"/>
        </w:rPr>
        <w:t>文</w:t>
      </w:r>
      <w:r>
        <w:rPr>
          <w:rFonts w:ascii="华文行楷" w:hAnsi="Calibri" w:eastAsia="华文行楷" w:cs="FZZJ-LJDFONT,Bold"/>
          <w:b/>
          <w:bCs/>
          <w:color w:val="FF0000"/>
          <w:kern w:val="0"/>
          <w:sz w:val="128"/>
          <w:szCs w:val="128"/>
        </w:rPr>
        <w:t xml:space="preserve"> </w:t>
      </w:r>
      <w:r>
        <w:rPr>
          <w:rFonts w:hint="eastAsia" w:ascii="华文行楷" w:hAnsi="Calibri" w:eastAsia="华文行楷" w:cs="FZZJ-LJDFONT,Bold"/>
          <w:b/>
          <w:bCs/>
          <w:color w:val="FF0000"/>
          <w:kern w:val="0"/>
          <w:sz w:val="128"/>
          <w:szCs w:val="128"/>
        </w:rPr>
        <w:t>教</w:t>
      </w:r>
      <w:r>
        <w:rPr>
          <w:rFonts w:ascii="华文行楷" w:hAnsi="Calibri" w:eastAsia="华文行楷" w:cs="FZZJ-LJDFONT,Bold"/>
          <w:b/>
          <w:bCs/>
          <w:color w:val="FF0000"/>
          <w:kern w:val="0"/>
          <w:sz w:val="128"/>
          <w:szCs w:val="128"/>
        </w:rPr>
        <w:t xml:space="preserve"> </w:t>
      </w:r>
      <w:r>
        <w:rPr>
          <w:rFonts w:hint="eastAsia" w:ascii="华文行楷" w:hAnsi="Calibri" w:eastAsia="华文行楷" w:cs="FZZJ-LJDFONT,Bold"/>
          <w:b/>
          <w:bCs/>
          <w:color w:val="FF0000"/>
          <w:kern w:val="0"/>
          <w:sz w:val="128"/>
          <w:szCs w:val="128"/>
        </w:rPr>
        <w:t>学</w:t>
      </w:r>
    </w:p>
    <w:p>
      <w:pPr>
        <w:autoSpaceDE w:val="0"/>
        <w:autoSpaceDN w:val="0"/>
        <w:adjustRightInd w:val="0"/>
        <w:spacing w:line="360" w:lineRule="auto"/>
        <w:jc w:val="center"/>
        <w:rPr>
          <w:rFonts w:ascii="华文隶书" w:hAnsi="Calibri" w:eastAsia="华文隶书" w:cs="FZHei-B01S"/>
          <w:kern w:val="0"/>
          <w:sz w:val="44"/>
          <w:szCs w:val="44"/>
        </w:rPr>
      </w:pPr>
      <w:r>
        <w:rPr>
          <w:rFonts w:ascii="华文隶书" w:hAnsi="Calibri" w:eastAsia="华文隶书" w:cs="FZHei-B01S"/>
          <w:kern w:val="0"/>
          <w:sz w:val="44"/>
          <w:szCs w:val="44"/>
        </w:rPr>
        <w:t>——</w:t>
      </w:r>
      <w:r>
        <w:rPr>
          <w:rFonts w:hint="eastAsia" w:ascii="华文隶书" w:hAnsi="Calibri" w:eastAsia="华文隶书" w:cs="FZHei-B01S"/>
          <w:kern w:val="0"/>
          <w:sz w:val="44"/>
          <w:szCs w:val="44"/>
        </w:rPr>
        <w:t>刘勇名师工作室学术期刊</w:t>
      </w:r>
    </w:p>
    <w:p>
      <w:pPr>
        <w:autoSpaceDE w:val="0"/>
        <w:autoSpaceDN w:val="0"/>
        <w:adjustRightInd w:val="0"/>
        <w:spacing w:line="360" w:lineRule="auto"/>
        <w:jc w:val="center"/>
        <w:rPr>
          <w:rFonts w:ascii="华文隶书" w:hAnsi="Calibri" w:eastAsia="华文隶书" w:cs="NSimSun,Bold"/>
          <w:b/>
          <w:bCs/>
          <w:kern w:val="0"/>
          <w:sz w:val="28"/>
          <w:szCs w:val="28"/>
        </w:rPr>
      </w:pPr>
      <w:r>
        <w:rPr>
          <w:rFonts w:hint="eastAsia" w:ascii="华文隶书" w:hAnsi="Calibri" w:eastAsia="华文隶书" w:cs="NSimSun,Bold"/>
          <w:b/>
          <w:bCs/>
          <w:kern w:val="0"/>
          <w:sz w:val="28"/>
          <w:szCs w:val="28"/>
        </w:rPr>
        <w:t>第二期</w:t>
      </w:r>
    </w:p>
    <w:p>
      <w:pPr>
        <w:spacing w:line="360" w:lineRule="auto"/>
        <w:ind w:firstLine="31680" w:firstLineChars="200"/>
        <w:jc w:val="center"/>
        <w:rPr>
          <w:rFonts w:ascii="华文隶书" w:hAnsi="宋体" w:eastAsia="华文隶书"/>
          <w:b/>
          <w:sz w:val="24"/>
        </w:rPr>
      </w:pPr>
      <w:r>
        <w:rPr>
          <w:rFonts w:hint="eastAsia" w:ascii="华文隶书" w:hAnsi="Calibri" w:eastAsia="华文隶书" w:cs="NSimSun,Bold"/>
          <w:b/>
          <w:bCs/>
          <w:kern w:val="0"/>
          <w:sz w:val="28"/>
          <w:szCs w:val="28"/>
        </w:rPr>
        <w:t>棠中外语实验学校</w:t>
      </w:r>
    </w:p>
    <w:p>
      <w:pPr>
        <w:spacing w:line="360" w:lineRule="auto"/>
        <w:ind w:firstLine="31680" w:firstLineChars="200"/>
        <w:jc w:val="center"/>
        <w:rPr>
          <w:rFonts w:ascii="华文隶书" w:hAnsi="宋体" w:eastAsia="华文隶书"/>
          <w:b/>
          <w:sz w:val="24"/>
        </w:rPr>
      </w:pPr>
    </w:p>
    <w:p>
      <w:pPr>
        <w:spacing w:line="360" w:lineRule="auto"/>
        <w:ind w:firstLine="31680" w:firstLineChars="200"/>
        <w:jc w:val="center"/>
        <w:rPr>
          <w:rFonts w:ascii="宋体"/>
          <w:b/>
          <w:sz w:val="24"/>
        </w:rPr>
      </w:pPr>
    </w:p>
    <w:p>
      <w:pPr>
        <w:spacing w:line="360" w:lineRule="auto"/>
        <w:ind w:firstLine="31680" w:firstLineChars="200"/>
        <w:jc w:val="center"/>
        <w:rPr>
          <w:rFonts w:ascii="宋体"/>
          <w:b/>
          <w:sz w:val="24"/>
        </w:rPr>
      </w:pPr>
    </w:p>
    <w:p>
      <w:pPr>
        <w:spacing w:line="360" w:lineRule="auto"/>
        <w:ind w:firstLine="31680" w:firstLineChars="200"/>
        <w:jc w:val="center"/>
        <w:rPr>
          <w:rFonts w:ascii="宋体"/>
          <w:b/>
          <w:sz w:val="24"/>
        </w:rPr>
      </w:pPr>
    </w:p>
    <w:p>
      <w:pPr>
        <w:spacing w:line="360" w:lineRule="auto"/>
        <w:ind w:firstLine="31680" w:firstLineChars="200"/>
        <w:jc w:val="center"/>
        <w:rPr>
          <w:rFonts w:ascii="宋体"/>
          <w:b/>
          <w:sz w:val="24"/>
        </w:rPr>
      </w:pPr>
    </w:p>
    <w:p>
      <w:pPr>
        <w:spacing w:line="360" w:lineRule="auto"/>
        <w:ind w:firstLine="31680" w:firstLineChars="200"/>
        <w:jc w:val="center"/>
        <w:rPr>
          <w:rFonts w:ascii="宋体"/>
          <w:b/>
          <w:sz w:val="24"/>
        </w:rPr>
      </w:pPr>
    </w:p>
    <w:p>
      <w:pPr>
        <w:spacing w:line="360" w:lineRule="auto"/>
        <w:ind w:firstLine="31680" w:firstLineChars="200"/>
        <w:jc w:val="center"/>
        <w:rPr>
          <w:rFonts w:ascii="宋体"/>
          <w:b/>
          <w:sz w:val="24"/>
        </w:rPr>
      </w:pPr>
    </w:p>
    <w:p>
      <w:pPr>
        <w:spacing w:line="360" w:lineRule="auto"/>
        <w:ind w:firstLine="31680" w:firstLineChars="200"/>
        <w:jc w:val="center"/>
        <w:rPr>
          <w:rFonts w:ascii="宋体"/>
          <w:b/>
          <w:sz w:val="24"/>
        </w:rPr>
      </w:pPr>
    </w:p>
    <w:p>
      <w:pPr>
        <w:spacing w:line="360" w:lineRule="auto"/>
        <w:ind w:firstLine="31680" w:firstLineChars="200"/>
        <w:jc w:val="center"/>
        <w:rPr>
          <w:rFonts w:ascii="宋体"/>
          <w:b/>
          <w:sz w:val="24"/>
        </w:rPr>
      </w:pPr>
    </w:p>
    <w:p>
      <w:pPr>
        <w:spacing w:line="360" w:lineRule="auto"/>
        <w:ind w:firstLine="31680" w:firstLineChars="200"/>
        <w:jc w:val="center"/>
        <w:rPr>
          <w:rFonts w:ascii="宋体"/>
          <w:b/>
          <w:sz w:val="24"/>
        </w:rPr>
        <w:sectPr>
          <w:headerReference r:id="rId4" w:type="default"/>
          <w:footerReference r:id="rId5" w:type="default"/>
          <w:pgSz w:w="11906" w:h="16838"/>
          <w:pgMar w:top="1440" w:right="1800" w:bottom="1440" w:left="1800" w:header="851" w:footer="992" w:gutter="0"/>
          <w:pgNumType w:start="1"/>
          <w:cols w:space="720" w:num="1"/>
          <w:docGrid w:type="lines" w:linePitch="312" w:charSpace="0"/>
        </w:sectPr>
      </w:pPr>
    </w:p>
    <w:p>
      <w:pPr>
        <w:spacing w:line="360" w:lineRule="auto"/>
        <w:ind w:firstLine="31680" w:firstLineChars="200"/>
        <w:jc w:val="center"/>
        <w:rPr>
          <w:rFonts w:ascii="宋体"/>
          <w:b/>
          <w:sz w:val="24"/>
        </w:rPr>
      </w:pPr>
    </w:p>
    <w:p>
      <w:pPr>
        <w:spacing w:line="360" w:lineRule="auto"/>
        <w:ind w:firstLine="31680" w:firstLineChars="200"/>
        <w:jc w:val="center"/>
        <w:rPr>
          <w:rFonts w:ascii="华文新魏" w:hAnsi="宋体" w:eastAsia="华文新魏"/>
          <w:b/>
          <w:sz w:val="40"/>
          <w:szCs w:val="28"/>
        </w:rPr>
      </w:pPr>
      <w:r>
        <w:rPr>
          <w:rFonts w:hint="eastAsia" w:ascii="华文新魏" w:hAnsi="宋体" w:eastAsia="华文新魏"/>
          <w:b/>
          <w:sz w:val="40"/>
          <w:szCs w:val="28"/>
        </w:rPr>
        <w:t>前言</w:t>
      </w:r>
    </w:p>
    <w:p>
      <w:pPr>
        <w:spacing w:line="360" w:lineRule="auto"/>
        <w:ind w:firstLine="31680" w:firstLineChars="200"/>
        <w:jc w:val="center"/>
        <w:rPr>
          <w:rFonts w:ascii="华文新魏" w:hAnsi="宋体" w:eastAsia="华文新魏"/>
          <w:b/>
          <w:sz w:val="28"/>
          <w:szCs w:val="28"/>
        </w:rPr>
      </w:pPr>
      <w:r>
        <w:rPr>
          <w:rFonts w:hint="eastAsia" w:ascii="华文新魏" w:hAnsi="宋体" w:eastAsia="华文新魏"/>
          <w:b/>
          <w:sz w:val="28"/>
          <w:szCs w:val="28"/>
        </w:rPr>
        <w:t>（文</w:t>
      </w:r>
      <w:r>
        <w:rPr>
          <w:rFonts w:ascii="华文新魏" w:hAnsi="宋体" w:eastAsia="华文新魏"/>
          <w:b/>
          <w:sz w:val="28"/>
          <w:szCs w:val="28"/>
        </w:rPr>
        <w:t>/</w:t>
      </w:r>
      <w:r>
        <w:rPr>
          <w:rFonts w:hint="eastAsia" w:ascii="华文新魏" w:hAnsi="宋体" w:eastAsia="华文新魏"/>
          <w:b/>
          <w:sz w:val="28"/>
          <w:szCs w:val="28"/>
        </w:rPr>
        <w:t>何柳蓉）</w:t>
      </w:r>
    </w:p>
    <w:p>
      <w:pPr>
        <w:spacing w:line="360" w:lineRule="auto"/>
        <w:ind w:firstLine="31680" w:firstLineChars="200"/>
        <w:jc w:val="left"/>
        <w:rPr>
          <w:rFonts w:ascii="华文新魏" w:hAnsi="宋体" w:eastAsia="华文新魏"/>
          <w:b/>
          <w:sz w:val="28"/>
          <w:szCs w:val="28"/>
        </w:rPr>
      </w:pPr>
      <w:r>
        <w:rPr>
          <w:rFonts w:hint="eastAsia" w:ascii="华文新魏" w:hAnsi="宋体" w:eastAsia="华文新魏"/>
          <w:b/>
          <w:sz w:val="28"/>
          <w:szCs w:val="28"/>
        </w:rPr>
        <w:t>散文，是一场语言与情感的华尔兹，是一次形与神的邂逅。当那美妙的文字被开启，或景致或人文或哲理或深情，一字一句总关情。</w:t>
      </w:r>
    </w:p>
    <w:p>
      <w:pPr>
        <w:spacing w:line="360" w:lineRule="auto"/>
        <w:ind w:firstLine="31680" w:firstLineChars="200"/>
        <w:jc w:val="left"/>
        <w:rPr>
          <w:rFonts w:ascii="华文新魏" w:hAnsi="宋体" w:eastAsia="华文新魏"/>
          <w:b/>
          <w:sz w:val="28"/>
          <w:szCs w:val="28"/>
        </w:rPr>
      </w:pPr>
      <w:r>
        <w:rPr>
          <w:rFonts w:hint="eastAsia" w:ascii="华文新魏" w:hAnsi="宋体" w:eastAsia="华文新魏"/>
          <w:b/>
          <w:sz w:val="28"/>
          <w:szCs w:val="28"/>
        </w:rPr>
        <w:t>刘勇工作室学术活动在散文解读与设计大赛中华美绽放，撇开教参，来一次原汁原味的文本解读。在文字里，我们在迷人的春景里去散一场步，怀念“淡而有味”的秋天，目睹一次又一次的“目送”，欣赏那场摄人心魄的风雨，敬畏那棵绿着生、绿着死的无言的树，还有那坛母亲酿制的醉人春酒和那来自云南的动人歌声……文字，恰巧就是最绵长的裂变，瞬间，充满你的心房，满溢。</w:t>
      </w:r>
    </w:p>
    <w:p>
      <w:pPr>
        <w:spacing w:line="360" w:lineRule="auto"/>
        <w:ind w:firstLine="31680" w:firstLineChars="200"/>
        <w:jc w:val="left"/>
        <w:rPr>
          <w:rFonts w:ascii="华文新魏" w:hAnsi="宋体" w:eastAsia="华文新魏"/>
          <w:b/>
          <w:sz w:val="28"/>
          <w:szCs w:val="28"/>
        </w:rPr>
      </w:pPr>
      <w:r>
        <w:rPr>
          <w:rFonts w:hint="eastAsia" w:ascii="华文新魏" w:hAnsi="宋体" w:eastAsia="华文新魏"/>
          <w:b/>
          <w:sz w:val="28"/>
          <w:szCs w:val="28"/>
        </w:rPr>
        <w:t>而散文的教学，亦是一路花开不败。它最能彰显一个老师对文本的掌握和解读能力，最能看出一个老师的语文教学观念。在这条路上，我们要探讨的很多，要学习的很多，要改变的也很多。</w:t>
      </w:r>
    </w:p>
    <w:p>
      <w:pPr>
        <w:spacing w:line="360" w:lineRule="auto"/>
        <w:ind w:firstLine="31680" w:firstLineChars="200"/>
        <w:jc w:val="left"/>
        <w:rPr>
          <w:rFonts w:ascii="华文新魏" w:hAnsi="宋体" w:eastAsia="华文新魏"/>
          <w:b/>
          <w:sz w:val="28"/>
          <w:szCs w:val="28"/>
        </w:rPr>
      </w:pPr>
      <w:r>
        <w:rPr>
          <w:rFonts w:hint="eastAsia" w:ascii="华文新魏" w:hAnsi="宋体" w:eastAsia="华文新魏"/>
          <w:b/>
          <w:sz w:val="28"/>
          <w:szCs w:val="28"/>
        </w:rPr>
        <w:t>愿工作室姐妹们独到而深刻的文本解读和创新使用的教学设计，犹如夜空中绽放的烟花，绚烂，惊艳！</w:t>
      </w:r>
    </w:p>
    <w:p>
      <w:pPr>
        <w:spacing w:line="360" w:lineRule="auto"/>
        <w:ind w:firstLine="31680" w:firstLineChars="200"/>
        <w:jc w:val="center"/>
        <w:rPr>
          <w:rFonts w:ascii="宋体"/>
          <w:b/>
          <w:sz w:val="28"/>
          <w:szCs w:val="28"/>
        </w:rPr>
      </w:pPr>
    </w:p>
    <w:p>
      <w:pPr>
        <w:spacing w:line="360" w:lineRule="auto"/>
        <w:ind w:firstLine="31680" w:firstLineChars="200"/>
        <w:jc w:val="center"/>
        <w:rPr>
          <w:rFonts w:ascii="宋体"/>
          <w:b/>
          <w:sz w:val="28"/>
          <w:szCs w:val="28"/>
        </w:rPr>
      </w:pPr>
    </w:p>
    <w:p>
      <w:pPr>
        <w:spacing w:line="360" w:lineRule="auto"/>
        <w:ind w:firstLine="31680" w:firstLineChars="200"/>
        <w:jc w:val="center"/>
        <w:rPr>
          <w:rFonts w:ascii="宋体"/>
          <w:b/>
          <w:sz w:val="28"/>
          <w:szCs w:val="28"/>
        </w:rPr>
      </w:pPr>
    </w:p>
    <w:p>
      <w:pPr>
        <w:spacing w:line="360" w:lineRule="auto"/>
        <w:ind w:firstLine="31680" w:firstLineChars="200"/>
        <w:jc w:val="center"/>
        <w:rPr>
          <w:rFonts w:ascii="宋体"/>
          <w:b/>
          <w:sz w:val="28"/>
          <w:szCs w:val="28"/>
        </w:rPr>
      </w:pPr>
    </w:p>
    <w:p>
      <w:pPr>
        <w:spacing w:line="360" w:lineRule="auto"/>
        <w:ind w:firstLine="31680" w:firstLineChars="200"/>
        <w:jc w:val="center"/>
        <w:rPr>
          <w:rFonts w:ascii="宋体"/>
          <w:b/>
          <w:sz w:val="28"/>
          <w:szCs w:val="28"/>
        </w:rPr>
      </w:pPr>
    </w:p>
    <w:p>
      <w:pPr>
        <w:spacing w:line="360" w:lineRule="auto"/>
        <w:rPr>
          <w:rFonts w:ascii="宋体"/>
          <w:b/>
          <w:sz w:val="24"/>
        </w:rPr>
      </w:pPr>
    </w:p>
    <w:p>
      <w:pPr>
        <w:spacing w:line="360" w:lineRule="auto"/>
        <w:jc w:val="center"/>
        <w:rPr>
          <w:rFonts w:ascii="宋体"/>
          <w:b/>
          <w:sz w:val="44"/>
        </w:rPr>
      </w:pPr>
      <w:r>
        <w:rPr>
          <w:rFonts w:hint="eastAsia" w:ascii="宋体" w:hAnsi="宋体"/>
          <w:b/>
          <w:sz w:val="44"/>
        </w:rPr>
        <w:t>目录</w:t>
      </w:r>
    </w:p>
    <w:p>
      <w:pPr>
        <w:pStyle w:val="8"/>
        <w:tabs>
          <w:tab w:val="right" w:leader="dot" w:pos="8306"/>
        </w:tabs>
        <w:rPr>
          <w:rFonts w:hint="eastAsia" w:ascii="华文行楷" w:hAnsi="华文行楷" w:eastAsia="华文行楷" w:cs="华文行楷"/>
          <w:b/>
          <w:sz w:val="32"/>
          <w:szCs w:val="32"/>
          <w:lang w:eastAsia="zh-CN"/>
        </w:rPr>
      </w:pPr>
      <w:r>
        <w:rPr>
          <w:rFonts w:hint="eastAsia" w:ascii="华文行楷" w:hAnsi="华文行楷" w:eastAsia="华文行楷" w:cs="华文行楷"/>
          <w:b/>
          <w:sz w:val="32"/>
          <w:szCs w:val="32"/>
          <w:lang w:eastAsia="zh-CN"/>
        </w:rPr>
        <w:t>文本解读</w:t>
      </w:r>
    </w:p>
    <w:p>
      <w:pPr>
        <w:pStyle w:val="8"/>
        <w:tabs>
          <w:tab w:val="right" w:leader="dot" w:pos="8306"/>
        </w:tabs>
        <w:rPr>
          <w:rFonts w:hint="eastAsia" w:ascii="隶书" w:hAnsi="隶书" w:eastAsia="隶书" w:cs="隶书"/>
          <w:kern w:val="2"/>
          <w:sz w:val="28"/>
          <w:szCs w:val="36"/>
          <w:lang w:val="en-US" w:eastAsia="zh-CN" w:bidi="ar-SA"/>
        </w:rPr>
      </w:pPr>
      <w:r>
        <w:rPr>
          <w:rFonts w:ascii="宋体"/>
          <w:b/>
          <w:sz w:val="24"/>
        </w:rPr>
        <w:fldChar w:fldCharType="begin"/>
      </w:r>
      <w:r>
        <w:rPr>
          <w:rFonts w:ascii="宋体"/>
          <w:b/>
          <w:sz w:val="24"/>
        </w:rPr>
        <w:instrText xml:space="preserve">TOC \o "1-3" \h \u </w:instrText>
      </w:r>
      <w:r>
        <w:rPr>
          <w:rFonts w:ascii="宋体"/>
          <w:b/>
          <w:sz w:val="24"/>
        </w:rPr>
        <w:fldChar w:fldCharType="separate"/>
      </w:r>
      <w:r>
        <w:rPr>
          <w:rFonts w:hint="eastAsia" w:ascii="隶书" w:hAnsi="隶书" w:eastAsia="隶书" w:cs="隶书"/>
          <w:kern w:val="2"/>
          <w:sz w:val="28"/>
          <w:szCs w:val="36"/>
          <w:lang w:val="en-US" w:eastAsia="zh-CN" w:bidi="ar-SA"/>
        </w:rPr>
        <w:fldChar w:fldCharType="begin"/>
      </w:r>
      <w:r>
        <w:rPr>
          <w:rFonts w:hint="eastAsia" w:ascii="隶书" w:hAnsi="隶书" w:eastAsia="隶书" w:cs="隶书"/>
          <w:kern w:val="2"/>
          <w:sz w:val="28"/>
          <w:szCs w:val="36"/>
          <w:lang w:val="en-US" w:eastAsia="zh-CN" w:bidi="ar-SA"/>
        </w:rPr>
        <w:instrText xml:space="preserve"> HYPERLINK \l _Toc24130 </w:instrText>
      </w:r>
      <w:r>
        <w:rPr>
          <w:rFonts w:hint="eastAsia" w:ascii="隶书" w:hAnsi="隶书" w:eastAsia="隶书" w:cs="隶书"/>
          <w:kern w:val="2"/>
          <w:sz w:val="28"/>
          <w:szCs w:val="36"/>
          <w:lang w:val="en-US" w:eastAsia="zh-CN" w:bidi="ar-SA"/>
        </w:rPr>
        <w:fldChar w:fldCharType="separate"/>
      </w:r>
      <w:r>
        <w:rPr>
          <w:rFonts w:hint="eastAsia" w:ascii="隶书" w:hAnsi="隶书" w:eastAsia="隶书" w:cs="隶书"/>
          <w:kern w:val="2"/>
          <w:sz w:val="28"/>
          <w:szCs w:val="44"/>
          <w:lang w:val="en-US" w:eastAsia="zh-CN" w:bidi="ar-SA"/>
        </w:rPr>
        <w:t>《散步》文本解读</w:t>
      </w:r>
      <w:r>
        <w:rPr>
          <w:rFonts w:hint="eastAsia" w:ascii="隶书" w:hAnsi="隶书" w:eastAsia="隶书" w:cs="隶书"/>
          <w:kern w:val="2"/>
          <w:sz w:val="28"/>
          <w:szCs w:val="36"/>
          <w:lang w:val="en-US" w:eastAsia="zh-CN" w:bidi="ar-SA"/>
        </w:rPr>
        <w:tab/>
      </w:r>
      <w:r>
        <w:rPr>
          <w:rFonts w:hint="eastAsia" w:ascii="隶书" w:hAnsi="隶书" w:eastAsia="隶书" w:cs="隶书"/>
          <w:kern w:val="2"/>
          <w:sz w:val="28"/>
          <w:szCs w:val="36"/>
          <w:lang w:val="en-US" w:eastAsia="zh-CN" w:bidi="ar-SA"/>
        </w:rPr>
        <w:fldChar w:fldCharType="begin"/>
      </w:r>
      <w:r>
        <w:rPr>
          <w:rFonts w:hint="eastAsia" w:ascii="隶书" w:hAnsi="隶书" w:eastAsia="隶书" w:cs="隶书"/>
          <w:kern w:val="2"/>
          <w:sz w:val="28"/>
          <w:szCs w:val="36"/>
          <w:lang w:val="en-US" w:eastAsia="zh-CN" w:bidi="ar-SA"/>
        </w:rPr>
        <w:instrText xml:space="preserve"> PAGEREF _Toc24130 </w:instrText>
      </w:r>
      <w:r>
        <w:rPr>
          <w:rFonts w:hint="eastAsia" w:ascii="隶书" w:hAnsi="隶书" w:eastAsia="隶书" w:cs="隶书"/>
          <w:kern w:val="2"/>
          <w:sz w:val="28"/>
          <w:szCs w:val="36"/>
          <w:lang w:val="en-US" w:eastAsia="zh-CN" w:bidi="ar-SA"/>
        </w:rPr>
        <w:fldChar w:fldCharType="separate"/>
      </w:r>
      <w:r>
        <w:rPr>
          <w:rFonts w:hint="eastAsia" w:ascii="隶书" w:hAnsi="隶书" w:eastAsia="隶书" w:cs="隶书"/>
          <w:kern w:val="2"/>
          <w:sz w:val="28"/>
          <w:szCs w:val="36"/>
          <w:lang w:val="en-US" w:eastAsia="zh-CN" w:bidi="ar-SA"/>
        </w:rPr>
        <w:t>3</w:t>
      </w:r>
      <w:r>
        <w:rPr>
          <w:rFonts w:hint="eastAsia" w:ascii="隶书" w:hAnsi="隶书" w:eastAsia="隶书" w:cs="隶书"/>
          <w:kern w:val="2"/>
          <w:sz w:val="28"/>
          <w:szCs w:val="36"/>
          <w:lang w:val="en-US" w:eastAsia="zh-CN" w:bidi="ar-SA"/>
        </w:rPr>
        <w:fldChar w:fldCharType="end"/>
      </w:r>
      <w:r>
        <w:rPr>
          <w:rFonts w:hint="eastAsia" w:ascii="隶书" w:hAnsi="隶书" w:eastAsia="隶书" w:cs="隶书"/>
          <w:kern w:val="2"/>
          <w:sz w:val="28"/>
          <w:szCs w:val="36"/>
          <w:lang w:val="en-US" w:eastAsia="zh-CN" w:bidi="ar-SA"/>
        </w:rPr>
        <w:fldChar w:fldCharType="end"/>
      </w:r>
    </w:p>
    <w:p>
      <w:pPr>
        <w:pStyle w:val="8"/>
        <w:tabs>
          <w:tab w:val="right" w:leader="dot" w:pos="8306"/>
        </w:tabs>
        <w:rPr>
          <w:rFonts w:hint="eastAsia" w:ascii="隶书" w:hAnsi="隶书" w:eastAsia="隶书" w:cs="隶书"/>
          <w:kern w:val="2"/>
          <w:sz w:val="28"/>
          <w:szCs w:val="36"/>
          <w:lang w:val="en-US" w:eastAsia="zh-CN" w:bidi="ar-SA"/>
        </w:rPr>
      </w:pPr>
      <w:r>
        <w:rPr>
          <w:rFonts w:hint="eastAsia" w:ascii="隶书" w:hAnsi="隶书" w:eastAsia="隶书" w:cs="隶书"/>
          <w:kern w:val="2"/>
          <w:sz w:val="28"/>
          <w:szCs w:val="36"/>
          <w:lang w:val="en-US" w:eastAsia="zh-CN" w:bidi="ar-SA"/>
        </w:rPr>
        <w:fldChar w:fldCharType="begin"/>
      </w:r>
      <w:r>
        <w:rPr>
          <w:rFonts w:hint="eastAsia" w:ascii="隶书" w:hAnsi="隶书" w:eastAsia="隶书" w:cs="隶书"/>
          <w:kern w:val="2"/>
          <w:sz w:val="28"/>
          <w:szCs w:val="36"/>
          <w:lang w:val="en-US" w:eastAsia="zh-CN" w:bidi="ar-SA"/>
        </w:rPr>
        <w:instrText xml:space="preserve"> HYPERLINK \l _Toc22315 </w:instrText>
      </w:r>
      <w:r>
        <w:rPr>
          <w:rFonts w:hint="eastAsia" w:ascii="隶书" w:hAnsi="隶书" w:eastAsia="隶书" w:cs="隶书"/>
          <w:kern w:val="2"/>
          <w:sz w:val="28"/>
          <w:szCs w:val="36"/>
          <w:lang w:val="en-US" w:eastAsia="zh-CN" w:bidi="ar-SA"/>
        </w:rPr>
        <w:fldChar w:fldCharType="separate"/>
      </w:r>
      <w:r>
        <w:rPr>
          <w:rFonts w:hint="eastAsia" w:ascii="隶书" w:hAnsi="隶书" w:eastAsia="隶书" w:cs="隶书"/>
          <w:kern w:val="2"/>
          <w:sz w:val="28"/>
          <w:szCs w:val="44"/>
          <w:lang w:val="en-US" w:eastAsia="zh-CN" w:bidi="ar-SA"/>
        </w:rPr>
        <w:t>剥开民俗的外衣</w:t>
      </w:r>
      <w:r>
        <w:rPr>
          <w:rFonts w:hint="eastAsia" w:ascii="隶书" w:hAnsi="隶书" w:eastAsia="隶书" w:cs="隶书"/>
          <w:kern w:val="2"/>
          <w:sz w:val="28"/>
          <w:szCs w:val="36"/>
          <w:lang w:val="en-US" w:eastAsia="zh-CN" w:bidi="ar-SA"/>
        </w:rPr>
        <w:fldChar w:fldCharType="end"/>
      </w:r>
      <w:r>
        <w:rPr>
          <w:rFonts w:hint="eastAsia" w:ascii="隶书" w:hAnsi="隶书" w:eastAsia="隶书" w:cs="隶书"/>
          <w:kern w:val="2"/>
          <w:sz w:val="28"/>
          <w:szCs w:val="36"/>
          <w:lang w:val="en-US" w:eastAsia="zh-CN" w:bidi="ar-SA"/>
        </w:rPr>
        <w:fldChar w:fldCharType="begin"/>
      </w:r>
      <w:r>
        <w:rPr>
          <w:rFonts w:hint="eastAsia" w:ascii="隶书" w:hAnsi="隶书" w:eastAsia="隶书" w:cs="隶书"/>
          <w:kern w:val="2"/>
          <w:sz w:val="28"/>
          <w:szCs w:val="36"/>
          <w:lang w:val="en-US" w:eastAsia="zh-CN" w:bidi="ar-SA"/>
        </w:rPr>
        <w:instrText xml:space="preserve"> HYPERLINK \l _Toc19615 </w:instrText>
      </w:r>
      <w:r>
        <w:rPr>
          <w:rFonts w:hint="eastAsia" w:ascii="隶书" w:hAnsi="隶书" w:eastAsia="隶书" w:cs="隶书"/>
          <w:kern w:val="2"/>
          <w:sz w:val="28"/>
          <w:szCs w:val="36"/>
          <w:lang w:val="en-US" w:eastAsia="zh-CN" w:bidi="ar-SA"/>
        </w:rPr>
        <w:fldChar w:fldCharType="separate"/>
      </w:r>
      <w:r>
        <w:rPr>
          <w:rFonts w:hint="eastAsia" w:ascii="隶书" w:hAnsi="隶书" w:eastAsia="隶书" w:cs="隶书"/>
          <w:kern w:val="2"/>
          <w:sz w:val="28"/>
          <w:szCs w:val="44"/>
          <w:lang w:val="en-US" w:eastAsia="zh-CN" w:bidi="ar-SA"/>
        </w:rPr>
        <w:t>——《云南的歌会》再读</w:t>
      </w:r>
      <w:r>
        <w:rPr>
          <w:rFonts w:hint="eastAsia" w:ascii="隶书" w:hAnsi="隶书" w:eastAsia="隶书" w:cs="隶书"/>
          <w:kern w:val="2"/>
          <w:sz w:val="28"/>
          <w:szCs w:val="36"/>
          <w:lang w:val="en-US" w:eastAsia="zh-CN" w:bidi="ar-SA"/>
        </w:rPr>
        <w:tab/>
      </w:r>
      <w:r>
        <w:rPr>
          <w:rFonts w:hint="eastAsia" w:ascii="隶书" w:hAnsi="隶书" w:eastAsia="隶书" w:cs="隶书"/>
          <w:kern w:val="2"/>
          <w:sz w:val="28"/>
          <w:szCs w:val="36"/>
          <w:lang w:val="en-US" w:eastAsia="zh-CN" w:bidi="ar-SA"/>
        </w:rPr>
        <w:fldChar w:fldCharType="begin"/>
      </w:r>
      <w:r>
        <w:rPr>
          <w:rFonts w:hint="eastAsia" w:ascii="隶书" w:hAnsi="隶书" w:eastAsia="隶书" w:cs="隶书"/>
          <w:kern w:val="2"/>
          <w:sz w:val="28"/>
          <w:szCs w:val="36"/>
          <w:lang w:val="en-US" w:eastAsia="zh-CN" w:bidi="ar-SA"/>
        </w:rPr>
        <w:instrText xml:space="preserve"> PAGEREF _Toc19615 </w:instrText>
      </w:r>
      <w:r>
        <w:rPr>
          <w:rFonts w:hint="eastAsia" w:ascii="隶书" w:hAnsi="隶书" w:eastAsia="隶书" w:cs="隶书"/>
          <w:kern w:val="2"/>
          <w:sz w:val="28"/>
          <w:szCs w:val="36"/>
          <w:lang w:val="en-US" w:eastAsia="zh-CN" w:bidi="ar-SA"/>
        </w:rPr>
        <w:fldChar w:fldCharType="separate"/>
      </w:r>
      <w:r>
        <w:rPr>
          <w:rFonts w:hint="eastAsia" w:ascii="隶书" w:hAnsi="隶书" w:eastAsia="隶书" w:cs="隶书"/>
          <w:kern w:val="2"/>
          <w:sz w:val="28"/>
          <w:szCs w:val="36"/>
          <w:lang w:val="en-US" w:eastAsia="zh-CN" w:bidi="ar-SA"/>
        </w:rPr>
        <w:t>5</w:t>
      </w:r>
      <w:r>
        <w:rPr>
          <w:rFonts w:hint="eastAsia" w:ascii="隶书" w:hAnsi="隶书" w:eastAsia="隶书" w:cs="隶书"/>
          <w:kern w:val="2"/>
          <w:sz w:val="28"/>
          <w:szCs w:val="36"/>
          <w:lang w:val="en-US" w:eastAsia="zh-CN" w:bidi="ar-SA"/>
        </w:rPr>
        <w:fldChar w:fldCharType="end"/>
      </w:r>
      <w:r>
        <w:rPr>
          <w:rFonts w:hint="eastAsia" w:ascii="隶书" w:hAnsi="隶书" w:eastAsia="隶书" w:cs="隶书"/>
          <w:kern w:val="2"/>
          <w:sz w:val="28"/>
          <w:szCs w:val="36"/>
          <w:lang w:val="en-US" w:eastAsia="zh-CN" w:bidi="ar-SA"/>
        </w:rPr>
        <w:fldChar w:fldCharType="end"/>
      </w:r>
    </w:p>
    <w:p>
      <w:pPr>
        <w:pStyle w:val="8"/>
        <w:tabs>
          <w:tab w:val="right" w:leader="dot" w:pos="8306"/>
        </w:tabs>
        <w:rPr>
          <w:rFonts w:hint="eastAsia" w:ascii="隶书" w:hAnsi="隶书" w:eastAsia="隶书" w:cs="隶书"/>
          <w:kern w:val="2"/>
          <w:sz w:val="28"/>
          <w:szCs w:val="36"/>
          <w:lang w:val="en-US" w:eastAsia="zh-CN" w:bidi="ar-SA"/>
        </w:rPr>
      </w:pPr>
      <w:r>
        <w:rPr>
          <w:rFonts w:hint="eastAsia" w:ascii="隶书" w:hAnsi="隶书" w:eastAsia="隶书" w:cs="隶书"/>
          <w:kern w:val="2"/>
          <w:sz w:val="28"/>
          <w:szCs w:val="36"/>
          <w:lang w:val="en-US" w:eastAsia="zh-CN" w:bidi="ar-SA"/>
        </w:rPr>
        <w:fldChar w:fldCharType="begin"/>
      </w:r>
      <w:r>
        <w:rPr>
          <w:rFonts w:hint="eastAsia" w:ascii="隶书" w:hAnsi="隶书" w:eastAsia="隶书" w:cs="隶书"/>
          <w:kern w:val="2"/>
          <w:sz w:val="28"/>
          <w:szCs w:val="36"/>
          <w:lang w:val="en-US" w:eastAsia="zh-CN" w:bidi="ar-SA"/>
        </w:rPr>
        <w:instrText xml:space="preserve"> HYPERLINK \l _Toc21032 </w:instrText>
      </w:r>
      <w:r>
        <w:rPr>
          <w:rFonts w:hint="eastAsia" w:ascii="隶书" w:hAnsi="隶书" w:eastAsia="隶书" w:cs="隶书"/>
          <w:kern w:val="2"/>
          <w:sz w:val="28"/>
          <w:szCs w:val="36"/>
          <w:lang w:val="en-US" w:eastAsia="zh-CN" w:bidi="ar-SA"/>
        </w:rPr>
        <w:fldChar w:fldCharType="separate"/>
      </w:r>
      <w:r>
        <w:rPr>
          <w:rFonts w:hint="eastAsia" w:ascii="隶书" w:hAnsi="隶书" w:eastAsia="隶书" w:cs="隶书"/>
          <w:kern w:val="2"/>
          <w:sz w:val="28"/>
          <w:szCs w:val="44"/>
          <w:lang w:val="en-US" w:eastAsia="zh-CN" w:bidi="ar-SA"/>
        </w:rPr>
        <w:t>“淡而有味”是怎样炼成的</w:t>
      </w:r>
      <w:r>
        <w:rPr>
          <w:rFonts w:hint="eastAsia" w:ascii="隶书" w:hAnsi="隶书" w:eastAsia="隶书" w:cs="隶书"/>
          <w:kern w:val="2"/>
          <w:sz w:val="28"/>
          <w:szCs w:val="36"/>
          <w:lang w:val="en-US" w:eastAsia="zh-CN" w:bidi="ar-SA"/>
        </w:rPr>
        <w:fldChar w:fldCharType="end"/>
      </w:r>
      <w:r>
        <w:rPr>
          <w:rFonts w:hint="eastAsia" w:ascii="隶书" w:hAnsi="隶书" w:eastAsia="隶书" w:cs="隶书"/>
          <w:kern w:val="2"/>
          <w:sz w:val="28"/>
          <w:szCs w:val="36"/>
          <w:lang w:val="en-US" w:eastAsia="zh-CN" w:bidi="ar-SA"/>
        </w:rPr>
        <w:fldChar w:fldCharType="begin"/>
      </w:r>
      <w:r>
        <w:rPr>
          <w:rFonts w:hint="eastAsia" w:ascii="隶书" w:hAnsi="隶书" w:eastAsia="隶书" w:cs="隶书"/>
          <w:kern w:val="2"/>
          <w:sz w:val="28"/>
          <w:szCs w:val="36"/>
          <w:lang w:val="en-US" w:eastAsia="zh-CN" w:bidi="ar-SA"/>
        </w:rPr>
        <w:instrText xml:space="preserve"> HYPERLINK \l _Toc15506 </w:instrText>
      </w:r>
      <w:r>
        <w:rPr>
          <w:rFonts w:hint="eastAsia" w:ascii="隶书" w:hAnsi="隶书" w:eastAsia="隶书" w:cs="隶书"/>
          <w:kern w:val="2"/>
          <w:sz w:val="28"/>
          <w:szCs w:val="36"/>
          <w:lang w:val="en-US" w:eastAsia="zh-CN" w:bidi="ar-SA"/>
        </w:rPr>
        <w:fldChar w:fldCharType="separate"/>
      </w:r>
      <w:r>
        <w:rPr>
          <w:rFonts w:hint="eastAsia" w:ascii="隶书" w:hAnsi="隶书" w:eastAsia="隶书" w:cs="隶书"/>
          <w:kern w:val="2"/>
          <w:sz w:val="28"/>
          <w:szCs w:val="44"/>
          <w:lang w:val="en-US" w:eastAsia="zh-CN" w:bidi="ar-SA"/>
        </w:rPr>
        <w:t>——《秋天的怀念》教材研读</w:t>
      </w:r>
      <w:r>
        <w:rPr>
          <w:rFonts w:hint="eastAsia" w:ascii="隶书" w:hAnsi="隶书" w:eastAsia="隶书" w:cs="隶书"/>
          <w:kern w:val="2"/>
          <w:sz w:val="28"/>
          <w:szCs w:val="36"/>
          <w:lang w:val="en-US" w:eastAsia="zh-CN" w:bidi="ar-SA"/>
        </w:rPr>
        <w:tab/>
      </w:r>
      <w:r>
        <w:rPr>
          <w:rFonts w:hint="eastAsia" w:ascii="隶书" w:hAnsi="隶书" w:eastAsia="隶书" w:cs="隶书"/>
          <w:kern w:val="2"/>
          <w:sz w:val="28"/>
          <w:szCs w:val="36"/>
          <w:lang w:val="en-US" w:eastAsia="zh-CN" w:bidi="ar-SA"/>
        </w:rPr>
        <w:fldChar w:fldCharType="begin"/>
      </w:r>
      <w:r>
        <w:rPr>
          <w:rFonts w:hint="eastAsia" w:ascii="隶书" w:hAnsi="隶书" w:eastAsia="隶书" w:cs="隶书"/>
          <w:kern w:val="2"/>
          <w:sz w:val="28"/>
          <w:szCs w:val="36"/>
          <w:lang w:val="en-US" w:eastAsia="zh-CN" w:bidi="ar-SA"/>
        </w:rPr>
        <w:instrText xml:space="preserve"> PAGEREF _Toc15506 </w:instrText>
      </w:r>
      <w:r>
        <w:rPr>
          <w:rFonts w:hint="eastAsia" w:ascii="隶书" w:hAnsi="隶书" w:eastAsia="隶书" w:cs="隶书"/>
          <w:kern w:val="2"/>
          <w:sz w:val="28"/>
          <w:szCs w:val="36"/>
          <w:lang w:val="en-US" w:eastAsia="zh-CN" w:bidi="ar-SA"/>
        </w:rPr>
        <w:fldChar w:fldCharType="separate"/>
      </w:r>
      <w:r>
        <w:rPr>
          <w:rFonts w:hint="eastAsia" w:ascii="隶书" w:hAnsi="隶书" w:eastAsia="隶书" w:cs="隶书"/>
          <w:kern w:val="2"/>
          <w:sz w:val="28"/>
          <w:szCs w:val="36"/>
          <w:lang w:val="en-US" w:eastAsia="zh-CN" w:bidi="ar-SA"/>
        </w:rPr>
        <w:t>8</w:t>
      </w:r>
      <w:r>
        <w:rPr>
          <w:rFonts w:hint="eastAsia" w:ascii="隶书" w:hAnsi="隶书" w:eastAsia="隶书" w:cs="隶书"/>
          <w:kern w:val="2"/>
          <w:sz w:val="28"/>
          <w:szCs w:val="36"/>
          <w:lang w:val="en-US" w:eastAsia="zh-CN" w:bidi="ar-SA"/>
        </w:rPr>
        <w:fldChar w:fldCharType="end"/>
      </w:r>
      <w:r>
        <w:rPr>
          <w:rFonts w:hint="eastAsia" w:ascii="隶书" w:hAnsi="隶书" w:eastAsia="隶书" w:cs="隶书"/>
          <w:kern w:val="2"/>
          <w:sz w:val="28"/>
          <w:szCs w:val="36"/>
          <w:lang w:val="en-US" w:eastAsia="zh-CN" w:bidi="ar-SA"/>
        </w:rPr>
        <w:fldChar w:fldCharType="end"/>
      </w:r>
    </w:p>
    <w:p>
      <w:pPr>
        <w:pStyle w:val="8"/>
        <w:tabs>
          <w:tab w:val="right" w:leader="dot" w:pos="8306"/>
        </w:tabs>
        <w:rPr>
          <w:rFonts w:hint="eastAsia" w:ascii="隶书" w:hAnsi="隶书" w:eastAsia="隶书" w:cs="隶书"/>
          <w:kern w:val="2"/>
          <w:sz w:val="28"/>
          <w:szCs w:val="36"/>
          <w:lang w:val="en-US" w:eastAsia="zh-CN" w:bidi="ar-SA"/>
        </w:rPr>
      </w:pPr>
      <w:r>
        <w:rPr>
          <w:rFonts w:hint="eastAsia" w:ascii="隶书" w:hAnsi="隶书" w:eastAsia="隶书" w:cs="隶书"/>
          <w:kern w:val="2"/>
          <w:sz w:val="28"/>
          <w:szCs w:val="36"/>
          <w:lang w:val="en-US" w:eastAsia="zh-CN" w:bidi="ar-SA"/>
        </w:rPr>
        <w:fldChar w:fldCharType="begin"/>
      </w:r>
      <w:r>
        <w:rPr>
          <w:rFonts w:hint="eastAsia" w:ascii="隶书" w:hAnsi="隶书" w:eastAsia="隶书" w:cs="隶书"/>
          <w:kern w:val="2"/>
          <w:sz w:val="28"/>
          <w:szCs w:val="36"/>
          <w:lang w:val="en-US" w:eastAsia="zh-CN" w:bidi="ar-SA"/>
        </w:rPr>
        <w:instrText xml:space="preserve"> HYPERLINK \l _Toc17970 </w:instrText>
      </w:r>
      <w:r>
        <w:rPr>
          <w:rFonts w:hint="eastAsia" w:ascii="隶书" w:hAnsi="隶书" w:eastAsia="隶书" w:cs="隶书"/>
          <w:kern w:val="2"/>
          <w:sz w:val="28"/>
          <w:szCs w:val="36"/>
          <w:lang w:val="en-US" w:eastAsia="zh-CN" w:bidi="ar-SA"/>
        </w:rPr>
        <w:fldChar w:fldCharType="separate"/>
      </w:r>
      <w:r>
        <w:rPr>
          <w:rFonts w:hint="eastAsia" w:ascii="隶书" w:hAnsi="隶书" w:eastAsia="隶书" w:cs="隶书"/>
          <w:kern w:val="2"/>
          <w:sz w:val="28"/>
          <w:szCs w:val="44"/>
          <w:lang w:val="en-US" w:eastAsia="zh-CN" w:bidi="ar-SA"/>
        </w:rPr>
        <w:t>绿着生死，诗话语言说那树—</w:t>
      </w:r>
      <w:r>
        <w:rPr>
          <w:rFonts w:hint="eastAsia" w:ascii="隶书" w:hAnsi="隶书" w:eastAsia="隶书" w:cs="隶书"/>
          <w:kern w:val="2"/>
          <w:sz w:val="28"/>
          <w:szCs w:val="36"/>
          <w:lang w:val="en-US" w:eastAsia="zh-CN" w:bidi="ar-SA"/>
        </w:rPr>
        <w:fldChar w:fldCharType="end"/>
      </w:r>
      <w:r>
        <w:rPr>
          <w:rFonts w:hint="eastAsia" w:ascii="隶书" w:hAnsi="隶书" w:eastAsia="隶书" w:cs="隶书"/>
          <w:kern w:val="2"/>
          <w:sz w:val="28"/>
          <w:szCs w:val="36"/>
          <w:lang w:val="en-US" w:eastAsia="zh-CN" w:bidi="ar-SA"/>
        </w:rPr>
        <w:t>—</w:t>
      </w:r>
      <w:r>
        <w:rPr>
          <w:rFonts w:hint="eastAsia" w:ascii="隶书" w:hAnsi="隶书" w:eastAsia="隶书" w:cs="隶书"/>
          <w:kern w:val="2"/>
          <w:sz w:val="28"/>
          <w:szCs w:val="36"/>
          <w:lang w:val="en-US" w:eastAsia="zh-CN" w:bidi="ar-SA"/>
        </w:rPr>
        <w:fldChar w:fldCharType="begin"/>
      </w:r>
      <w:r>
        <w:rPr>
          <w:rFonts w:hint="eastAsia" w:ascii="隶书" w:hAnsi="隶书" w:eastAsia="隶书" w:cs="隶书"/>
          <w:kern w:val="2"/>
          <w:sz w:val="28"/>
          <w:szCs w:val="36"/>
          <w:lang w:val="en-US" w:eastAsia="zh-CN" w:bidi="ar-SA"/>
        </w:rPr>
        <w:instrText xml:space="preserve"> HYPERLINK \l _Toc24805 </w:instrText>
      </w:r>
      <w:r>
        <w:rPr>
          <w:rFonts w:hint="eastAsia" w:ascii="隶书" w:hAnsi="隶书" w:eastAsia="隶书" w:cs="隶书"/>
          <w:kern w:val="2"/>
          <w:sz w:val="28"/>
          <w:szCs w:val="36"/>
          <w:lang w:val="en-US" w:eastAsia="zh-CN" w:bidi="ar-SA"/>
        </w:rPr>
        <w:fldChar w:fldCharType="separate"/>
      </w:r>
      <w:r>
        <w:rPr>
          <w:rFonts w:hint="eastAsia" w:ascii="隶书" w:hAnsi="隶书" w:eastAsia="隶书" w:cs="隶书"/>
          <w:kern w:val="2"/>
          <w:sz w:val="28"/>
          <w:szCs w:val="44"/>
          <w:lang w:val="en-US" w:eastAsia="zh-CN" w:bidi="ar-SA"/>
        </w:rPr>
        <w:t>《那树》文本解读</w:t>
      </w:r>
      <w:r>
        <w:rPr>
          <w:rFonts w:hint="eastAsia" w:ascii="隶书" w:hAnsi="隶书" w:eastAsia="隶书" w:cs="隶书"/>
          <w:kern w:val="2"/>
          <w:sz w:val="28"/>
          <w:szCs w:val="36"/>
          <w:lang w:val="en-US" w:eastAsia="zh-CN" w:bidi="ar-SA"/>
        </w:rPr>
        <w:tab/>
      </w:r>
      <w:r>
        <w:rPr>
          <w:rFonts w:hint="eastAsia" w:ascii="隶书" w:hAnsi="隶书" w:eastAsia="隶书" w:cs="隶书"/>
          <w:kern w:val="2"/>
          <w:sz w:val="28"/>
          <w:szCs w:val="36"/>
          <w:lang w:val="en-US" w:eastAsia="zh-CN" w:bidi="ar-SA"/>
        </w:rPr>
        <w:fldChar w:fldCharType="begin"/>
      </w:r>
      <w:r>
        <w:rPr>
          <w:rFonts w:hint="eastAsia" w:ascii="隶书" w:hAnsi="隶书" w:eastAsia="隶书" w:cs="隶书"/>
          <w:kern w:val="2"/>
          <w:sz w:val="28"/>
          <w:szCs w:val="36"/>
          <w:lang w:val="en-US" w:eastAsia="zh-CN" w:bidi="ar-SA"/>
        </w:rPr>
        <w:instrText xml:space="preserve"> PAGEREF _Toc24805 </w:instrText>
      </w:r>
      <w:r>
        <w:rPr>
          <w:rFonts w:hint="eastAsia" w:ascii="隶书" w:hAnsi="隶书" w:eastAsia="隶书" w:cs="隶书"/>
          <w:kern w:val="2"/>
          <w:sz w:val="28"/>
          <w:szCs w:val="36"/>
          <w:lang w:val="en-US" w:eastAsia="zh-CN" w:bidi="ar-SA"/>
        </w:rPr>
        <w:fldChar w:fldCharType="separate"/>
      </w:r>
      <w:r>
        <w:rPr>
          <w:rFonts w:hint="eastAsia" w:ascii="隶书" w:hAnsi="隶书" w:eastAsia="隶书" w:cs="隶书"/>
          <w:kern w:val="2"/>
          <w:sz w:val="28"/>
          <w:szCs w:val="36"/>
          <w:lang w:val="en-US" w:eastAsia="zh-CN" w:bidi="ar-SA"/>
        </w:rPr>
        <w:t>14</w:t>
      </w:r>
      <w:r>
        <w:rPr>
          <w:rFonts w:hint="eastAsia" w:ascii="隶书" w:hAnsi="隶书" w:eastAsia="隶书" w:cs="隶书"/>
          <w:kern w:val="2"/>
          <w:sz w:val="28"/>
          <w:szCs w:val="36"/>
          <w:lang w:val="en-US" w:eastAsia="zh-CN" w:bidi="ar-SA"/>
        </w:rPr>
        <w:fldChar w:fldCharType="end"/>
      </w:r>
      <w:r>
        <w:rPr>
          <w:rFonts w:hint="eastAsia" w:ascii="隶书" w:hAnsi="隶书" w:eastAsia="隶书" w:cs="隶书"/>
          <w:kern w:val="2"/>
          <w:sz w:val="28"/>
          <w:szCs w:val="36"/>
          <w:lang w:val="en-US" w:eastAsia="zh-CN" w:bidi="ar-SA"/>
        </w:rPr>
        <w:fldChar w:fldCharType="end"/>
      </w:r>
    </w:p>
    <w:p>
      <w:pPr>
        <w:pStyle w:val="8"/>
        <w:tabs>
          <w:tab w:val="right" w:leader="dot" w:pos="8306"/>
        </w:tabs>
        <w:rPr>
          <w:rFonts w:hint="eastAsia" w:ascii="隶书" w:hAnsi="隶书" w:eastAsia="隶书" w:cs="隶书"/>
          <w:kern w:val="2"/>
          <w:sz w:val="28"/>
          <w:szCs w:val="36"/>
          <w:lang w:val="en-US" w:eastAsia="zh-CN" w:bidi="ar-SA"/>
        </w:rPr>
      </w:pPr>
      <w:r>
        <w:rPr>
          <w:rFonts w:hint="eastAsia" w:ascii="隶书" w:hAnsi="隶书" w:eastAsia="隶书" w:cs="隶书"/>
          <w:kern w:val="2"/>
          <w:sz w:val="28"/>
          <w:szCs w:val="36"/>
          <w:lang w:val="en-US" w:eastAsia="zh-CN" w:bidi="ar-SA"/>
        </w:rPr>
        <w:fldChar w:fldCharType="begin"/>
      </w:r>
      <w:r>
        <w:rPr>
          <w:rFonts w:hint="eastAsia" w:ascii="隶书" w:hAnsi="隶书" w:eastAsia="隶书" w:cs="隶书"/>
          <w:kern w:val="2"/>
          <w:sz w:val="28"/>
          <w:szCs w:val="36"/>
          <w:lang w:val="en-US" w:eastAsia="zh-CN" w:bidi="ar-SA"/>
        </w:rPr>
        <w:instrText xml:space="preserve"> HYPERLINK \l _Toc29570 </w:instrText>
      </w:r>
      <w:r>
        <w:rPr>
          <w:rFonts w:hint="eastAsia" w:ascii="隶书" w:hAnsi="隶书" w:eastAsia="隶书" w:cs="隶书"/>
          <w:kern w:val="2"/>
          <w:sz w:val="28"/>
          <w:szCs w:val="36"/>
          <w:lang w:val="en-US" w:eastAsia="zh-CN" w:bidi="ar-SA"/>
        </w:rPr>
        <w:fldChar w:fldCharType="separate"/>
      </w:r>
      <w:r>
        <w:rPr>
          <w:rFonts w:hint="eastAsia" w:ascii="隶书" w:hAnsi="隶书" w:eastAsia="隶书" w:cs="隶书"/>
          <w:kern w:val="2"/>
          <w:sz w:val="28"/>
          <w:szCs w:val="44"/>
          <w:lang w:val="en-US" w:eastAsia="zh-CN" w:bidi="ar-SA"/>
        </w:rPr>
        <w:t>《风雨》文本解读</w:t>
      </w:r>
      <w:r>
        <w:rPr>
          <w:rFonts w:hint="eastAsia" w:ascii="隶书" w:hAnsi="隶书" w:eastAsia="隶书" w:cs="隶书"/>
          <w:kern w:val="2"/>
          <w:sz w:val="28"/>
          <w:szCs w:val="36"/>
          <w:lang w:val="en-US" w:eastAsia="zh-CN" w:bidi="ar-SA"/>
        </w:rPr>
        <w:tab/>
      </w:r>
      <w:r>
        <w:rPr>
          <w:rFonts w:hint="eastAsia" w:ascii="隶书" w:hAnsi="隶书" w:eastAsia="隶书" w:cs="隶书"/>
          <w:kern w:val="2"/>
          <w:sz w:val="28"/>
          <w:szCs w:val="36"/>
          <w:lang w:val="en-US" w:eastAsia="zh-CN" w:bidi="ar-SA"/>
        </w:rPr>
        <w:fldChar w:fldCharType="begin"/>
      </w:r>
      <w:r>
        <w:rPr>
          <w:rFonts w:hint="eastAsia" w:ascii="隶书" w:hAnsi="隶书" w:eastAsia="隶书" w:cs="隶书"/>
          <w:kern w:val="2"/>
          <w:sz w:val="28"/>
          <w:szCs w:val="36"/>
          <w:lang w:val="en-US" w:eastAsia="zh-CN" w:bidi="ar-SA"/>
        </w:rPr>
        <w:instrText xml:space="preserve"> PAGEREF _Toc29570 </w:instrText>
      </w:r>
      <w:r>
        <w:rPr>
          <w:rFonts w:hint="eastAsia" w:ascii="隶书" w:hAnsi="隶书" w:eastAsia="隶书" w:cs="隶书"/>
          <w:kern w:val="2"/>
          <w:sz w:val="28"/>
          <w:szCs w:val="36"/>
          <w:lang w:val="en-US" w:eastAsia="zh-CN" w:bidi="ar-SA"/>
        </w:rPr>
        <w:fldChar w:fldCharType="separate"/>
      </w:r>
      <w:r>
        <w:rPr>
          <w:rFonts w:hint="eastAsia" w:ascii="隶书" w:hAnsi="隶书" w:eastAsia="隶书" w:cs="隶书"/>
          <w:kern w:val="2"/>
          <w:sz w:val="28"/>
          <w:szCs w:val="36"/>
          <w:lang w:val="en-US" w:eastAsia="zh-CN" w:bidi="ar-SA"/>
        </w:rPr>
        <w:t>18</w:t>
      </w:r>
      <w:r>
        <w:rPr>
          <w:rFonts w:hint="eastAsia" w:ascii="隶书" w:hAnsi="隶书" w:eastAsia="隶书" w:cs="隶书"/>
          <w:kern w:val="2"/>
          <w:sz w:val="28"/>
          <w:szCs w:val="36"/>
          <w:lang w:val="en-US" w:eastAsia="zh-CN" w:bidi="ar-SA"/>
        </w:rPr>
        <w:fldChar w:fldCharType="end"/>
      </w:r>
      <w:r>
        <w:rPr>
          <w:rFonts w:hint="eastAsia" w:ascii="隶书" w:hAnsi="隶书" w:eastAsia="隶书" w:cs="隶书"/>
          <w:kern w:val="2"/>
          <w:sz w:val="28"/>
          <w:szCs w:val="36"/>
          <w:lang w:val="en-US" w:eastAsia="zh-CN" w:bidi="ar-SA"/>
        </w:rPr>
        <w:fldChar w:fldCharType="end"/>
      </w:r>
    </w:p>
    <w:p>
      <w:pPr>
        <w:pStyle w:val="8"/>
        <w:tabs>
          <w:tab w:val="right" w:leader="dot" w:pos="8306"/>
        </w:tabs>
        <w:rPr>
          <w:rFonts w:hint="eastAsia" w:ascii="隶书" w:hAnsi="隶书" w:eastAsia="隶书" w:cs="隶书"/>
          <w:kern w:val="2"/>
          <w:sz w:val="28"/>
          <w:szCs w:val="36"/>
          <w:lang w:val="en-US" w:eastAsia="zh-CN" w:bidi="ar-SA"/>
        </w:rPr>
      </w:pPr>
      <w:r>
        <w:rPr>
          <w:rFonts w:hint="eastAsia" w:ascii="隶书" w:hAnsi="隶书" w:eastAsia="隶书" w:cs="隶书"/>
          <w:kern w:val="2"/>
          <w:sz w:val="28"/>
          <w:szCs w:val="36"/>
          <w:lang w:val="en-US" w:eastAsia="zh-CN" w:bidi="ar-SA"/>
        </w:rPr>
        <w:fldChar w:fldCharType="begin"/>
      </w:r>
      <w:r>
        <w:rPr>
          <w:rFonts w:hint="eastAsia" w:ascii="隶书" w:hAnsi="隶书" w:eastAsia="隶书" w:cs="隶书"/>
          <w:kern w:val="2"/>
          <w:sz w:val="28"/>
          <w:szCs w:val="36"/>
          <w:lang w:val="en-US" w:eastAsia="zh-CN" w:bidi="ar-SA"/>
        </w:rPr>
        <w:instrText xml:space="preserve"> HYPERLINK \l _Toc14141 </w:instrText>
      </w:r>
      <w:r>
        <w:rPr>
          <w:rFonts w:hint="eastAsia" w:ascii="隶书" w:hAnsi="隶书" w:eastAsia="隶书" w:cs="隶书"/>
          <w:kern w:val="2"/>
          <w:sz w:val="28"/>
          <w:szCs w:val="36"/>
          <w:lang w:val="en-US" w:eastAsia="zh-CN" w:bidi="ar-SA"/>
        </w:rPr>
        <w:fldChar w:fldCharType="separate"/>
      </w:r>
      <w:r>
        <w:rPr>
          <w:rFonts w:hint="eastAsia" w:ascii="隶书" w:hAnsi="隶书" w:eastAsia="隶书" w:cs="隶书"/>
          <w:kern w:val="2"/>
          <w:sz w:val="28"/>
          <w:szCs w:val="44"/>
          <w:lang w:val="en-US" w:eastAsia="zh-CN" w:bidi="ar-SA"/>
        </w:rPr>
        <w:t>失而欲得却不得的忧伤才是《春酒》的底色</w:t>
      </w:r>
      <w:r>
        <w:rPr>
          <w:rFonts w:hint="eastAsia" w:ascii="隶书" w:hAnsi="隶书" w:eastAsia="隶书" w:cs="隶书"/>
          <w:kern w:val="2"/>
          <w:sz w:val="28"/>
          <w:szCs w:val="36"/>
          <w:lang w:val="en-US" w:eastAsia="zh-CN" w:bidi="ar-SA"/>
        </w:rPr>
        <w:tab/>
      </w:r>
      <w:r>
        <w:rPr>
          <w:rFonts w:hint="eastAsia" w:ascii="隶书" w:hAnsi="隶书" w:eastAsia="隶书" w:cs="隶书"/>
          <w:kern w:val="2"/>
          <w:sz w:val="28"/>
          <w:szCs w:val="36"/>
          <w:lang w:val="en-US" w:eastAsia="zh-CN" w:bidi="ar-SA"/>
        </w:rPr>
        <w:fldChar w:fldCharType="begin"/>
      </w:r>
      <w:r>
        <w:rPr>
          <w:rFonts w:hint="eastAsia" w:ascii="隶书" w:hAnsi="隶书" w:eastAsia="隶书" w:cs="隶书"/>
          <w:kern w:val="2"/>
          <w:sz w:val="28"/>
          <w:szCs w:val="36"/>
          <w:lang w:val="en-US" w:eastAsia="zh-CN" w:bidi="ar-SA"/>
        </w:rPr>
        <w:instrText xml:space="preserve"> PAGEREF _Toc14141 </w:instrText>
      </w:r>
      <w:r>
        <w:rPr>
          <w:rFonts w:hint="eastAsia" w:ascii="隶书" w:hAnsi="隶书" w:eastAsia="隶书" w:cs="隶书"/>
          <w:kern w:val="2"/>
          <w:sz w:val="28"/>
          <w:szCs w:val="36"/>
          <w:lang w:val="en-US" w:eastAsia="zh-CN" w:bidi="ar-SA"/>
        </w:rPr>
        <w:fldChar w:fldCharType="separate"/>
      </w:r>
      <w:r>
        <w:rPr>
          <w:rFonts w:hint="eastAsia" w:ascii="隶书" w:hAnsi="隶书" w:eastAsia="隶书" w:cs="隶书"/>
          <w:kern w:val="2"/>
          <w:sz w:val="28"/>
          <w:szCs w:val="36"/>
          <w:lang w:val="en-US" w:eastAsia="zh-CN" w:bidi="ar-SA"/>
        </w:rPr>
        <w:t>19</w:t>
      </w:r>
      <w:r>
        <w:rPr>
          <w:rFonts w:hint="eastAsia" w:ascii="隶书" w:hAnsi="隶书" w:eastAsia="隶书" w:cs="隶书"/>
          <w:kern w:val="2"/>
          <w:sz w:val="28"/>
          <w:szCs w:val="36"/>
          <w:lang w:val="en-US" w:eastAsia="zh-CN" w:bidi="ar-SA"/>
        </w:rPr>
        <w:fldChar w:fldCharType="end"/>
      </w:r>
      <w:r>
        <w:rPr>
          <w:rFonts w:hint="eastAsia" w:ascii="隶书" w:hAnsi="隶书" w:eastAsia="隶书" w:cs="隶书"/>
          <w:kern w:val="2"/>
          <w:sz w:val="28"/>
          <w:szCs w:val="36"/>
          <w:lang w:val="en-US" w:eastAsia="zh-CN" w:bidi="ar-SA"/>
        </w:rPr>
        <w:fldChar w:fldCharType="end"/>
      </w:r>
    </w:p>
    <w:p>
      <w:pPr>
        <w:pStyle w:val="8"/>
        <w:tabs>
          <w:tab w:val="right" w:leader="dot" w:pos="8306"/>
        </w:tabs>
        <w:rPr>
          <w:rFonts w:hint="eastAsia" w:ascii="华文行楷" w:hAnsi="华文行楷" w:eastAsia="华文行楷" w:cs="华文行楷"/>
          <w:b/>
          <w:sz w:val="32"/>
          <w:szCs w:val="32"/>
          <w:lang w:val="en-US" w:eastAsia="zh-CN"/>
        </w:rPr>
      </w:pPr>
      <w:r>
        <w:rPr>
          <w:rFonts w:hint="eastAsia" w:ascii="华文行楷" w:hAnsi="华文行楷" w:eastAsia="华文行楷" w:cs="华文行楷"/>
          <w:b/>
          <w:sz w:val="32"/>
          <w:szCs w:val="32"/>
          <w:lang w:val="en-US" w:eastAsia="zh-CN"/>
        </w:rPr>
        <w:t>教学设计</w:t>
      </w:r>
    </w:p>
    <w:p>
      <w:pPr>
        <w:pStyle w:val="8"/>
        <w:tabs>
          <w:tab w:val="right" w:leader="dot" w:pos="8306"/>
        </w:tabs>
        <w:rPr>
          <w:rFonts w:hint="eastAsia" w:ascii="隶书" w:hAnsi="隶书" w:eastAsia="隶书" w:cs="隶书"/>
          <w:kern w:val="2"/>
          <w:sz w:val="28"/>
          <w:szCs w:val="36"/>
          <w:lang w:val="en-US" w:eastAsia="zh-CN" w:bidi="ar-SA"/>
        </w:rPr>
      </w:pPr>
      <w:r>
        <w:rPr>
          <w:rFonts w:hint="eastAsia" w:ascii="隶书" w:hAnsi="隶书" w:eastAsia="隶书" w:cs="隶书"/>
          <w:kern w:val="2"/>
          <w:sz w:val="28"/>
          <w:szCs w:val="36"/>
          <w:lang w:val="en-US" w:eastAsia="zh-CN" w:bidi="ar-SA"/>
        </w:rPr>
        <w:fldChar w:fldCharType="begin"/>
      </w:r>
      <w:r>
        <w:rPr>
          <w:rFonts w:hint="eastAsia" w:ascii="隶书" w:hAnsi="隶书" w:eastAsia="隶书" w:cs="隶书"/>
          <w:kern w:val="2"/>
          <w:sz w:val="28"/>
          <w:szCs w:val="36"/>
          <w:lang w:val="en-US" w:eastAsia="zh-CN" w:bidi="ar-SA"/>
        </w:rPr>
        <w:instrText xml:space="preserve"> HYPERLINK \l _Toc20041 </w:instrText>
      </w:r>
      <w:r>
        <w:rPr>
          <w:rFonts w:hint="eastAsia" w:ascii="隶书" w:hAnsi="隶书" w:eastAsia="隶书" w:cs="隶书"/>
          <w:kern w:val="2"/>
          <w:sz w:val="28"/>
          <w:szCs w:val="36"/>
          <w:lang w:val="en-US" w:eastAsia="zh-CN" w:bidi="ar-SA"/>
        </w:rPr>
        <w:fldChar w:fldCharType="separate"/>
      </w:r>
      <w:r>
        <w:rPr>
          <w:rFonts w:hint="eastAsia" w:ascii="隶书" w:hAnsi="隶书" w:eastAsia="隶书" w:cs="隶书"/>
          <w:kern w:val="2"/>
          <w:sz w:val="28"/>
          <w:szCs w:val="44"/>
          <w:lang w:val="en-US" w:eastAsia="zh-CN" w:bidi="ar-SA"/>
        </w:rPr>
        <w:t>《散步》教学设计</w:t>
      </w:r>
      <w:r>
        <w:rPr>
          <w:rFonts w:hint="eastAsia" w:ascii="隶书" w:hAnsi="隶书" w:eastAsia="隶书" w:cs="隶书"/>
          <w:kern w:val="2"/>
          <w:sz w:val="28"/>
          <w:szCs w:val="36"/>
          <w:lang w:val="en-US" w:eastAsia="zh-CN" w:bidi="ar-SA"/>
        </w:rPr>
        <w:tab/>
      </w:r>
      <w:r>
        <w:rPr>
          <w:rFonts w:hint="eastAsia" w:ascii="隶书" w:hAnsi="隶书" w:eastAsia="隶书" w:cs="隶书"/>
          <w:kern w:val="2"/>
          <w:sz w:val="28"/>
          <w:szCs w:val="36"/>
          <w:lang w:val="en-US" w:eastAsia="zh-CN" w:bidi="ar-SA"/>
        </w:rPr>
        <w:fldChar w:fldCharType="begin"/>
      </w:r>
      <w:r>
        <w:rPr>
          <w:rFonts w:hint="eastAsia" w:ascii="隶书" w:hAnsi="隶书" w:eastAsia="隶书" w:cs="隶书"/>
          <w:kern w:val="2"/>
          <w:sz w:val="28"/>
          <w:szCs w:val="36"/>
          <w:lang w:val="en-US" w:eastAsia="zh-CN" w:bidi="ar-SA"/>
        </w:rPr>
        <w:instrText xml:space="preserve"> PAGEREF _Toc20041 </w:instrText>
      </w:r>
      <w:r>
        <w:rPr>
          <w:rFonts w:hint="eastAsia" w:ascii="隶书" w:hAnsi="隶书" w:eastAsia="隶书" w:cs="隶书"/>
          <w:kern w:val="2"/>
          <w:sz w:val="28"/>
          <w:szCs w:val="36"/>
          <w:lang w:val="en-US" w:eastAsia="zh-CN" w:bidi="ar-SA"/>
        </w:rPr>
        <w:fldChar w:fldCharType="separate"/>
      </w:r>
      <w:r>
        <w:rPr>
          <w:rFonts w:hint="eastAsia" w:ascii="隶书" w:hAnsi="隶书" w:eastAsia="隶书" w:cs="隶书"/>
          <w:kern w:val="2"/>
          <w:sz w:val="28"/>
          <w:szCs w:val="36"/>
          <w:lang w:val="en-US" w:eastAsia="zh-CN" w:bidi="ar-SA"/>
        </w:rPr>
        <w:t>21</w:t>
      </w:r>
      <w:r>
        <w:rPr>
          <w:rFonts w:hint="eastAsia" w:ascii="隶书" w:hAnsi="隶书" w:eastAsia="隶书" w:cs="隶书"/>
          <w:kern w:val="2"/>
          <w:sz w:val="28"/>
          <w:szCs w:val="36"/>
          <w:lang w:val="en-US" w:eastAsia="zh-CN" w:bidi="ar-SA"/>
        </w:rPr>
        <w:fldChar w:fldCharType="end"/>
      </w:r>
      <w:r>
        <w:rPr>
          <w:rFonts w:hint="eastAsia" w:ascii="隶书" w:hAnsi="隶书" w:eastAsia="隶书" w:cs="隶书"/>
          <w:kern w:val="2"/>
          <w:sz w:val="28"/>
          <w:szCs w:val="36"/>
          <w:lang w:val="en-US" w:eastAsia="zh-CN" w:bidi="ar-SA"/>
        </w:rPr>
        <w:fldChar w:fldCharType="end"/>
      </w:r>
    </w:p>
    <w:p>
      <w:pPr>
        <w:pStyle w:val="8"/>
        <w:tabs>
          <w:tab w:val="right" w:leader="dot" w:pos="8306"/>
        </w:tabs>
        <w:rPr>
          <w:rFonts w:hint="eastAsia" w:ascii="隶书" w:hAnsi="隶书" w:eastAsia="隶书" w:cs="隶书"/>
          <w:kern w:val="2"/>
          <w:sz w:val="28"/>
          <w:szCs w:val="36"/>
          <w:lang w:val="en-US" w:eastAsia="zh-CN" w:bidi="ar-SA"/>
        </w:rPr>
      </w:pPr>
      <w:r>
        <w:rPr>
          <w:rFonts w:hint="eastAsia" w:ascii="隶书" w:hAnsi="隶书" w:eastAsia="隶书" w:cs="隶书"/>
          <w:kern w:val="2"/>
          <w:sz w:val="28"/>
          <w:szCs w:val="36"/>
          <w:lang w:val="en-US" w:eastAsia="zh-CN" w:bidi="ar-SA"/>
        </w:rPr>
        <w:fldChar w:fldCharType="begin"/>
      </w:r>
      <w:r>
        <w:rPr>
          <w:rFonts w:hint="eastAsia" w:ascii="隶书" w:hAnsi="隶书" w:eastAsia="隶书" w:cs="隶书"/>
          <w:kern w:val="2"/>
          <w:sz w:val="28"/>
          <w:szCs w:val="36"/>
          <w:lang w:val="en-US" w:eastAsia="zh-CN" w:bidi="ar-SA"/>
        </w:rPr>
        <w:instrText xml:space="preserve"> HYPERLINK \l _Toc9114 </w:instrText>
      </w:r>
      <w:r>
        <w:rPr>
          <w:rFonts w:hint="eastAsia" w:ascii="隶书" w:hAnsi="隶书" w:eastAsia="隶书" w:cs="隶书"/>
          <w:kern w:val="2"/>
          <w:sz w:val="28"/>
          <w:szCs w:val="36"/>
          <w:lang w:val="en-US" w:eastAsia="zh-CN" w:bidi="ar-SA"/>
        </w:rPr>
        <w:fldChar w:fldCharType="separate"/>
      </w:r>
      <w:r>
        <w:rPr>
          <w:rFonts w:hint="eastAsia" w:ascii="隶书" w:hAnsi="隶书" w:eastAsia="隶书" w:cs="隶书"/>
          <w:kern w:val="2"/>
          <w:sz w:val="28"/>
          <w:szCs w:val="44"/>
          <w:lang w:val="en-US" w:eastAsia="zh-CN" w:bidi="ar-SA"/>
        </w:rPr>
        <w:t>《云南的歌会》教学设计</w:t>
      </w:r>
      <w:r>
        <w:rPr>
          <w:rFonts w:hint="eastAsia" w:ascii="隶书" w:hAnsi="隶书" w:eastAsia="隶书" w:cs="隶书"/>
          <w:kern w:val="2"/>
          <w:sz w:val="28"/>
          <w:szCs w:val="36"/>
          <w:lang w:val="en-US" w:eastAsia="zh-CN" w:bidi="ar-SA"/>
        </w:rPr>
        <w:tab/>
      </w:r>
      <w:r>
        <w:rPr>
          <w:rFonts w:hint="eastAsia" w:ascii="隶书" w:hAnsi="隶书" w:eastAsia="隶书" w:cs="隶书"/>
          <w:kern w:val="2"/>
          <w:sz w:val="28"/>
          <w:szCs w:val="36"/>
          <w:lang w:val="en-US" w:eastAsia="zh-CN" w:bidi="ar-SA"/>
        </w:rPr>
        <w:fldChar w:fldCharType="begin"/>
      </w:r>
      <w:r>
        <w:rPr>
          <w:rFonts w:hint="eastAsia" w:ascii="隶书" w:hAnsi="隶书" w:eastAsia="隶书" w:cs="隶书"/>
          <w:kern w:val="2"/>
          <w:sz w:val="28"/>
          <w:szCs w:val="36"/>
          <w:lang w:val="en-US" w:eastAsia="zh-CN" w:bidi="ar-SA"/>
        </w:rPr>
        <w:instrText xml:space="preserve"> PAGEREF _Toc9114 </w:instrText>
      </w:r>
      <w:r>
        <w:rPr>
          <w:rFonts w:hint="eastAsia" w:ascii="隶书" w:hAnsi="隶书" w:eastAsia="隶书" w:cs="隶书"/>
          <w:kern w:val="2"/>
          <w:sz w:val="28"/>
          <w:szCs w:val="36"/>
          <w:lang w:val="en-US" w:eastAsia="zh-CN" w:bidi="ar-SA"/>
        </w:rPr>
        <w:fldChar w:fldCharType="separate"/>
      </w:r>
      <w:r>
        <w:rPr>
          <w:rFonts w:hint="eastAsia" w:ascii="隶书" w:hAnsi="隶书" w:eastAsia="隶书" w:cs="隶书"/>
          <w:kern w:val="2"/>
          <w:sz w:val="28"/>
          <w:szCs w:val="36"/>
          <w:lang w:val="en-US" w:eastAsia="zh-CN" w:bidi="ar-SA"/>
        </w:rPr>
        <w:t>23</w:t>
      </w:r>
      <w:r>
        <w:rPr>
          <w:rFonts w:hint="eastAsia" w:ascii="隶书" w:hAnsi="隶书" w:eastAsia="隶书" w:cs="隶书"/>
          <w:kern w:val="2"/>
          <w:sz w:val="28"/>
          <w:szCs w:val="36"/>
          <w:lang w:val="en-US" w:eastAsia="zh-CN" w:bidi="ar-SA"/>
        </w:rPr>
        <w:fldChar w:fldCharType="end"/>
      </w:r>
      <w:r>
        <w:rPr>
          <w:rFonts w:hint="eastAsia" w:ascii="隶书" w:hAnsi="隶书" w:eastAsia="隶书" w:cs="隶书"/>
          <w:kern w:val="2"/>
          <w:sz w:val="28"/>
          <w:szCs w:val="36"/>
          <w:lang w:val="en-US" w:eastAsia="zh-CN" w:bidi="ar-SA"/>
        </w:rPr>
        <w:fldChar w:fldCharType="end"/>
      </w:r>
    </w:p>
    <w:p>
      <w:pPr>
        <w:pStyle w:val="8"/>
        <w:tabs>
          <w:tab w:val="right" w:leader="dot" w:pos="8306"/>
        </w:tabs>
        <w:rPr>
          <w:rFonts w:hint="eastAsia" w:ascii="隶书" w:hAnsi="隶书" w:eastAsia="隶书" w:cs="隶书"/>
          <w:kern w:val="2"/>
          <w:sz w:val="28"/>
          <w:szCs w:val="36"/>
          <w:lang w:val="en-US" w:eastAsia="zh-CN" w:bidi="ar-SA"/>
        </w:rPr>
      </w:pPr>
      <w:r>
        <w:rPr>
          <w:rFonts w:hint="eastAsia" w:ascii="隶书" w:hAnsi="隶书" w:eastAsia="隶书" w:cs="隶书"/>
          <w:kern w:val="2"/>
          <w:sz w:val="28"/>
          <w:szCs w:val="36"/>
          <w:lang w:val="en-US" w:eastAsia="zh-CN" w:bidi="ar-SA"/>
        </w:rPr>
        <w:fldChar w:fldCharType="begin"/>
      </w:r>
      <w:r>
        <w:rPr>
          <w:rFonts w:hint="eastAsia" w:ascii="隶书" w:hAnsi="隶书" w:eastAsia="隶书" w:cs="隶书"/>
          <w:kern w:val="2"/>
          <w:sz w:val="28"/>
          <w:szCs w:val="36"/>
          <w:lang w:val="en-US" w:eastAsia="zh-CN" w:bidi="ar-SA"/>
        </w:rPr>
        <w:instrText xml:space="preserve"> HYPERLINK \l _Toc20667 </w:instrText>
      </w:r>
      <w:r>
        <w:rPr>
          <w:rFonts w:hint="eastAsia" w:ascii="隶书" w:hAnsi="隶书" w:eastAsia="隶书" w:cs="隶书"/>
          <w:kern w:val="2"/>
          <w:sz w:val="28"/>
          <w:szCs w:val="36"/>
          <w:lang w:val="en-US" w:eastAsia="zh-CN" w:bidi="ar-SA"/>
        </w:rPr>
        <w:fldChar w:fldCharType="separate"/>
      </w:r>
      <w:r>
        <w:rPr>
          <w:rFonts w:hint="eastAsia" w:ascii="隶书" w:hAnsi="隶书" w:eastAsia="隶书" w:cs="隶书"/>
          <w:kern w:val="2"/>
          <w:sz w:val="28"/>
          <w:szCs w:val="44"/>
          <w:lang w:val="en-US" w:eastAsia="zh-CN" w:bidi="ar-SA"/>
        </w:rPr>
        <w:t>《那树》教学设计</w:t>
      </w:r>
      <w:r>
        <w:rPr>
          <w:rFonts w:hint="eastAsia" w:ascii="隶书" w:hAnsi="隶书" w:eastAsia="隶书" w:cs="隶书"/>
          <w:kern w:val="2"/>
          <w:sz w:val="28"/>
          <w:szCs w:val="36"/>
          <w:lang w:val="en-US" w:eastAsia="zh-CN" w:bidi="ar-SA"/>
        </w:rPr>
        <w:tab/>
      </w:r>
      <w:r>
        <w:rPr>
          <w:rFonts w:hint="eastAsia" w:ascii="隶书" w:hAnsi="隶书" w:eastAsia="隶书" w:cs="隶书"/>
          <w:kern w:val="2"/>
          <w:sz w:val="28"/>
          <w:szCs w:val="36"/>
          <w:lang w:val="en-US" w:eastAsia="zh-CN" w:bidi="ar-SA"/>
        </w:rPr>
        <w:fldChar w:fldCharType="begin"/>
      </w:r>
      <w:r>
        <w:rPr>
          <w:rFonts w:hint="eastAsia" w:ascii="隶书" w:hAnsi="隶书" w:eastAsia="隶书" w:cs="隶书"/>
          <w:kern w:val="2"/>
          <w:sz w:val="28"/>
          <w:szCs w:val="36"/>
          <w:lang w:val="en-US" w:eastAsia="zh-CN" w:bidi="ar-SA"/>
        </w:rPr>
        <w:instrText xml:space="preserve"> PAGEREF _Toc20667 </w:instrText>
      </w:r>
      <w:r>
        <w:rPr>
          <w:rFonts w:hint="eastAsia" w:ascii="隶书" w:hAnsi="隶书" w:eastAsia="隶书" w:cs="隶书"/>
          <w:kern w:val="2"/>
          <w:sz w:val="28"/>
          <w:szCs w:val="36"/>
          <w:lang w:val="en-US" w:eastAsia="zh-CN" w:bidi="ar-SA"/>
        </w:rPr>
        <w:fldChar w:fldCharType="separate"/>
      </w:r>
      <w:r>
        <w:rPr>
          <w:rFonts w:hint="eastAsia" w:ascii="隶书" w:hAnsi="隶书" w:eastAsia="隶书" w:cs="隶书"/>
          <w:kern w:val="2"/>
          <w:sz w:val="28"/>
          <w:szCs w:val="36"/>
          <w:lang w:val="en-US" w:eastAsia="zh-CN" w:bidi="ar-SA"/>
        </w:rPr>
        <w:t>27</w:t>
      </w:r>
      <w:r>
        <w:rPr>
          <w:rFonts w:hint="eastAsia" w:ascii="隶书" w:hAnsi="隶书" w:eastAsia="隶书" w:cs="隶书"/>
          <w:kern w:val="2"/>
          <w:sz w:val="28"/>
          <w:szCs w:val="36"/>
          <w:lang w:val="en-US" w:eastAsia="zh-CN" w:bidi="ar-SA"/>
        </w:rPr>
        <w:fldChar w:fldCharType="end"/>
      </w:r>
      <w:r>
        <w:rPr>
          <w:rFonts w:hint="eastAsia" w:ascii="隶书" w:hAnsi="隶书" w:eastAsia="隶书" w:cs="隶书"/>
          <w:kern w:val="2"/>
          <w:sz w:val="28"/>
          <w:szCs w:val="36"/>
          <w:lang w:val="en-US" w:eastAsia="zh-CN" w:bidi="ar-SA"/>
        </w:rPr>
        <w:fldChar w:fldCharType="end"/>
      </w:r>
    </w:p>
    <w:p>
      <w:pPr>
        <w:pStyle w:val="8"/>
        <w:tabs>
          <w:tab w:val="right" w:leader="dot" w:pos="8306"/>
        </w:tabs>
        <w:rPr>
          <w:rFonts w:hint="eastAsia" w:ascii="隶书" w:hAnsi="隶书" w:eastAsia="隶书" w:cs="隶书"/>
          <w:kern w:val="2"/>
          <w:sz w:val="28"/>
          <w:szCs w:val="36"/>
          <w:lang w:val="en-US" w:eastAsia="zh-CN" w:bidi="ar-SA"/>
        </w:rPr>
      </w:pPr>
      <w:r>
        <w:rPr>
          <w:rFonts w:hint="eastAsia" w:ascii="隶书" w:hAnsi="隶书" w:eastAsia="隶书" w:cs="隶书"/>
          <w:kern w:val="2"/>
          <w:sz w:val="28"/>
          <w:szCs w:val="36"/>
          <w:lang w:val="en-US" w:eastAsia="zh-CN" w:bidi="ar-SA"/>
        </w:rPr>
        <w:fldChar w:fldCharType="begin"/>
      </w:r>
      <w:r>
        <w:rPr>
          <w:rFonts w:hint="eastAsia" w:ascii="隶书" w:hAnsi="隶书" w:eastAsia="隶书" w:cs="隶书"/>
          <w:kern w:val="2"/>
          <w:sz w:val="28"/>
          <w:szCs w:val="36"/>
          <w:lang w:val="en-US" w:eastAsia="zh-CN" w:bidi="ar-SA"/>
        </w:rPr>
        <w:instrText xml:space="preserve"> HYPERLINK \l _Toc3278 </w:instrText>
      </w:r>
      <w:r>
        <w:rPr>
          <w:rFonts w:hint="eastAsia" w:ascii="隶书" w:hAnsi="隶书" w:eastAsia="隶书" w:cs="隶书"/>
          <w:kern w:val="2"/>
          <w:sz w:val="28"/>
          <w:szCs w:val="36"/>
          <w:lang w:val="en-US" w:eastAsia="zh-CN" w:bidi="ar-SA"/>
        </w:rPr>
        <w:fldChar w:fldCharType="separate"/>
      </w:r>
      <w:r>
        <w:rPr>
          <w:rFonts w:hint="eastAsia" w:ascii="隶书" w:hAnsi="隶书" w:eastAsia="隶书" w:cs="隶书"/>
          <w:kern w:val="2"/>
          <w:sz w:val="28"/>
          <w:szCs w:val="44"/>
          <w:lang w:val="en-US" w:eastAsia="zh-CN" w:bidi="ar-SA"/>
        </w:rPr>
        <w:t>《风雨》教学设计</w:t>
      </w:r>
      <w:r>
        <w:rPr>
          <w:rFonts w:hint="eastAsia" w:ascii="隶书" w:hAnsi="隶书" w:eastAsia="隶书" w:cs="隶书"/>
          <w:kern w:val="2"/>
          <w:sz w:val="28"/>
          <w:szCs w:val="36"/>
          <w:lang w:val="en-US" w:eastAsia="zh-CN" w:bidi="ar-SA"/>
        </w:rPr>
        <w:tab/>
      </w:r>
      <w:r>
        <w:rPr>
          <w:rFonts w:hint="eastAsia" w:ascii="隶书" w:hAnsi="隶书" w:eastAsia="隶书" w:cs="隶书"/>
          <w:kern w:val="2"/>
          <w:sz w:val="28"/>
          <w:szCs w:val="36"/>
          <w:lang w:val="en-US" w:eastAsia="zh-CN" w:bidi="ar-SA"/>
        </w:rPr>
        <w:fldChar w:fldCharType="begin"/>
      </w:r>
      <w:r>
        <w:rPr>
          <w:rFonts w:hint="eastAsia" w:ascii="隶书" w:hAnsi="隶书" w:eastAsia="隶书" w:cs="隶书"/>
          <w:kern w:val="2"/>
          <w:sz w:val="28"/>
          <w:szCs w:val="36"/>
          <w:lang w:val="en-US" w:eastAsia="zh-CN" w:bidi="ar-SA"/>
        </w:rPr>
        <w:instrText xml:space="preserve"> PAGEREF _Toc3278 </w:instrText>
      </w:r>
      <w:r>
        <w:rPr>
          <w:rFonts w:hint="eastAsia" w:ascii="隶书" w:hAnsi="隶书" w:eastAsia="隶书" w:cs="隶书"/>
          <w:kern w:val="2"/>
          <w:sz w:val="28"/>
          <w:szCs w:val="36"/>
          <w:lang w:val="en-US" w:eastAsia="zh-CN" w:bidi="ar-SA"/>
        </w:rPr>
        <w:fldChar w:fldCharType="separate"/>
      </w:r>
      <w:r>
        <w:rPr>
          <w:rFonts w:hint="eastAsia" w:ascii="隶书" w:hAnsi="隶书" w:eastAsia="隶书" w:cs="隶书"/>
          <w:kern w:val="2"/>
          <w:sz w:val="28"/>
          <w:szCs w:val="36"/>
          <w:lang w:val="en-US" w:eastAsia="zh-CN" w:bidi="ar-SA"/>
        </w:rPr>
        <w:t>32</w:t>
      </w:r>
      <w:r>
        <w:rPr>
          <w:rFonts w:hint="eastAsia" w:ascii="隶书" w:hAnsi="隶书" w:eastAsia="隶书" w:cs="隶书"/>
          <w:kern w:val="2"/>
          <w:sz w:val="28"/>
          <w:szCs w:val="36"/>
          <w:lang w:val="en-US" w:eastAsia="zh-CN" w:bidi="ar-SA"/>
        </w:rPr>
        <w:fldChar w:fldCharType="end"/>
      </w:r>
      <w:r>
        <w:rPr>
          <w:rFonts w:hint="eastAsia" w:ascii="隶书" w:hAnsi="隶书" w:eastAsia="隶书" w:cs="隶书"/>
          <w:kern w:val="2"/>
          <w:sz w:val="28"/>
          <w:szCs w:val="36"/>
          <w:lang w:val="en-US" w:eastAsia="zh-CN" w:bidi="ar-SA"/>
        </w:rPr>
        <w:fldChar w:fldCharType="end"/>
      </w:r>
    </w:p>
    <w:p>
      <w:pPr>
        <w:pStyle w:val="8"/>
        <w:tabs>
          <w:tab w:val="right" w:leader="dot" w:pos="8306"/>
        </w:tabs>
        <w:rPr>
          <w:rFonts w:hint="eastAsia" w:ascii="华文行楷" w:hAnsi="华文行楷" w:eastAsia="华文行楷" w:cs="华文行楷"/>
          <w:b/>
          <w:sz w:val="32"/>
          <w:szCs w:val="32"/>
          <w:lang w:val="en-US" w:eastAsia="zh-CN"/>
        </w:rPr>
      </w:pPr>
      <w:r>
        <w:rPr>
          <w:rFonts w:hint="eastAsia" w:ascii="华文行楷" w:hAnsi="华文行楷" w:eastAsia="华文行楷" w:cs="华文行楷"/>
          <w:b/>
          <w:sz w:val="32"/>
          <w:szCs w:val="32"/>
          <w:lang w:val="en-US" w:eastAsia="zh-CN"/>
        </w:rPr>
        <w:t>公开课例</w:t>
      </w:r>
    </w:p>
    <w:p>
      <w:pPr>
        <w:pStyle w:val="8"/>
        <w:tabs>
          <w:tab w:val="right" w:leader="dot" w:pos="8306"/>
        </w:tabs>
        <w:rPr>
          <w:rFonts w:hint="eastAsia" w:ascii="隶书" w:hAnsi="隶书" w:eastAsia="隶书" w:cs="隶书"/>
          <w:kern w:val="2"/>
          <w:sz w:val="28"/>
          <w:szCs w:val="36"/>
          <w:lang w:val="en-US" w:eastAsia="zh-CN" w:bidi="ar-SA"/>
        </w:rPr>
      </w:pPr>
      <w:r>
        <w:rPr>
          <w:rFonts w:hint="eastAsia" w:ascii="隶书" w:hAnsi="隶书" w:eastAsia="隶书" w:cs="隶书"/>
          <w:kern w:val="2"/>
          <w:sz w:val="28"/>
          <w:szCs w:val="36"/>
          <w:lang w:val="en-US" w:eastAsia="zh-CN" w:bidi="ar-SA"/>
        </w:rPr>
        <w:fldChar w:fldCharType="begin"/>
      </w:r>
      <w:r>
        <w:rPr>
          <w:rFonts w:hint="eastAsia" w:ascii="隶书" w:hAnsi="隶书" w:eastAsia="隶书" w:cs="隶书"/>
          <w:kern w:val="2"/>
          <w:sz w:val="28"/>
          <w:szCs w:val="36"/>
          <w:lang w:val="en-US" w:eastAsia="zh-CN" w:bidi="ar-SA"/>
        </w:rPr>
        <w:instrText xml:space="preserve"> HYPERLINK \l _Toc28193 </w:instrText>
      </w:r>
      <w:r>
        <w:rPr>
          <w:rFonts w:hint="eastAsia" w:ascii="隶书" w:hAnsi="隶书" w:eastAsia="隶书" w:cs="隶书"/>
          <w:kern w:val="2"/>
          <w:sz w:val="28"/>
          <w:szCs w:val="36"/>
          <w:lang w:val="en-US" w:eastAsia="zh-CN" w:bidi="ar-SA"/>
        </w:rPr>
        <w:fldChar w:fldCharType="separate"/>
      </w:r>
      <w:r>
        <w:rPr>
          <w:rFonts w:hint="eastAsia" w:ascii="隶书" w:hAnsi="隶书" w:eastAsia="隶书" w:cs="隶书"/>
          <w:kern w:val="2"/>
          <w:sz w:val="28"/>
          <w:szCs w:val="44"/>
          <w:lang w:val="en-US" w:eastAsia="zh-CN" w:bidi="ar-SA"/>
        </w:rPr>
        <w:t>《秋天的怀念》教学设计</w:t>
      </w:r>
      <w:r>
        <w:rPr>
          <w:rFonts w:hint="eastAsia" w:ascii="隶书" w:hAnsi="隶书" w:eastAsia="隶书" w:cs="隶书"/>
          <w:kern w:val="2"/>
          <w:sz w:val="28"/>
          <w:szCs w:val="36"/>
          <w:lang w:val="en-US" w:eastAsia="zh-CN" w:bidi="ar-SA"/>
        </w:rPr>
        <w:tab/>
      </w:r>
      <w:r>
        <w:rPr>
          <w:rFonts w:hint="eastAsia" w:ascii="隶书" w:hAnsi="隶书" w:eastAsia="隶书" w:cs="隶书"/>
          <w:kern w:val="2"/>
          <w:sz w:val="28"/>
          <w:szCs w:val="36"/>
          <w:lang w:val="en-US" w:eastAsia="zh-CN" w:bidi="ar-SA"/>
        </w:rPr>
        <w:fldChar w:fldCharType="begin"/>
      </w:r>
      <w:r>
        <w:rPr>
          <w:rFonts w:hint="eastAsia" w:ascii="隶书" w:hAnsi="隶书" w:eastAsia="隶书" w:cs="隶书"/>
          <w:kern w:val="2"/>
          <w:sz w:val="28"/>
          <w:szCs w:val="36"/>
          <w:lang w:val="en-US" w:eastAsia="zh-CN" w:bidi="ar-SA"/>
        </w:rPr>
        <w:instrText xml:space="preserve"> PAGEREF _Toc28193 </w:instrText>
      </w:r>
      <w:r>
        <w:rPr>
          <w:rFonts w:hint="eastAsia" w:ascii="隶书" w:hAnsi="隶书" w:eastAsia="隶书" w:cs="隶书"/>
          <w:kern w:val="2"/>
          <w:sz w:val="28"/>
          <w:szCs w:val="36"/>
          <w:lang w:val="en-US" w:eastAsia="zh-CN" w:bidi="ar-SA"/>
        </w:rPr>
        <w:fldChar w:fldCharType="separate"/>
      </w:r>
      <w:r>
        <w:rPr>
          <w:rFonts w:hint="eastAsia" w:ascii="隶书" w:hAnsi="隶书" w:eastAsia="隶书" w:cs="隶书"/>
          <w:kern w:val="2"/>
          <w:sz w:val="28"/>
          <w:szCs w:val="36"/>
          <w:lang w:val="en-US" w:eastAsia="zh-CN" w:bidi="ar-SA"/>
        </w:rPr>
        <w:t>35</w:t>
      </w:r>
      <w:r>
        <w:rPr>
          <w:rFonts w:hint="eastAsia" w:ascii="隶书" w:hAnsi="隶书" w:eastAsia="隶书" w:cs="隶书"/>
          <w:kern w:val="2"/>
          <w:sz w:val="28"/>
          <w:szCs w:val="36"/>
          <w:lang w:val="en-US" w:eastAsia="zh-CN" w:bidi="ar-SA"/>
        </w:rPr>
        <w:fldChar w:fldCharType="end"/>
      </w:r>
      <w:r>
        <w:rPr>
          <w:rFonts w:hint="eastAsia" w:ascii="隶书" w:hAnsi="隶书" w:eastAsia="隶书" w:cs="隶书"/>
          <w:kern w:val="2"/>
          <w:sz w:val="28"/>
          <w:szCs w:val="36"/>
          <w:lang w:val="en-US" w:eastAsia="zh-CN" w:bidi="ar-SA"/>
        </w:rPr>
        <w:fldChar w:fldCharType="end"/>
      </w:r>
    </w:p>
    <w:p>
      <w:pPr>
        <w:pStyle w:val="8"/>
        <w:tabs>
          <w:tab w:val="right" w:leader="dot" w:pos="8306"/>
        </w:tabs>
        <w:rPr>
          <w:rFonts w:hint="eastAsia" w:ascii="隶书" w:hAnsi="隶书" w:eastAsia="隶书" w:cs="隶书"/>
          <w:kern w:val="2"/>
          <w:sz w:val="28"/>
          <w:szCs w:val="36"/>
          <w:lang w:val="en-US" w:eastAsia="zh-CN" w:bidi="ar-SA"/>
        </w:rPr>
      </w:pPr>
      <w:r>
        <w:rPr>
          <w:rFonts w:hint="eastAsia" w:ascii="隶书" w:hAnsi="隶书" w:eastAsia="隶书" w:cs="隶书"/>
          <w:kern w:val="2"/>
          <w:sz w:val="28"/>
          <w:szCs w:val="36"/>
          <w:lang w:val="en-US" w:eastAsia="zh-CN" w:bidi="ar-SA"/>
        </w:rPr>
        <w:fldChar w:fldCharType="begin"/>
      </w:r>
      <w:r>
        <w:rPr>
          <w:rFonts w:hint="eastAsia" w:ascii="隶书" w:hAnsi="隶书" w:eastAsia="隶书" w:cs="隶书"/>
          <w:kern w:val="2"/>
          <w:sz w:val="28"/>
          <w:szCs w:val="36"/>
          <w:lang w:val="en-US" w:eastAsia="zh-CN" w:bidi="ar-SA"/>
        </w:rPr>
        <w:instrText xml:space="preserve"> HYPERLINK \l _Toc10681 </w:instrText>
      </w:r>
      <w:r>
        <w:rPr>
          <w:rFonts w:hint="eastAsia" w:ascii="隶书" w:hAnsi="隶书" w:eastAsia="隶书" w:cs="隶书"/>
          <w:kern w:val="2"/>
          <w:sz w:val="28"/>
          <w:szCs w:val="36"/>
          <w:lang w:val="en-US" w:eastAsia="zh-CN" w:bidi="ar-SA"/>
        </w:rPr>
        <w:fldChar w:fldCharType="separate"/>
      </w:r>
      <w:r>
        <w:rPr>
          <w:rFonts w:hint="eastAsia" w:ascii="隶书" w:hAnsi="隶书" w:eastAsia="隶书" w:cs="隶书"/>
          <w:kern w:val="2"/>
          <w:sz w:val="28"/>
          <w:szCs w:val="44"/>
          <w:lang w:val="en-US" w:eastAsia="zh-CN" w:bidi="ar-SA"/>
        </w:rPr>
        <w:t>《目送》教学设计</w:t>
      </w:r>
      <w:r>
        <w:rPr>
          <w:rFonts w:hint="eastAsia" w:ascii="隶书" w:hAnsi="隶书" w:eastAsia="隶书" w:cs="隶书"/>
          <w:kern w:val="2"/>
          <w:sz w:val="28"/>
          <w:szCs w:val="36"/>
          <w:lang w:val="en-US" w:eastAsia="zh-CN" w:bidi="ar-SA"/>
        </w:rPr>
        <w:tab/>
      </w:r>
      <w:r>
        <w:rPr>
          <w:rFonts w:hint="eastAsia" w:ascii="隶书" w:hAnsi="隶书" w:eastAsia="隶书" w:cs="隶书"/>
          <w:kern w:val="2"/>
          <w:sz w:val="28"/>
          <w:szCs w:val="36"/>
          <w:lang w:val="en-US" w:eastAsia="zh-CN" w:bidi="ar-SA"/>
        </w:rPr>
        <w:fldChar w:fldCharType="begin"/>
      </w:r>
      <w:r>
        <w:rPr>
          <w:rFonts w:hint="eastAsia" w:ascii="隶书" w:hAnsi="隶书" w:eastAsia="隶书" w:cs="隶书"/>
          <w:kern w:val="2"/>
          <w:sz w:val="28"/>
          <w:szCs w:val="36"/>
          <w:lang w:val="en-US" w:eastAsia="zh-CN" w:bidi="ar-SA"/>
        </w:rPr>
        <w:instrText xml:space="preserve"> PAGEREF _Toc10681 </w:instrText>
      </w:r>
      <w:r>
        <w:rPr>
          <w:rFonts w:hint="eastAsia" w:ascii="隶书" w:hAnsi="隶书" w:eastAsia="隶书" w:cs="隶书"/>
          <w:kern w:val="2"/>
          <w:sz w:val="28"/>
          <w:szCs w:val="36"/>
          <w:lang w:val="en-US" w:eastAsia="zh-CN" w:bidi="ar-SA"/>
        </w:rPr>
        <w:fldChar w:fldCharType="separate"/>
      </w:r>
      <w:r>
        <w:rPr>
          <w:rFonts w:hint="eastAsia" w:ascii="隶书" w:hAnsi="隶书" w:eastAsia="隶书" w:cs="隶书"/>
          <w:kern w:val="2"/>
          <w:sz w:val="28"/>
          <w:szCs w:val="36"/>
          <w:lang w:val="en-US" w:eastAsia="zh-CN" w:bidi="ar-SA"/>
        </w:rPr>
        <w:t>39</w:t>
      </w:r>
      <w:r>
        <w:rPr>
          <w:rFonts w:hint="eastAsia" w:ascii="隶书" w:hAnsi="隶书" w:eastAsia="隶书" w:cs="隶书"/>
          <w:kern w:val="2"/>
          <w:sz w:val="28"/>
          <w:szCs w:val="36"/>
          <w:lang w:val="en-US" w:eastAsia="zh-CN" w:bidi="ar-SA"/>
        </w:rPr>
        <w:fldChar w:fldCharType="end"/>
      </w:r>
      <w:r>
        <w:rPr>
          <w:rFonts w:hint="eastAsia" w:ascii="隶书" w:hAnsi="隶书" w:eastAsia="隶书" w:cs="隶书"/>
          <w:kern w:val="2"/>
          <w:sz w:val="28"/>
          <w:szCs w:val="36"/>
          <w:lang w:val="en-US" w:eastAsia="zh-CN" w:bidi="ar-SA"/>
        </w:rPr>
        <w:fldChar w:fldCharType="end"/>
      </w:r>
    </w:p>
    <w:p>
      <w:pPr>
        <w:pStyle w:val="8"/>
        <w:tabs>
          <w:tab w:val="right" w:leader="dot" w:pos="8306"/>
        </w:tabs>
        <w:rPr>
          <w:rFonts w:hint="eastAsia" w:ascii="隶书" w:hAnsi="隶书" w:eastAsia="隶书" w:cs="隶书"/>
          <w:kern w:val="2"/>
          <w:sz w:val="28"/>
          <w:szCs w:val="36"/>
          <w:lang w:val="en-US" w:eastAsia="zh-CN" w:bidi="ar-SA"/>
        </w:rPr>
      </w:pPr>
      <w:r>
        <w:rPr>
          <w:rFonts w:hint="eastAsia" w:ascii="隶书" w:hAnsi="隶书" w:eastAsia="隶书" w:cs="隶书"/>
          <w:kern w:val="2"/>
          <w:sz w:val="28"/>
          <w:szCs w:val="36"/>
          <w:lang w:val="en-US" w:eastAsia="zh-CN" w:bidi="ar-SA"/>
        </w:rPr>
        <w:t>《</w:t>
      </w:r>
      <w:r>
        <w:rPr>
          <w:rFonts w:hint="eastAsia" w:ascii="隶书" w:hAnsi="隶书" w:eastAsia="隶书" w:cs="隶书"/>
          <w:kern w:val="2"/>
          <w:sz w:val="28"/>
          <w:szCs w:val="36"/>
          <w:lang w:val="en-US" w:eastAsia="zh-CN" w:bidi="ar-SA"/>
        </w:rPr>
        <w:fldChar w:fldCharType="begin"/>
      </w:r>
      <w:r>
        <w:rPr>
          <w:rFonts w:hint="eastAsia" w:ascii="隶书" w:hAnsi="隶书" w:eastAsia="隶书" w:cs="隶书"/>
          <w:kern w:val="2"/>
          <w:sz w:val="28"/>
          <w:szCs w:val="36"/>
          <w:lang w:val="en-US" w:eastAsia="zh-CN" w:bidi="ar-SA"/>
        </w:rPr>
        <w:instrText xml:space="preserve"> HYPERLINK \l _Toc14254 </w:instrText>
      </w:r>
      <w:r>
        <w:rPr>
          <w:rFonts w:hint="eastAsia" w:ascii="隶书" w:hAnsi="隶书" w:eastAsia="隶书" w:cs="隶书"/>
          <w:kern w:val="2"/>
          <w:sz w:val="28"/>
          <w:szCs w:val="36"/>
          <w:lang w:val="en-US" w:eastAsia="zh-CN" w:bidi="ar-SA"/>
        </w:rPr>
        <w:fldChar w:fldCharType="separate"/>
      </w:r>
      <w:r>
        <w:rPr>
          <w:rFonts w:hint="eastAsia" w:ascii="隶书" w:hAnsi="隶书" w:eastAsia="隶书" w:cs="隶书"/>
          <w:kern w:val="2"/>
          <w:sz w:val="28"/>
          <w:szCs w:val="44"/>
          <w:lang w:val="en-US" w:eastAsia="zh-CN" w:bidi="ar-SA"/>
        </w:rPr>
        <w:t>夏感》教学设计</w:t>
      </w:r>
      <w:r>
        <w:rPr>
          <w:rFonts w:hint="eastAsia" w:ascii="隶书" w:hAnsi="隶书" w:eastAsia="隶书" w:cs="隶书"/>
          <w:kern w:val="2"/>
          <w:sz w:val="28"/>
          <w:szCs w:val="36"/>
          <w:lang w:val="en-US" w:eastAsia="zh-CN" w:bidi="ar-SA"/>
        </w:rPr>
        <w:tab/>
      </w:r>
      <w:r>
        <w:rPr>
          <w:rFonts w:hint="eastAsia" w:ascii="隶书" w:hAnsi="隶书" w:eastAsia="隶书" w:cs="隶书"/>
          <w:kern w:val="2"/>
          <w:sz w:val="28"/>
          <w:szCs w:val="36"/>
          <w:lang w:val="en-US" w:eastAsia="zh-CN" w:bidi="ar-SA"/>
        </w:rPr>
        <w:fldChar w:fldCharType="begin"/>
      </w:r>
      <w:r>
        <w:rPr>
          <w:rFonts w:hint="eastAsia" w:ascii="隶书" w:hAnsi="隶书" w:eastAsia="隶书" w:cs="隶书"/>
          <w:kern w:val="2"/>
          <w:sz w:val="28"/>
          <w:szCs w:val="36"/>
          <w:lang w:val="en-US" w:eastAsia="zh-CN" w:bidi="ar-SA"/>
        </w:rPr>
        <w:instrText xml:space="preserve"> PAGEREF _Toc14254 </w:instrText>
      </w:r>
      <w:r>
        <w:rPr>
          <w:rFonts w:hint="eastAsia" w:ascii="隶书" w:hAnsi="隶书" w:eastAsia="隶书" w:cs="隶书"/>
          <w:kern w:val="2"/>
          <w:sz w:val="28"/>
          <w:szCs w:val="36"/>
          <w:lang w:val="en-US" w:eastAsia="zh-CN" w:bidi="ar-SA"/>
        </w:rPr>
        <w:fldChar w:fldCharType="separate"/>
      </w:r>
      <w:r>
        <w:rPr>
          <w:rFonts w:hint="eastAsia" w:ascii="隶书" w:hAnsi="隶书" w:eastAsia="隶书" w:cs="隶书"/>
          <w:kern w:val="2"/>
          <w:sz w:val="28"/>
          <w:szCs w:val="36"/>
          <w:lang w:val="en-US" w:eastAsia="zh-CN" w:bidi="ar-SA"/>
        </w:rPr>
        <w:t>42</w:t>
      </w:r>
      <w:r>
        <w:rPr>
          <w:rFonts w:hint="eastAsia" w:ascii="隶书" w:hAnsi="隶书" w:eastAsia="隶书" w:cs="隶书"/>
          <w:kern w:val="2"/>
          <w:sz w:val="28"/>
          <w:szCs w:val="36"/>
          <w:lang w:val="en-US" w:eastAsia="zh-CN" w:bidi="ar-SA"/>
        </w:rPr>
        <w:fldChar w:fldCharType="end"/>
      </w:r>
      <w:r>
        <w:rPr>
          <w:rFonts w:hint="eastAsia" w:ascii="隶书" w:hAnsi="隶书" w:eastAsia="隶书" w:cs="隶书"/>
          <w:kern w:val="2"/>
          <w:sz w:val="28"/>
          <w:szCs w:val="36"/>
          <w:lang w:val="en-US" w:eastAsia="zh-CN" w:bidi="ar-SA"/>
        </w:rPr>
        <w:fldChar w:fldCharType="end"/>
      </w:r>
    </w:p>
    <w:p>
      <w:pPr>
        <w:pStyle w:val="8"/>
        <w:tabs>
          <w:tab w:val="right" w:leader="dot" w:pos="8306"/>
        </w:tabs>
        <w:rPr>
          <w:rFonts w:hint="eastAsia" w:ascii="华文行楷" w:hAnsi="华文行楷" w:eastAsia="华文行楷" w:cs="华文行楷"/>
          <w:b/>
          <w:sz w:val="32"/>
          <w:szCs w:val="32"/>
          <w:lang w:val="en-US" w:eastAsia="zh-CN"/>
        </w:rPr>
      </w:pPr>
      <w:r>
        <w:rPr>
          <w:rFonts w:hint="eastAsia" w:ascii="华文行楷" w:hAnsi="华文行楷" w:eastAsia="华文行楷" w:cs="华文行楷"/>
          <w:b/>
          <w:sz w:val="32"/>
          <w:szCs w:val="32"/>
          <w:lang w:val="en-US" w:eastAsia="zh-CN"/>
        </w:rPr>
        <w:t>教学反思</w:t>
      </w:r>
    </w:p>
    <w:p>
      <w:pPr>
        <w:pStyle w:val="8"/>
        <w:tabs>
          <w:tab w:val="right" w:leader="dot" w:pos="8306"/>
        </w:tabs>
        <w:rPr>
          <w:rFonts w:hint="eastAsia" w:ascii="隶书" w:hAnsi="隶书" w:eastAsia="隶书" w:cs="隶书"/>
          <w:kern w:val="2"/>
          <w:sz w:val="28"/>
          <w:szCs w:val="36"/>
          <w:lang w:val="en-US" w:eastAsia="zh-CN" w:bidi="ar-SA"/>
        </w:rPr>
      </w:pPr>
      <w:r>
        <w:rPr>
          <w:rFonts w:hint="eastAsia" w:ascii="隶书" w:hAnsi="隶书" w:eastAsia="隶书" w:cs="隶书"/>
          <w:kern w:val="2"/>
          <w:sz w:val="28"/>
          <w:szCs w:val="36"/>
          <w:lang w:val="en-US" w:eastAsia="zh-CN" w:bidi="ar-SA"/>
        </w:rPr>
        <w:fldChar w:fldCharType="begin"/>
      </w:r>
      <w:r>
        <w:rPr>
          <w:rFonts w:hint="eastAsia" w:ascii="隶书" w:hAnsi="隶书" w:eastAsia="隶书" w:cs="隶书"/>
          <w:kern w:val="2"/>
          <w:sz w:val="28"/>
          <w:szCs w:val="36"/>
          <w:lang w:val="en-US" w:eastAsia="zh-CN" w:bidi="ar-SA"/>
        </w:rPr>
        <w:instrText xml:space="preserve"> HYPERLINK \l _Toc27976 </w:instrText>
      </w:r>
      <w:r>
        <w:rPr>
          <w:rFonts w:hint="eastAsia" w:ascii="隶书" w:hAnsi="隶书" w:eastAsia="隶书" w:cs="隶书"/>
          <w:kern w:val="2"/>
          <w:sz w:val="28"/>
          <w:szCs w:val="36"/>
          <w:lang w:val="en-US" w:eastAsia="zh-CN" w:bidi="ar-SA"/>
        </w:rPr>
        <w:fldChar w:fldCharType="separate"/>
      </w:r>
      <w:r>
        <w:rPr>
          <w:rFonts w:hint="eastAsia" w:ascii="隶书" w:hAnsi="隶书" w:eastAsia="隶书" w:cs="隶书"/>
          <w:kern w:val="2"/>
          <w:sz w:val="28"/>
          <w:szCs w:val="44"/>
          <w:lang w:val="en-US" w:eastAsia="zh-CN" w:bidi="ar-SA"/>
        </w:rPr>
        <w:t>感性与理性的平衡</w:t>
      </w:r>
      <w:r>
        <w:rPr>
          <w:rFonts w:hint="eastAsia" w:ascii="隶书" w:hAnsi="隶书" w:eastAsia="隶书" w:cs="隶书"/>
          <w:kern w:val="2"/>
          <w:sz w:val="28"/>
          <w:szCs w:val="36"/>
          <w:lang w:val="en-US" w:eastAsia="zh-CN" w:bidi="ar-SA"/>
        </w:rPr>
        <w:t>—</w:t>
      </w:r>
      <w:r>
        <w:rPr>
          <w:rFonts w:hint="eastAsia" w:ascii="隶书" w:hAnsi="隶书" w:eastAsia="隶书" w:cs="隶书"/>
          <w:kern w:val="2"/>
          <w:sz w:val="28"/>
          <w:szCs w:val="36"/>
          <w:lang w:val="en-US" w:eastAsia="zh-CN" w:bidi="ar-SA"/>
        </w:rPr>
        <w:fldChar w:fldCharType="end"/>
      </w:r>
      <w:r>
        <w:rPr>
          <w:rFonts w:hint="eastAsia" w:ascii="隶书" w:hAnsi="隶书" w:eastAsia="隶书" w:cs="隶书"/>
          <w:kern w:val="2"/>
          <w:sz w:val="28"/>
          <w:szCs w:val="36"/>
          <w:lang w:val="en-US" w:eastAsia="zh-CN" w:bidi="ar-SA"/>
        </w:rPr>
        <w:t>—</w:t>
      </w:r>
      <w:r>
        <w:rPr>
          <w:rFonts w:hint="eastAsia" w:ascii="隶书" w:hAnsi="隶书" w:eastAsia="隶书" w:cs="隶书"/>
          <w:kern w:val="2"/>
          <w:sz w:val="28"/>
          <w:szCs w:val="36"/>
          <w:lang w:val="en-US" w:eastAsia="zh-CN" w:bidi="ar-SA"/>
        </w:rPr>
        <w:fldChar w:fldCharType="begin"/>
      </w:r>
      <w:r>
        <w:rPr>
          <w:rFonts w:hint="eastAsia" w:ascii="隶书" w:hAnsi="隶书" w:eastAsia="隶书" w:cs="隶书"/>
          <w:kern w:val="2"/>
          <w:sz w:val="28"/>
          <w:szCs w:val="36"/>
          <w:lang w:val="en-US" w:eastAsia="zh-CN" w:bidi="ar-SA"/>
        </w:rPr>
        <w:instrText xml:space="preserve"> HYPERLINK \l _Toc2299 </w:instrText>
      </w:r>
      <w:r>
        <w:rPr>
          <w:rFonts w:hint="eastAsia" w:ascii="隶书" w:hAnsi="隶书" w:eastAsia="隶书" w:cs="隶书"/>
          <w:kern w:val="2"/>
          <w:sz w:val="28"/>
          <w:szCs w:val="36"/>
          <w:lang w:val="en-US" w:eastAsia="zh-CN" w:bidi="ar-SA"/>
        </w:rPr>
        <w:fldChar w:fldCharType="separate"/>
      </w:r>
      <w:r>
        <w:rPr>
          <w:rFonts w:hint="eastAsia" w:ascii="隶书" w:hAnsi="隶书" w:eastAsia="隶书" w:cs="隶书"/>
          <w:kern w:val="2"/>
          <w:sz w:val="28"/>
          <w:szCs w:val="44"/>
          <w:lang w:val="en-US" w:eastAsia="zh-CN" w:bidi="ar-SA"/>
        </w:rPr>
        <w:t>例谈《目送》有感</w:t>
      </w:r>
      <w:r>
        <w:rPr>
          <w:rFonts w:hint="eastAsia" w:ascii="隶书" w:hAnsi="隶书" w:eastAsia="隶书" w:cs="隶书"/>
          <w:kern w:val="2"/>
          <w:sz w:val="28"/>
          <w:szCs w:val="36"/>
          <w:lang w:val="en-US" w:eastAsia="zh-CN" w:bidi="ar-SA"/>
        </w:rPr>
        <w:tab/>
      </w:r>
      <w:r>
        <w:rPr>
          <w:rFonts w:hint="eastAsia" w:ascii="隶书" w:hAnsi="隶书" w:eastAsia="隶书" w:cs="隶书"/>
          <w:kern w:val="2"/>
          <w:sz w:val="28"/>
          <w:szCs w:val="36"/>
          <w:lang w:val="en-US" w:eastAsia="zh-CN" w:bidi="ar-SA"/>
        </w:rPr>
        <w:fldChar w:fldCharType="begin"/>
      </w:r>
      <w:r>
        <w:rPr>
          <w:rFonts w:hint="eastAsia" w:ascii="隶书" w:hAnsi="隶书" w:eastAsia="隶书" w:cs="隶书"/>
          <w:kern w:val="2"/>
          <w:sz w:val="28"/>
          <w:szCs w:val="36"/>
          <w:lang w:val="en-US" w:eastAsia="zh-CN" w:bidi="ar-SA"/>
        </w:rPr>
        <w:instrText xml:space="preserve"> PAGEREF _Toc2299 </w:instrText>
      </w:r>
      <w:r>
        <w:rPr>
          <w:rFonts w:hint="eastAsia" w:ascii="隶书" w:hAnsi="隶书" w:eastAsia="隶书" w:cs="隶书"/>
          <w:kern w:val="2"/>
          <w:sz w:val="28"/>
          <w:szCs w:val="36"/>
          <w:lang w:val="en-US" w:eastAsia="zh-CN" w:bidi="ar-SA"/>
        </w:rPr>
        <w:fldChar w:fldCharType="separate"/>
      </w:r>
      <w:r>
        <w:rPr>
          <w:rFonts w:hint="eastAsia" w:ascii="隶书" w:hAnsi="隶书" w:eastAsia="隶书" w:cs="隶书"/>
          <w:kern w:val="2"/>
          <w:sz w:val="28"/>
          <w:szCs w:val="36"/>
          <w:lang w:val="en-US" w:eastAsia="zh-CN" w:bidi="ar-SA"/>
        </w:rPr>
        <w:t>46</w:t>
      </w:r>
      <w:r>
        <w:rPr>
          <w:rFonts w:hint="eastAsia" w:ascii="隶书" w:hAnsi="隶书" w:eastAsia="隶书" w:cs="隶书"/>
          <w:kern w:val="2"/>
          <w:sz w:val="28"/>
          <w:szCs w:val="36"/>
          <w:lang w:val="en-US" w:eastAsia="zh-CN" w:bidi="ar-SA"/>
        </w:rPr>
        <w:fldChar w:fldCharType="end"/>
      </w:r>
      <w:r>
        <w:rPr>
          <w:rFonts w:hint="eastAsia" w:ascii="隶书" w:hAnsi="隶书" w:eastAsia="隶书" w:cs="隶书"/>
          <w:kern w:val="2"/>
          <w:sz w:val="28"/>
          <w:szCs w:val="36"/>
          <w:lang w:val="en-US" w:eastAsia="zh-CN" w:bidi="ar-SA"/>
        </w:rPr>
        <w:fldChar w:fldCharType="end"/>
      </w:r>
    </w:p>
    <w:p>
      <w:pPr>
        <w:pStyle w:val="8"/>
        <w:tabs>
          <w:tab w:val="right" w:leader="dot" w:pos="8306"/>
        </w:tabs>
        <w:rPr>
          <w:rFonts w:hint="eastAsia" w:ascii="华文行楷" w:hAnsi="华文行楷" w:eastAsia="华文行楷" w:cs="华文行楷"/>
          <w:b/>
          <w:sz w:val="32"/>
          <w:szCs w:val="32"/>
          <w:lang w:val="en-US" w:eastAsia="zh-CN"/>
        </w:rPr>
      </w:pPr>
      <w:r>
        <w:rPr>
          <w:rFonts w:hint="eastAsia" w:ascii="华文行楷" w:hAnsi="华文行楷" w:eastAsia="华文行楷" w:cs="华文行楷"/>
          <w:b/>
          <w:sz w:val="32"/>
          <w:szCs w:val="32"/>
          <w:lang w:val="en-US" w:eastAsia="zh-CN"/>
        </w:rPr>
        <w:t>名师导读</w:t>
      </w:r>
    </w:p>
    <w:p>
      <w:pPr>
        <w:pStyle w:val="8"/>
        <w:tabs>
          <w:tab w:val="right" w:leader="dot" w:pos="8306"/>
        </w:tabs>
        <w:rPr>
          <w:rFonts w:hint="eastAsia" w:ascii="隶书" w:hAnsi="隶书" w:eastAsia="隶书" w:cs="隶书"/>
          <w:kern w:val="2"/>
          <w:sz w:val="28"/>
          <w:szCs w:val="36"/>
          <w:lang w:val="en-US" w:eastAsia="zh-CN" w:bidi="ar-SA"/>
        </w:rPr>
      </w:pPr>
      <w:r>
        <w:rPr>
          <w:rFonts w:hint="eastAsia" w:ascii="隶书" w:hAnsi="隶书" w:eastAsia="隶书" w:cs="隶书"/>
          <w:kern w:val="2"/>
          <w:sz w:val="28"/>
          <w:szCs w:val="36"/>
          <w:lang w:val="en-US" w:eastAsia="zh-CN" w:bidi="ar-SA"/>
        </w:rPr>
        <w:fldChar w:fldCharType="begin"/>
      </w:r>
      <w:r>
        <w:rPr>
          <w:rFonts w:hint="eastAsia" w:ascii="隶书" w:hAnsi="隶书" w:eastAsia="隶书" w:cs="隶书"/>
          <w:kern w:val="2"/>
          <w:sz w:val="28"/>
          <w:szCs w:val="36"/>
          <w:lang w:val="en-US" w:eastAsia="zh-CN" w:bidi="ar-SA"/>
        </w:rPr>
        <w:instrText xml:space="preserve"> HYPERLINK \l _Toc12171 </w:instrText>
      </w:r>
      <w:r>
        <w:rPr>
          <w:rFonts w:hint="eastAsia" w:ascii="隶书" w:hAnsi="隶书" w:eastAsia="隶书" w:cs="隶书"/>
          <w:kern w:val="2"/>
          <w:sz w:val="28"/>
          <w:szCs w:val="36"/>
          <w:lang w:val="en-US" w:eastAsia="zh-CN" w:bidi="ar-SA"/>
        </w:rPr>
        <w:fldChar w:fldCharType="separate"/>
      </w:r>
      <w:r>
        <w:rPr>
          <w:rFonts w:hint="eastAsia" w:ascii="隶书" w:hAnsi="隶书" w:eastAsia="隶书" w:cs="隶书"/>
          <w:kern w:val="2"/>
          <w:sz w:val="28"/>
          <w:szCs w:val="44"/>
          <w:lang w:val="en-US" w:eastAsia="zh-CN" w:bidi="ar-SA"/>
        </w:rPr>
        <w:t>迷失在学科丛林中的语文课</w:t>
      </w:r>
      <w:r>
        <w:rPr>
          <w:rFonts w:hint="eastAsia" w:ascii="隶书" w:hAnsi="隶书" w:eastAsia="隶书" w:cs="隶书"/>
          <w:kern w:val="2"/>
          <w:sz w:val="28"/>
          <w:szCs w:val="36"/>
          <w:lang w:val="en-US" w:eastAsia="zh-CN" w:bidi="ar-SA"/>
        </w:rPr>
        <w:tab/>
      </w:r>
      <w:r>
        <w:rPr>
          <w:rFonts w:hint="eastAsia" w:ascii="隶书" w:hAnsi="隶书" w:eastAsia="隶书" w:cs="隶书"/>
          <w:kern w:val="2"/>
          <w:sz w:val="28"/>
          <w:szCs w:val="36"/>
          <w:lang w:val="en-US" w:eastAsia="zh-CN" w:bidi="ar-SA"/>
        </w:rPr>
        <w:fldChar w:fldCharType="begin"/>
      </w:r>
      <w:r>
        <w:rPr>
          <w:rFonts w:hint="eastAsia" w:ascii="隶书" w:hAnsi="隶书" w:eastAsia="隶书" w:cs="隶书"/>
          <w:kern w:val="2"/>
          <w:sz w:val="28"/>
          <w:szCs w:val="36"/>
          <w:lang w:val="en-US" w:eastAsia="zh-CN" w:bidi="ar-SA"/>
        </w:rPr>
        <w:instrText xml:space="preserve"> PAGEREF _Toc12171 </w:instrText>
      </w:r>
      <w:r>
        <w:rPr>
          <w:rFonts w:hint="eastAsia" w:ascii="隶书" w:hAnsi="隶书" w:eastAsia="隶书" w:cs="隶书"/>
          <w:kern w:val="2"/>
          <w:sz w:val="28"/>
          <w:szCs w:val="36"/>
          <w:lang w:val="en-US" w:eastAsia="zh-CN" w:bidi="ar-SA"/>
        </w:rPr>
        <w:fldChar w:fldCharType="separate"/>
      </w:r>
      <w:r>
        <w:rPr>
          <w:rFonts w:hint="eastAsia" w:ascii="隶书" w:hAnsi="隶书" w:eastAsia="隶书" w:cs="隶书"/>
          <w:kern w:val="2"/>
          <w:sz w:val="28"/>
          <w:szCs w:val="36"/>
          <w:lang w:val="en-US" w:eastAsia="zh-CN" w:bidi="ar-SA"/>
        </w:rPr>
        <w:t>48</w:t>
      </w:r>
      <w:r>
        <w:rPr>
          <w:rFonts w:hint="eastAsia" w:ascii="隶书" w:hAnsi="隶书" w:eastAsia="隶书" w:cs="隶书"/>
          <w:kern w:val="2"/>
          <w:sz w:val="28"/>
          <w:szCs w:val="36"/>
          <w:lang w:val="en-US" w:eastAsia="zh-CN" w:bidi="ar-SA"/>
        </w:rPr>
        <w:fldChar w:fldCharType="end"/>
      </w:r>
      <w:r>
        <w:rPr>
          <w:rFonts w:hint="eastAsia" w:ascii="隶书" w:hAnsi="隶书" w:eastAsia="隶书" w:cs="隶书"/>
          <w:kern w:val="2"/>
          <w:sz w:val="28"/>
          <w:szCs w:val="36"/>
          <w:lang w:val="en-US" w:eastAsia="zh-CN" w:bidi="ar-SA"/>
        </w:rPr>
        <w:fldChar w:fldCharType="end"/>
      </w:r>
    </w:p>
    <w:p>
      <w:pPr>
        <w:pStyle w:val="8"/>
        <w:tabs>
          <w:tab w:val="right" w:leader="dot" w:pos="8306"/>
        </w:tabs>
        <w:rPr>
          <w:rFonts w:hint="eastAsia" w:ascii="隶书" w:hAnsi="隶书" w:eastAsia="隶书" w:cs="隶书"/>
          <w:kern w:val="2"/>
          <w:sz w:val="28"/>
          <w:szCs w:val="36"/>
          <w:lang w:val="en-US" w:eastAsia="zh-CN" w:bidi="ar-SA"/>
        </w:rPr>
      </w:pPr>
      <w:r>
        <w:rPr>
          <w:rFonts w:hint="eastAsia" w:ascii="隶书" w:hAnsi="隶书" w:eastAsia="隶书" w:cs="隶书"/>
          <w:kern w:val="2"/>
          <w:sz w:val="28"/>
          <w:szCs w:val="36"/>
          <w:lang w:val="en-US" w:eastAsia="zh-CN" w:bidi="ar-SA"/>
        </w:rPr>
        <w:fldChar w:fldCharType="begin"/>
      </w:r>
      <w:r>
        <w:rPr>
          <w:rFonts w:hint="eastAsia" w:ascii="隶书" w:hAnsi="隶书" w:eastAsia="隶书" w:cs="隶书"/>
          <w:kern w:val="2"/>
          <w:sz w:val="28"/>
          <w:szCs w:val="36"/>
          <w:lang w:val="en-US" w:eastAsia="zh-CN" w:bidi="ar-SA"/>
        </w:rPr>
        <w:instrText xml:space="preserve"> HYPERLINK \l _Toc25695 </w:instrText>
      </w:r>
      <w:r>
        <w:rPr>
          <w:rFonts w:hint="eastAsia" w:ascii="隶书" w:hAnsi="隶书" w:eastAsia="隶书" w:cs="隶书"/>
          <w:kern w:val="2"/>
          <w:sz w:val="28"/>
          <w:szCs w:val="36"/>
          <w:lang w:val="en-US" w:eastAsia="zh-CN" w:bidi="ar-SA"/>
        </w:rPr>
        <w:fldChar w:fldCharType="separate"/>
      </w:r>
      <w:r>
        <w:rPr>
          <w:rFonts w:hint="eastAsia" w:ascii="隶书" w:hAnsi="隶书" w:eastAsia="隶书" w:cs="隶书"/>
          <w:kern w:val="2"/>
          <w:sz w:val="28"/>
          <w:szCs w:val="44"/>
          <w:lang w:val="en-US" w:eastAsia="zh-CN" w:bidi="ar-SA"/>
        </w:rPr>
        <w:t>散文教学三字诀</w:t>
      </w:r>
      <w:r>
        <w:rPr>
          <w:rFonts w:hint="eastAsia" w:ascii="隶书" w:hAnsi="隶书" w:eastAsia="隶书" w:cs="隶书"/>
          <w:kern w:val="2"/>
          <w:sz w:val="28"/>
          <w:szCs w:val="36"/>
          <w:lang w:val="en-US" w:eastAsia="zh-CN" w:bidi="ar-SA"/>
        </w:rPr>
        <w:tab/>
      </w:r>
      <w:r>
        <w:rPr>
          <w:rFonts w:hint="eastAsia" w:ascii="隶书" w:hAnsi="隶书" w:eastAsia="隶书" w:cs="隶书"/>
          <w:kern w:val="2"/>
          <w:sz w:val="28"/>
          <w:szCs w:val="36"/>
          <w:lang w:val="en-US" w:eastAsia="zh-CN" w:bidi="ar-SA"/>
        </w:rPr>
        <w:fldChar w:fldCharType="begin"/>
      </w:r>
      <w:r>
        <w:rPr>
          <w:rFonts w:hint="eastAsia" w:ascii="隶书" w:hAnsi="隶书" w:eastAsia="隶书" w:cs="隶书"/>
          <w:kern w:val="2"/>
          <w:sz w:val="28"/>
          <w:szCs w:val="36"/>
          <w:lang w:val="en-US" w:eastAsia="zh-CN" w:bidi="ar-SA"/>
        </w:rPr>
        <w:instrText xml:space="preserve"> PAGEREF _Toc25695 </w:instrText>
      </w:r>
      <w:r>
        <w:rPr>
          <w:rFonts w:hint="eastAsia" w:ascii="隶书" w:hAnsi="隶书" w:eastAsia="隶书" w:cs="隶书"/>
          <w:kern w:val="2"/>
          <w:sz w:val="28"/>
          <w:szCs w:val="36"/>
          <w:lang w:val="en-US" w:eastAsia="zh-CN" w:bidi="ar-SA"/>
        </w:rPr>
        <w:fldChar w:fldCharType="separate"/>
      </w:r>
      <w:r>
        <w:rPr>
          <w:rFonts w:hint="eastAsia" w:ascii="隶书" w:hAnsi="隶书" w:eastAsia="隶书" w:cs="隶书"/>
          <w:kern w:val="2"/>
          <w:sz w:val="28"/>
          <w:szCs w:val="36"/>
          <w:lang w:val="en-US" w:eastAsia="zh-CN" w:bidi="ar-SA"/>
        </w:rPr>
        <w:t>63</w:t>
      </w:r>
      <w:r>
        <w:rPr>
          <w:rFonts w:hint="eastAsia" w:ascii="隶书" w:hAnsi="隶书" w:eastAsia="隶书" w:cs="隶书"/>
          <w:kern w:val="2"/>
          <w:sz w:val="28"/>
          <w:szCs w:val="36"/>
          <w:lang w:val="en-US" w:eastAsia="zh-CN" w:bidi="ar-SA"/>
        </w:rPr>
        <w:fldChar w:fldCharType="end"/>
      </w:r>
      <w:r>
        <w:rPr>
          <w:rFonts w:hint="eastAsia" w:ascii="隶书" w:hAnsi="隶书" w:eastAsia="隶书" w:cs="隶书"/>
          <w:kern w:val="2"/>
          <w:sz w:val="28"/>
          <w:szCs w:val="36"/>
          <w:lang w:val="en-US" w:eastAsia="zh-CN" w:bidi="ar-SA"/>
        </w:rPr>
        <w:fldChar w:fldCharType="end"/>
      </w:r>
    </w:p>
    <w:p>
      <w:pPr>
        <w:pStyle w:val="8"/>
        <w:tabs>
          <w:tab w:val="right" w:leader="dot" w:pos="8306"/>
        </w:tabs>
        <w:rPr>
          <w:rFonts w:hint="eastAsia" w:ascii="隶书" w:hAnsi="隶书" w:eastAsia="隶书" w:cs="隶书"/>
          <w:kern w:val="2"/>
          <w:sz w:val="28"/>
          <w:szCs w:val="36"/>
          <w:lang w:val="en-US" w:eastAsia="zh-CN" w:bidi="ar-SA"/>
        </w:rPr>
      </w:pPr>
      <w:r>
        <w:rPr>
          <w:rFonts w:hint="eastAsia" w:ascii="隶书" w:hAnsi="隶书" w:eastAsia="隶书" w:cs="隶书"/>
          <w:kern w:val="2"/>
          <w:sz w:val="28"/>
          <w:szCs w:val="36"/>
          <w:lang w:val="en-US" w:eastAsia="zh-CN" w:bidi="ar-SA"/>
        </w:rPr>
        <w:fldChar w:fldCharType="begin"/>
      </w:r>
      <w:r>
        <w:rPr>
          <w:rFonts w:hint="eastAsia" w:ascii="隶书" w:hAnsi="隶书" w:eastAsia="隶书" w:cs="隶书"/>
          <w:kern w:val="2"/>
          <w:sz w:val="28"/>
          <w:szCs w:val="36"/>
          <w:lang w:val="en-US" w:eastAsia="zh-CN" w:bidi="ar-SA"/>
        </w:rPr>
        <w:instrText xml:space="preserve"> HYPERLINK \l _Toc30736 </w:instrText>
      </w:r>
      <w:r>
        <w:rPr>
          <w:rFonts w:hint="eastAsia" w:ascii="隶书" w:hAnsi="隶书" w:eastAsia="隶书" w:cs="隶书"/>
          <w:kern w:val="2"/>
          <w:sz w:val="28"/>
          <w:szCs w:val="36"/>
          <w:lang w:val="en-US" w:eastAsia="zh-CN" w:bidi="ar-SA"/>
        </w:rPr>
        <w:fldChar w:fldCharType="separate"/>
      </w:r>
      <w:r>
        <w:rPr>
          <w:rFonts w:hint="eastAsia" w:ascii="隶书" w:hAnsi="隶书" w:eastAsia="隶书" w:cs="隶书"/>
          <w:kern w:val="2"/>
          <w:sz w:val="28"/>
          <w:szCs w:val="44"/>
          <w:lang w:val="en-US" w:eastAsia="zh-CN" w:bidi="ar-SA"/>
        </w:rPr>
        <w:t>坚守语文，敬畏语文</w:t>
      </w:r>
      <w:r>
        <w:rPr>
          <w:rFonts w:hint="eastAsia" w:ascii="隶书" w:hAnsi="隶书" w:eastAsia="隶书" w:cs="隶书"/>
          <w:kern w:val="2"/>
          <w:sz w:val="28"/>
          <w:szCs w:val="36"/>
          <w:lang w:val="en-US" w:eastAsia="zh-CN" w:bidi="ar-SA"/>
        </w:rPr>
        <w:tab/>
      </w:r>
      <w:r>
        <w:rPr>
          <w:rFonts w:hint="eastAsia" w:ascii="隶书" w:hAnsi="隶书" w:eastAsia="隶书" w:cs="隶书"/>
          <w:kern w:val="2"/>
          <w:sz w:val="28"/>
          <w:szCs w:val="36"/>
          <w:lang w:val="en-US" w:eastAsia="zh-CN" w:bidi="ar-SA"/>
        </w:rPr>
        <w:fldChar w:fldCharType="begin"/>
      </w:r>
      <w:r>
        <w:rPr>
          <w:rFonts w:hint="eastAsia" w:ascii="隶书" w:hAnsi="隶书" w:eastAsia="隶书" w:cs="隶书"/>
          <w:kern w:val="2"/>
          <w:sz w:val="28"/>
          <w:szCs w:val="36"/>
          <w:lang w:val="en-US" w:eastAsia="zh-CN" w:bidi="ar-SA"/>
        </w:rPr>
        <w:instrText xml:space="preserve"> PAGEREF _Toc30736 </w:instrText>
      </w:r>
      <w:r>
        <w:rPr>
          <w:rFonts w:hint="eastAsia" w:ascii="隶书" w:hAnsi="隶书" w:eastAsia="隶书" w:cs="隶书"/>
          <w:kern w:val="2"/>
          <w:sz w:val="28"/>
          <w:szCs w:val="36"/>
          <w:lang w:val="en-US" w:eastAsia="zh-CN" w:bidi="ar-SA"/>
        </w:rPr>
        <w:fldChar w:fldCharType="separate"/>
      </w:r>
      <w:r>
        <w:rPr>
          <w:rFonts w:hint="eastAsia" w:ascii="隶书" w:hAnsi="隶书" w:eastAsia="隶书" w:cs="隶书"/>
          <w:kern w:val="2"/>
          <w:sz w:val="28"/>
          <w:szCs w:val="36"/>
          <w:lang w:val="en-US" w:eastAsia="zh-CN" w:bidi="ar-SA"/>
        </w:rPr>
        <w:t>67</w:t>
      </w:r>
      <w:r>
        <w:rPr>
          <w:rFonts w:hint="eastAsia" w:ascii="隶书" w:hAnsi="隶书" w:eastAsia="隶书" w:cs="隶书"/>
          <w:kern w:val="2"/>
          <w:sz w:val="28"/>
          <w:szCs w:val="36"/>
          <w:lang w:val="en-US" w:eastAsia="zh-CN" w:bidi="ar-SA"/>
        </w:rPr>
        <w:fldChar w:fldCharType="end"/>
      </w:r>
      <w:r>
        <w:rPr>
          <w:rFonts w:hint="eastAsia" w:ascii="隶书" w:hAnsi="隶书" w:eastAsia="隶书" w:cs="隶书"/>
          <w:kern w:val="2"/>
          <w:sz w:val="28"/>
          <w:szCs w:val="36"/>
          <w:lang w:val="en-US" w:eastAsia="zh-CN" w:bidi="ar-SA"/>
        </w:rPr>
        <w:fldChar w:fldCharType="end"/>
      </w:r>
    </w:p>
    <w:p>
      <w:pPr>
        <w:pStyle w:val="8"/>
        <w:tabs>
          <w:tab w:val="right" w:leader="dot" w:pos="8306"/>
        </w:tabs>
        <w:rPr>
          <w:rFonts w:ascii="Times New Roman" w:hAnsi="Times New Roman" w:eastAsia="宋体" w:cs="Times New Roman"/>
          <w:kern w:val="2"/>
          <w:szCs w:val="24"/>
          <w:lang w:val="en-US" w:eastAsia="zh-CN" w:bidi="ar-SA"/>
        </w:rPr>
      </w:pPr>
    </w:p>
    <w:p>
      <w:pPr>
        <w:spacing w:line="360" w:lineRule="auto"/>
        <w:ind w:firstLine="31680" w:firstLineChars="200"/>
        <w:jc w:val="left"/>
        <w:rPr>
          <w:rFonts w:ascii="宋体" w:hAnsi="Times New Roman" w:eastAsia="宋体" w:cs="Times New Roman"/>
          <w:kern w:val="2"/>
          <w:szCs w:val="24"/>
          <w:lang w:val="en-US" w:eastAsia="zh-CN" w:bidi="ar-SA"/>
        </w:rPr>
      </w:pPr>
      <w:r>
        <w:rPr>
          <w:rFonts w:ascii="宋体" w:hAnsi="Times New Roman" w:eastAsia="宋体" w:cs="Times New Roman"/>
          <w:kern w:val="2"/>
          <w:szCs w:val="24"/>
          <w:lang w:val="en-US" w:eastAsia="zh-CN" w:bidi="ar-SA"/>
        </w:rPr>
        <w:fldChar w:fldCharType="end"/>
      </w:r>
    </w:p>
    <w:p>
      <w:pPr>
        <w:spacing w:line="360" w:lineRule="auto"/>
        <w:ind w:firstLine="31680" w:firstLineChars="200"/>
        <w:jc w:val="left"/>
        <w:rPr>
          <w:rFonts w:ascii="宋体" w:hAnsi="Times New Roman" w:eastAsia="宋体" w:cs="Times New Roman"/>
          <w:kern w:val="2"/>
          <w:szCs w:val="24"/>
          <w:lang w:val="en-US" w:eastAsia="zh-CN" w:bidi="ar-SA"/>
        </w:rPr>
      </w:pPr>
    </w:p>
    <w:p>
      <w:pPr>
        <w:spacing w:line="360" w:lineRule="auto"/>
        <w:ind w:firstLine="31680" w:firstLineChars="200"/>
        <w:jc w:val="left"/>
        <w:rPr>
          <w:rFonts w:ascii="宋体" w:hAnsi="Times New Roman" w:eastAsia="宋体" w:cs="Times New Roman"/>
          <w:kern w:val="2"/>
          <w:szCs w:val="24"/>
          <w:lang w:val="en-US" w:eastAsia="zh-CN" w:bidi="ar-SA"/>
        </w:rPr>
      </w:pPr>
    </w:p>
    <w:p>
      <w:pPr>
        <w:spacing w:line="360" w:lineRule="auto"/>
        <w:ind w:firstLine="31680" w:firstLineChars="200"/>
        <w:jc w:val="left"/>
        <w:rPr>
          <w:rFonts w:hint="eastAsia" w:ascii="宋体" w:eastAsia="宋体"/>
          <w:b/>
          <w:sz w:val="24"/>
          <w:lang w:eastAsia="zh-CN"/>
        </w:rPr>
      </w:pPr>
      <w:r>
        <w:rPr>
          <w:rFonts w:hint="eastAsia" w:ascii="黑体" w:hAnsi="黑体" w:eastAsia="黑体" w:cs="黑体"/>
          <w:kern w:val="2"/>
          <w:sz w:val="21"/>
          <w:szCs w:val="24"/>
          <w:lang w:val="en-US" w:eastAsia="zh-CN" w:bidi="ar-SA"/>
        </w:rPr>
        <w:pict>
          <v:shape id="图片 26" o:spid="_x0000_s1030" type="#_x0000_t75" style="height:276.6pt;width:436.3pt;rotation:0f;" o:ole="f" fillcolor="#FFFFFF" filled="f" o:preferrelative="t" stroked="f" coordorigin="0,0" coordsize="21600,21600">
            <v:fill on="f" color2="#FFFFFF" focus="0%"/>
            <v:imagedata gain="65536f" blacklevel="0f" gamma="0" o:title="t013aab1b9726a6f465" r:id="rId9"/>
            <o:lock v:ext="edit" position="f" selection="f" grouping="f" rotation="f" cropping="f" text="f" aspectratio="t"/>
            <w10:wrap type="none"/>
            <w10:anchorlock/>
          </v:shape>
        </w:pict>
      </w:r>
    </w:p>
    <w:p>
      <w:pPr>
        <w:spacing w:line="360" w:lineRule="auto"/>
        <w:ind w:firstLine="31680" w:firstLineChars="200"/>
        <w:jc w:val="left"/>
        <w:rPr>
          <w:rFonts w:ascii="宋体"/>
          <w:b/>
          <w:sz w:val="24"/>
        </w:rPr>
      </w:pPr>
    </w:p>
    <w:p>
      <w:pPr>
        <w:spacing w:line="360" w:lineRule="auto"/>
        <w:ind w:firstLine="31680" w:firstLineChars="200"/>
        <w:jc w:val="left"/>
        <w:rPr>
          <w:rFonts w:ascii="宋体"/>
          <w:b/>
          <w:sz w:val="24"/>
        </w:rPr>
      </w:pPr>
    </w:p>
    <w:p>
      <w:pPr>
        <w:spacing w:line="360" w:lineRule="auto"/>
        <w:ind w:firstLine="31680" w:firstLineChars="200"/>
        <w:jc w:val="left"/>
        <w:rPr>
          <w:rFonts w:ascii="宋体"/>
          <w:b/>
          <w:sz w:val="24"/>
        </w:rPr>
      </w:pPr>
    </w:p>
    <w:p>
      <w:pPr>
        <w:spacing w:line="360" w:lineRule="auto"/>
        <w:ind w:firstLine="31680" w:firstLineChars="200"/>
        <w:jc w:val="left"/>
        <w:rPr>
          <w:rFonts w:ascii="宋体"/>
          <w:b/>
          <w:sz w:val="24"/>
        </w:rPr>
      </w:pPr>
    </w:p>
    <w:p>
      <w:pPr>
        <w:spacing w:line="360" w:lineRule="auto"/>
        <w:ind w:firstLine="31680" w:firstLineChars="200"/>
        <w:jc w:val="left"/>
        <w:rPr>
          <w:rFonts w:ascii="宋体"/>
          <w:b/>
          <w:sz w:val="24"/>
        </w:rPr>
      </w:pPr>
    </w:p>
    <w:p>
      <w:pPr>
        <w:spacing w:line="360" w:lineRule="auto"/>
        <w:ind w:firstLine="31680" w:firstLineChars="200"/>
        <w:jc w:val="left"/>
        <w:rPr>
          <w:rFonts w:ascii="宋体"/>
          <w:b/>
          <w:sz w:val="24"/>
        </w:rPr>
      </w:pPr>
    </w:p>
    <w:p>
      <w:pPr>
        <w:spacing w:line="360" w:lineRule="auto"/>
        <w:ind w:firstLine="31680" w:firstLineChars="200"/>
        <w:jc w:val="left"/>
        <w:rPr>
          <w:rFonts w:ascii="宋体"/>
          <w:b/>
          <w:sz w:val="24"/>
        </w:rPr>
      </w:pPr>
    </w:p>
    <w:p>
      <w:pPr>
        <w:spacing w:line="360" w:lineRule="auto"/>
        <w:ind w:firstLine="31680" w:firstLineChars="200"/>
        <w:jc w:val="left"/>
        <w:rPr>
          <w:rFonts w:ascii="宋体"/>
          <w:b/>
          <w:sz w:val="24"/>
        </w:rPr>
      </w:pPr>
    </w:p>
    <w:p>
      <w:pPr>
        <w:spacing w:line="360" w:lineRule="auto"/>
        <w:ind w:firstLine="31680" w:firstLineChars="200"/>
        <w:jc w:val="left"/>
        <w:rPr>
          <w:rFonts w:ascii="宋体"/>
          <w:b/>
          <w:sz w:val="24"/>
        </w:rPr>
      </w:pPr>
    </w:p>
    <w:p>
      <w:pPr>
        <w:spacing w:line="360" w:lineRule="auto"/>
        <w:ind w:firstLine="31680" w:firstLineChars="200"/>
        <w:jc w:val="left"/>
        <w:rPr>
          <w:rFonts w:ascii="宋体"/>
          <w:b/>
          <w:sz w:val="24"/>
        </w:rPr>
      </w:pPr>
    </w:p>
    <w:p>
      <w:pPr>
        <w:spacing w:line="360" w:lineRule="auto"/>
        <w:ind w:firstLine="31680" w:firstLineChars="200"/>
        <w:jc w:val="left"/>
        <w:rPr>
          <w:rFonts w:ascii="宋体"/>
          <w:b/>
          <w:sz w:val="24"/>
        </w:rPr>
      </w:pPr>
    </w:p>
    <w:p>
      <w:pPr>
        <w:spacing w:line="360" w:lineRule="auto"/>
        <w:ind w:firstLine="31680" w:firstLineChars="200"/>
        <w:jc w:val="left"/>
        <w:rPr>
          <w:rFonts w:ascii="宋体"/>
          <w:b/>
          <w:sz w:val="24"/>
        </w:rPr>
      </w:pPr>
    </w:p>
    <w:p>
      <w:pPr>
        <w:pStyle w:val="26"/>
        <w:spacing w:line="360" w:lineRule="auto"/>
        <w:rPr>
          <w:rFonts w:ascii="宋体" w:cs="宋体"/>
          <w:b/>
          <w:color w:val="FF0000"/>
          <w:sz w:val="36"/>
          <w:szCs w:val="36"/>
          <w:u w:val="double" w:color="auto"/>
        </w:rPr>
      </w:pPr>
      <w:r>
        <w:rPr>
          <w:rFonts w:hint="eastAsia" w:ascii="宋体" w:hAnsi="宋体" w:cs="宋体"/>
          <w:b/>
          <w:color w:val="FF0000"/>
          <w:sz w:val="36"/>
          <w:szCs w:val="36"/>
          <w:u w:val="double" w:color="auto"/>
        </w:rPr>
        <w:t>文本解读</w:t>
      </w:r>
    </w:p>
    <w:p>
      <w:pPr>
        <w:pStyle w:val="26"/>
        <w:widowControl/>
        <w:wordWrap/>
        <w:adjustRightInd/>
        <w:snapToGrid/>
        <w:spacing w:line="360" w:lineRule="auto"/>
        <w:ind w:left="0" w:leftChars="0" w:right="0" w:firstLine="0" w:firstLineChars="0"/>
        <w:jc w:val="center"/>
        <w:textAlignment w:val="auto"/>
        <w:outlineLvl w:val="0"/>
        <w:rPr>
          <w:rFonts w:ascii="宋体" w:cs="宋体"/>
          <w:b/>
          <w:sz w:val="32"/>
          <w:szCs w:val="32"/>
        </w:rPr>
      </w:pPr>
      <w:bookmarkStart w:id="0" w:name="_Toc24130"/>
      <w:r>
        <w:rPr>
          <w:rFonts w:hint="eastAsia" w:ascii="宋体" w:hAnsi="宋体" w:cs="宋体"/>
          <w:b/>
          <w:sz w:val="32"/>
          <w:szCs w:val="32"/>
        </w:rPr>
        <w:t>《散步》文本解读</w:t>
      </w:r>
      <w:bookmarkEnd w:id="0"/>
    </w:p>
    <w:p>
      <w:pPr>
        <w:pStyle w:val="26"/>
        <w:spacing w:line="360" w:lineRule="auto"/>
        <w:ind w:firstLine="480"/>
        <w:jc w:val="center"/>
        <w:rPr>
          <w:rFonts w:ascii="楷体" w:hAnsi="楷体" w:eastAsia="楷体" w:cs="楷体"/>
          <w:sz w:val="24"/>
          <w:szCs w:val="24"/>
        </w:rPr>
      </w:pPr>
      <w:r>
        <w:rPr>
          <w:rFonts w:hint="eastAsia" w:ascii="楷体" w:hAnsi="楷体" w:eastAsia="楷体" w:cs="楷体"/>
          <w:sz w:val="24"/>
          <w:szCs w:val="24"/>
        </w:rPr>
        <w:t>陈林</w:t>
      </w:r>
    </w:p>
    <w:p>
      <w:pPr>
        <w:pStyle w:val="26"/>
        <w:spacing w:line="360" w:lineRule="auto"/>
        <w:ind w:firstLine="480"/>
        <w:rPr>
          <w:rFonts w:ascii="宋体" w:cs="宋体"/>
          <w:sz w:val="24"/>
          <w:szCs w:val="24"/>
        </w:rPr>
      </w:pPr>
      <w:r>
        <w:rPr>
          <w:rFonts w:hint="eastAsia" w:ascii="宋体" w:hAnsi="宋体" w:cs="宋体"/>
          <w:sz w:val="24"/>
          <w:szCs w:val="24"/>
        </w:rPr>
        <w:t>各位老师好：</w:t>
      </w:r>
    </w:p>
    <w:p>
      <w:pPr>
        <w:pStyle w:val="26"/>
        <w:spacing w:line="360" w:lineRule="auto"/>
        <w:ind w:firstLine="480"/>
        <w:rPr>
          <w:rFonts w:ascii="宋体" w:cs="宋体"/>
          <w:sz w:val="24"/>
          <w:szCs w:val="24"/>
        </w:rPr>
      </w:pPr>
      <w:r>
        <w:rPr>
          <w:rFonts w:hint="eastAsia" w:ascii="宋体" w:hAnsi="宋体" w:cs="宋体"/>
          <w:sz w:val="24"/>
          <w:szCs w:val="24"/>
        </w:rPr>
        <w:t>我今天选择解读的篇目是七年级上册的《散步》。下面我将从文本解读和教学设计两个方面进行说明，诚请各位给予批评指正。</w:t>
      </w:r>
    </w:p>
    <w:p>
      <w:pPr>
        <w:pStyle w:val="26"/>
        <w:spacing w:line="360" w:lineRule="auto"/>
        <w:ind w:firstLine="480"/>
        <w:rPr>
          <w:rFonts w:ascii="宋体" w:cs="宋体"/>
          <w:sz w:val="24"/>
          <w:szCs w:val="24"/>
        </w:rPr>
      </w:pPr>
      <w:r>
        <w:rPr>
          <w:rFonts w:hint="eastAsia" w:ascii="宋体" w:hAnsi="宋体" w:cs="宋体"/>
          <w:sz w:val="24"/>
          <w:szCs w:val="24"/>
        </w:rPr>
        <w:t>《散步》是七年级上册第一单元第一篇讲读课文。多次阅读后，我发现全文都围绕着一个“和”字而展开：家人之间相互谦让体贴，温馨和谐；人与自然相契相合，和谐统一。在以“浓浓亲情”为主题的这个单元中，它既细腻地表现了“尊老”，又巧妙地兼顾了“爱幼”。</w:t>
      </w:r>
      <w:r>
        <w:rPr>
          <w:rFonts w:ascii="宋体" w:hAnsi="宋体" w:cs="宋体"/>
          <w:sz w:val="24"/>
          <w:szCs w:val="24"/>
        </w:rPr>
        <w:t xml:space="preserve"> </w:t>
      </w:r>
      <w:r>
        <w:rPr>
          <w:rFonts w:hint="eastAsia" w:ascii="宋体" w:hAnsi="宋体" w:cs="宋体"/>
          <w:sz w:val="24"/>
          <w:szCs w:val="24"/>
        </w:rPr>
        <w:t>在</w:t>
      </w:r>
      <w:r>
        <w:rPr>
          <w:rFonts w:ascii="宋体" w:hAnsi="宋体" w:cs="宋体"/>
          <w:sz w:val="24"/>
          <w:szCs w:val="24"/>
        </w:rPr>
        <w:t>600</w:t>
      </w:r>
      <w:r>
        <w:rPr>
          <w:rFonts w:hint="eastAsia" w:ascii="宋体" w:hAnsi="宋体" w:cs="宋体"/>
          <w:sz w:val="24"/>
          <w:szCs w:val="24"/>
        </w:rPr>
        <w:t>余字的短小篇幅内，情节简单而不乏起伏，人物着墨不多而风貌毕现，自有其摇曳的韵致，精巧精致，值得玩味。</w:t>
      </w:r>
    </w:p>
    <w:p>
      <w:pPr>
        <w:pStyle w:val="26"/>
        <w:spacing w:line="360" w:lineRule="auto"/>
        <w:ind w:firstLine="480"/>
        <w:rPr>
          <w:rFonts w:ascii="宋体" w:cs="宋体"/>
          <w:sz w:val="24"/>
          <w:szCs w:val="24"/>
        </w:rPr>
      </w:pPr>
      <w:r>
        <w:rPr>
          <w:rFonts w:hint="eastAsia" w:ascii="宋体" w:hAnsi="宋体" w:cs="宋体"/>
          <w:sz w:val="24"/>
          <w:szCs w:val="24"/>
        </w:rPr>
        <w:t>课文内容简单：记叙了一家人在初春的田野散步的事。但简单的生活小事一波三折</w:t>
      </w:r>
      <w:r>
        <w:rPr>
          <w:rFonts w:ascii="宋体" w:cs="宋体"/>
          <w:sz w:val="24"/>
          <w:szCs w:val="24"/>
        </w:rPr>
        <w:t>------</w:t>
      </w:r>
      <w:r>
        <w:rPr>
          <w:rFonts w:hint="eastAsia" w:ascii="宋体" w:hAnsi="宋体" w:cs="宋体"/>
          <w:sz w:val="24"/>
          <w:szCs w:val="24"/>
        </w:rPr>
        <w:t>母亲和“我”为要不要出门散步产生分歧；母亲和儿子为走哪条路产生分歧；母亲和“我”为走哪条路产生分歧。三次分歧不仅让故事泛起涟漪，更细致地体现了人物的特征、展现了亲情的温暖：第一次分歧让我们感受到了母子之间长期以来的相互信任和依赖，让我们看到了一个体贴、担忧母亲身体的孝顺儿子；第二次分歧让我们感受到了所有家人之间的相互谦让和包容，感受到了“我”的纠结和决心，看到了一个细腻体贴、爱幼更尊老的“我”，一个贤惠体贴的妻子，一个活泼可爱的儿子；第三次分歧让我们感受到了母亲的慈爱与体贴，一家母子温情。而最后一个细小的“背”，则将全文的感情缓缓地推向高潮：温馨和谐的家，就是整个世界。</w:t>
      </w:r>
    </w:p>
    <w:p>
      <w:pPr>
        <w:pStyle w:val="26"/>
        <w:spacing w:line="360" w:lineRule="auto"/>
        <w:ind w:firstLine="480"/>
        <w:rPr>
          <w:rFonts w:ascii="宋体" w:cs="宋体"/>
          <w:sz w:val="24"/>
          <w:szCs w:val="24"/>
        </w:rPr>
      </w:pPr>
      <w:r>
        <w:rPr>
          <w:rFonts w:hint="eastAsia" w:ascii="宋体" w:hAnsi="宋体" w:cs="宋体"/>
          <w:sz w:val="24"/>
          <w:szCs w:val="24"/>
        </w:rPr>
        <w:t>“我”的母亲虽然年老体衰，但是她“又熬过了一个严冬”，在初春生机盎然之际焕发了生机，迎来了希望，面对南方初春的美景，母亲的心也是生机勃勃的</w:t>
      </w:r>
      <w:r>
        <w:rPr>
          <w:rFonts w:ascii="宋体" w:cs="宋体"/>
          <w:sz w:val="24"/>
          <w:szCs w:val="24"/>
        </w:rPr>
        <w:t>------</w:t>
      </w:r>
      <w:r>
        <w:rPr>
          <w:rFonts w:hint="eastAsia" w:ascii="宋体" w:hAnsi="宋体" w:cs="宋体"/>
          <w:sz w:val="24"/>
          <w:szCs w:val="24"/>
        </w:rPr>
        <w:t>“她的眼随小路望去”，“我走不过去的地方，你就背着我。”；儿子生龙活虎，如初春嫩芽，在他眼中，什么都是“有意思的”，他还有大把大把的时间享受美。“我”和妻子既在身体上可以“背”他们，在精神上亦是。更何况，母亲终于“熬”过了严冬，全家喜气洋洋，生机焕发，一如这春景，一如生命，和谐的一家人，和谐地融入自然，浑然一体。</w:t>
      </w:r>
    </w:p>
    <w:p>
      <w:pPr>
        <w:pStyle w:val="26"/>
        <w:spacing w:line="360" w:lineRule="auto"/>
        <w:ind w:firstLine="480"/>
        <w:rPr>
          <w:rFonts w:ascii="宋体" w:cs="宋体"/>
          <w:sz w:val="24"/>
          <w:szCs w:val="24"/>
        </w:rPr>
      </w:pPr>
      <w:r>
        <w:rPr>
          <w:rFonts w:hint="eastAsia" w:ascii="宋体" w:hAnsi="宋体" w:cs="宋体"/>
          <w:sz w:val="24"/>
          <w:szCs w:val="24"/>
        </w:rPr>
        <w:t>《语文课程标准》</w:t>
      </w:r>
      <w:r>
        <w:rPr>
          <w:rFonts w:ascii="宋体" w:hAnsi="宋体" w:cs="宋体"/>
          <w:sz w:val="24"/>
          <w:szCs w:val="24"/>
        </w:rPr>
        <w:t xml:space="preserve"> </w:t>
      </w:r>
      <w:r>
        <w:rPr>
          <w:rFonts w:hint="eastAsia" w:ascii="宋体" w:hAnsi="宋体" w:cs="宋体"/>
          <w:sz w:val="24"/>
          <w:szCs w:val="24"/>
        </w:rPr>
        <w:t>要求道：“语文教学要让学生初步领悟作品的内涵，从中获得对自然、社会、人生的有益启示”</w:t>
      </w:r>
      <w:r>
        <w:rPr>
          <w:rFonts w:ascii="宋体" w:cs="宋体"/>
          <w:sz w:val="24"/>
          <w:szCs w:val="24"/>
        </w:rPr>
        <w:t>,</w:t>
      </w:r>
      <w:r>
        <w:rPr>
          <w:rFonts w:hint="eastAsia" w:ascii="宋体" w:hAnsi="宋体" w:cs="宋体"/>
          <w:sz w:val="24"/>
          <w:szCs w:val="24"/>
        </w:rPr>
        <w:t>“丰富语言的积累、培养语感、发展思维，重视提高学生的品德修养和审美情趣”，“尊重学生在学习过程中的独特体验”。</w:t>
      </w:r>
    </w:p>
    <w:p>
      <w:pPr>
        <w:pStyle w:val="26"/>
        <w:spacing w:line="360" w:lineRule="auto"/>
        <w:ind w:firstLine="480"/>
        <w:rPr>
          <w:rFonts w:ascii="宋体" w:cs="宋体"/>
          <w:sz w:val="24"/>
          <w:szCs w:val="24"/>
        </w:rPr>
      </w:pPr>
      <w:r>
        <w:rPr>
          <w:rFonts w:hint="eastAsia" w:ascii="宋体" w:hAnsi="宋体" w:cs="宋体"/>
          <w:sz w:val="24"/>
          <w:szCs w:val="24"/>
        </w:rPr>
        <w:t>单元提示也这么说到：“要准确流畅地朗读课文，整体把握文章内容。要结合阅读提示和课后练习，抓住重点难点问题，深化理解；也要结合自己的生活经验和情感体验，体会课文所表达的丰富多样的情感。”</w:t>
      </w:r>
    </w:p>
    <w:p>
      <w:pPr>
        <w:pStyle w:val="26"/>
        <w:spacing w:line="360" w:lineRule="auto"/>
        <w:ind w:firstLine="480"/>
        <w:rPr>
          <w:rFonts w:ascii="宋体" w:cs="宋体"/>
          <w:sz w:val="24"/>
          <w:szCs w:val="24"/>
        </w:rPr>
      </w:pPr>
      <w:r>
        <w:rPr>
          <w:rFonts w:hint="eastAsia" w:ascii="宋体" w:hAnsi="宋体" w:cs="宋体"/>
          <w:sz w:val="24"/>
          <w:szCs w:val="24"/>
        </w:rPr>
        <w:t>七年级学生有很强的表现欲，也有一定的语文素养，在听、读、写方面都有一定的基础，有一定的口语表达和感悟能力，但不够强。</w:t>
      </w:r>
    </w:p>
    <w:p>
      <w:pPr>
        <w:pStyle w:val="26"/>
        <w:spacing w:line="360" w:lineRule="auto"/>
        <w:ind w:firstLine="480"/>
        <w:rPr>
          <w:rFonts w:hint="eastAsia" w:ascii="宋体" w:hAnsi="宋体" w:cs="宋体"/>
          <w:sz w:val="24"/>
          <w:szCs w:val="24"/>
        </w:rPr>
      </w:pPr>
      <w:r>
        <w:rPr>
          <w:rFonts w:hint="eastAsia" w:ascii="宋体" w:hAnsi="宋体" w:cs="宋体"/>
          <w:sz w:val="24"/>
          <w:szCs w:val="24"/>
        </w:rPr>
        <w:t>基于以上情况，我在处理课文时，以“分歧”为切入点，引导学生细读课文，感受各具特色的人物以及浓浓亲情；以“背”为感情升华点，引导学生感悟“温馨和谐”；以“生命力”为抓手引导学生体会景色特征及人与景的和谐统一。语文是“人文性与工具性统一的学科”，因此，在让学生感受到“温馨和谐”的同时，在感受人物特色时指导学生从人物描写、重点词语、标点符号的角度深化理解和表达；在升华感情的时候介绍以小见大的写作手法；在感受景色特征时引导学生感受环境描写的作用。</w:t>
      </w:r>
    </w:p>
    <w:p>
      <w:pPr>
        <w:pStyle w:val="26"/>
        <w:spacing w:line="360" w:lineRule="auto"/>
        <w:ind w:firstLine="480"/>
        <w:rPr>
          <w:rFonts w:hint="eastAsia" w:ascii="宋体" w:hAnsi="宋体" w:eastAsia="宋体" w:cs="宋体"/>
          <w:sz w:val="24"/>
          <w:szCs w:val="24"/>
          <w:lang w:eastAsia="zh-CN"/>
        </w:rPr>
      </w:pPr>
      <w:r>
        <w:rPr>
          <w:rFonts w:hint="eastAsia" w:ascii="宋体" w:hAnsi="宋体" w:eastAsia="宋体" w:cs="宋体"/>
          <w:kern w:val="0"/>
          <w:sz w:val="24"/>
          <w:szCs w:val="24"/>
          <w:lang w:val="en-US" w:eastAsia="zh-CN" w:bidi="ar-SA"/>
        </w:rPr>
        <w:pict>
          <v:shape id="图片 32" o:spid="_x0000_s1031" type="#_x0000_t75" style="height:259.4pt;width:414.75pt;rotation:0f;" o:ole="f" fillcolor="#FFFFFF" filled="f" o:preferrelative="t" stroked="f" coordorigin="0,0" coordsize="21600,21600">
            <v:fill on="f" color2="#FFFFFF" focus="0%"/>
            <v:imagedata gain="65536f" blacklevel="0f" gamma="0" o:title="423037_191922063058_2" r:id="rId10"/>
            <o:lock v:ext="edit" position="f" selection="f" grouping="f" rotation="f" cropping="f" text="f" aspectratio="t"/>
            <w10:wrap type="none"/>
            <w10:anchorlock/>
          </v:shape>
        </w:pict>
      </w:r>
    </w:p>
    <w:p>
      <w:pPr>
        <w:pStyle w:val="26"/>
        <w:spacing w:line="360" w:lineRule="auto"/>
        <w:ind w:firstLine="480"/>
        <w:rPr>
          <w:rFonts w:hint="eastAsia" w:ascii="宋体" w:hAnsi="宋体" w:cs="宋体"/>
          <w:sz w:val="24"/>
          <w:szCs w:val="24"/>
        </w:rPr>
      </w:pPr>
    </w:p>
    <w:p>
      <w:pPr>
        <w:pStyle w:val="26"/>
        <w:spacing w:line="360" w:lineRule="auto"/>
        <w:ind w:firstLine="480"/>
        <w:rPr>
          <w:rFonts w:hint="eastAsia" w:ascii="宋体" w:hAnsi="宋体" w:cs="宋体"/>
          <w:sz w:val="24"/>
          <w:szCs w:val="24"/>
        </w:rPr>
      </w:pPr>
    </w:p>
    <w:p>
      <w:pPr>
        <w:pStyle w:val="26"/>
        <w:widowControl/>
        <w:wordWrap/>
        <w:adjustRightInd/>
        <w:snapToGrid/>
        <w:spacing w:line="360" w:lineRule="auto"/>
        <w:ind w:left="0" w:leftChars="0" w:right="0" w:firstLine="0" w:firstLineChars="0"/>
        <w:jc w:val="center"/>
        <w:textAlignment w:val="auto"/>
        <w:outlineLvl w:val="0"/>
        <w:rPr>
          <w:rFonts w:hint="eastAsia" w:ascii="宋体" w:hAnsi="宋体" w:cs="宋体"/>
          <w:b/>
          <w:sz w:val="32"/>
          <w:szCs w:val="32"/>
        </w:rPr>
      </w:pPr>
      <w:bookmarkStart w:id="1" w:name="_Toc22315"/>
      <w:r>
        <w:rPr>
          <w:rFonts w:hint="eastAsia" w:ascii="宋体" w:hAnsi="宋体" w:cs="宋体"/>
          <w:b/>
          <w:sz w:val="32"/>
          <w:szCs w:val="32"/>
        </w:rPr>
        <w:t>剥开民俗的外衣</w:t>
      </w:r>
      <w:bookmarkEnd w:id="1"/>
    </w:p>
    <w:p>
      <w:pPr>
        <w:pStyle w:val="26"/>
        <w:widowControl/>
        <w:wordWrap/>
        <w:adjustRightInd/>
        <w:snapToGrid/>
        <w:spacing w:line="360" w:lineRule="auto"/>
        <w:ind w:left="0" w:leftChars="0" w:right="0" w:firstLine="0" w:firstLineChars="0"/>
        <w:jc w:val="center"/>
        <w:textAlignment w:val="auto"/>
        <w:outlineLvl w:val="0"/>
        <w:rPr>
          <w:rFonts w:hint="eastAsia" w:ascii="宋体" w:hAnsi="宋体" w:cs="宋体"/>
          <w:b/>
          <w:sz w:val="32"/>
          <w:szCs w:val="32"/>
        </w:rPr>
      </w:pPr>
      <w:bookmarkStart w:id="2" w:name="_Toc19615"/>
      <w:r>
        <w:rPr>
          <w:rFonts w:hint="eastAsia" w:ascii="宋体" w:hAnsi="宋体" w:cs="宋体"/>
          <w:b/>
          <w:sz w:val="32"/>
          <w:szCs w:val="32"/>
        </w:rPr>
        <w:t>——《云南的歌会》再读</w:t>
      </w:r>
      <w:bookmarkEnd w:id="2"/>
    </w:p>
    <w:p>
      <w:pPr>
        <w:pStyle w:val="26"/>
        <w:spacing w:line="360" w:lineRule="auto"/>
        <w:ind w:firstLine="480"/>
        <w:jc w:val="center"/>
        <w:rPr>
          <w:rFonts w:ascii="楷体" w:hAnsi="楷体" w:eastAsia="楷体" w:cs="楷体"/>
          <w:sz w:val="24"/>
          <w:szCs w:val="24"/>
        </w:rPr>
      </w:pPr>
      <w:r>
        <w:rPr>
          <w:rFonts w:hint="eastAsia" w:ascii="楷体" w:hAnsi="楷体" w:eastAsia="楷体" w:cs="楷体"/>
          <w:sz w:val="24"/>
          <w:szCs w:val="24"/>
        </w:rPr>
        <w:t>杨秋月</w:t>
      </w:r>
    </w:p>
    <w:p>
      <w:pPr>
        <w:pStyle w:val="26"/>
        <w:spacing w:line="360" w:lineRule="auto"/>
        <w:ind w:firstLine="480"/>
        <w:rPr>
          <w:rFonts w:ascii="宋体" w:cs="宋体"/>
          <w:sz w:val="24"/>
          <w:szCs w:val="24"/>
        </w:rPr>
      </w:pPr>
      <w:r>
        <w:rPr>
          <w:rFonts w:hint="eastAsia" w:ascii="宋体" w:hAnsi="宋体" w:cs="宋体"/>
          <w:sz w:val="24"/>
          <w:szCs w:val="24"/>
        </w:rPr>
        <w:t>《云南的歌会》是人教版第四单元的课文，编者将这个单元的课文定位为民俗单元。希冀让学生去关注民俗，了解民生和民间文化，去欣赏一幅幅有声有色的民俗风情画卷。的确，这篇文章节选于《记忆中的云南跑马节》，是沈从文作为历史文物研究学家对云南民俗</w:t>
      </w:r>
      <w:r>
        <w:rPr>
          <w:rFonts w:ascii="宋体" w:hAnsi="宋体" w:cs="宋体"/>
          <w:sz w:val="24"/>
          <w:szCs w:val="24"/>
        </w:rPr>
        <w:t>——</w:t>
      </w:r>
      <w:r>
        <w:rPr>
          <w:rFonts w:hint="eastAsia" w:ascii="宋体" w:hAnsi="宋体" w:cs="宋体"/>
          <w:sz w:val="24"/>
          <w:szCs w:val="24"/>
        </w:rPr>
        <w:t>云南的歌会的一种“行为采录”，我们理应从民俗这个角度来解读。但是当我作为一名读者，一名教师，似剥洋葱般一层层剥开它的外壳再次深入文本的时刻，我发现的，我感受到的，都让我不禁流下泪来。</w:t>
      </w:r>
    </w:p>
    <w:p>
      <w:pPr>
        <w:pStyle w:val="26"/>
        <w:spacing w:line="360" w:lineRule="auto"/>
        <w:ind w:firstLine="480"/>
        <w:rPr>
          <w:rFonts w:ascii="宋体" w:cs="宋体"/>
          <w:sz w:val="24"/>
          <w:szCs w:val="24"/>
        </w:rPr>
      </w:pPr>
      <w:r>
        <w:rPr>
          <w:rFonts w:hint="eastAsia" w:ascii="宋体" w:hAnsi="宋体" w:cs="宋体"/>
          <w:sz w:val="24"/>
          <w:szCs w:val="24"/>
        </w:rPr>
        <w:t>一、美</w:t>
      </w:r>
    </w:p>
    <w:p>
      <w:pPr>
        <w:pStyle w:val="26"/>
        <w:spacing w:line="360" w:lineRule="auto"/>
        <w:ind w:firstLine="480"/>
        <w:jc w:val="left"/>
        <w:rPr>
          <w:rFonts w:ascii="宋体" w:cs="宋体"/>
          <w:color w:val="111111"/>
          <w:sz w:val="24"/>
          <w:szCs w:val="24"/>
          <w:shd w:val="clear" w:color="auto" w:fill="FFFFFF"/>
        </w:rPr>
      </w:pPr>
      <w:r>
        <w:rPr>
          <w:rFonts w:hint="eastAsia" w:ascii="宋体" w:hAnsi="宋体" w:cs="宋体"/>
          <w:sz w:val="24"/>
          <w:szCs w:val="24"/>
        </w:rPr>
        <w:t>美这个字，对沈从文来说，深入骨髓。他是能</w:t>
      </w:r>
      <w:r>
        <w:rPr>
          <w:rFonts w:hint="eastAsia" w:ascii="宋体" w:hAnsi="宋体" w:cs="宋体"/>
          <w:color w:val="111111"/>
          <w:sz w:val="24"/>
          <w:szCs w:val="24"/>
          <w:shd w:val="clear" w:color="auto" w:fill="FFFFFF"/>
        </w:rPr>
        <w:t>用最简单的文字表达出最意犹未尽的含蓄之美的人。这篇文章更是体现的淋漓尽致。</w:t>
      </w:r>
    </w:p>
    <w:p>
      <w:pPr>
        <w:pStyle w:val="26"/>
        <w:spacing w:line="360" w:lineRule="auto"/>
        <w:ind w:firstLine="480"/>
        <w:jc w:val="left"/>
        <w:rPr>
          <w:rFonts w:ascii="宋体" w:cs="宋体"/>
          <w:color w:val="111111"/>
          <w:sz w:val="24"/>
          <w:szCs w:val="24"/>
          <w:shd w:val="clear" w:color="auto" w:fill="FFFFFF"/>
        </w:rPr>
      </w:pPr>
      <w:r>
        <w:rPr>
          <w:rFonts w:hint="eastAsia" w:ascii="宋体" w:hAnsi="宋体" w:cs="宋体"/>
          <w:color w:val="111111"/>
          <w:sz w:val="24"/>
          <w:szCs w:val="24"/>
          <w:shd w:val="clear" w:color="auto" w:fill="FFFFFF"/>
        </w:rPr>
        <w:t>美，在人。对调子的年轻妇女“性情开朗活泼，劳动手脚勤快，生长得一张黑中透红枣子脸，满口白白的糯米牙，穿了身蓝布衣裤，腰间围个订满小银片扣花葱绿布围裙，脚下穿双云南乡下特有的绣花透孔鞋，油光光辫发盘在头上。”简短的几句，唯美的笔触，一位在山间对歌，热情开朗的年轻女子形象立刻呈现眼前。再看看赶马女孩子们，作者没有用任何笔墨描绘她们的样貌，可读来却能让人深深爱上这些纯真且青春洋溢的女孩们。她们年少，充满希望，热爱歌唱，热爱生活，朝气蓬勃，让人感到生命的美好。</w:t>
      </w:r>
    </w:p>
    <w:p>
      <w:pPr>
        <w:pStyle w:val="26"/>
        <w:spacing w:line="360" w:lineRule="auto"/>
        <w:ind w:firstLine="480"/>
        <w:jc w:val="left"/>
        <w:rPr>
          <w:rFonts w:ascii="宋体" w:cs="宋体"/>
          <w:sz w:val="24"/>
          <w:szCs w:val="24"/>
        </w:rPr>
      </w:pPr>
      <w:r>
        <w:rPr>
          <w:rFonts w:hint="eastAsia" w:ascii="宋体" w:hAnsi="宋体" w:cs="宋体"/>
          <w:color w:val="111111"/>
          <w:sz w:val="24"/>
          <w:szCs w:val="24"/>
          <w:shd w:val="clear" w:color="auto" w:fill="FFFFFF"/>
        </w:rPr>
        <w:t>美，在自然。沈从文美妙的文字很容易就能把你带入到他家乡的空气中。</w:t>
      </w:r>
      <w:r>
        <w:rPr>
          <w:rFonts w:hint="eastAsia" w:ascii="宋体" w:hAnsi="宋体" w:cs="宋体"/>
          <w:sz w:val="24"/>
          <w:szCs w:val="24"/>
        </w:rPr>
        <w:t>感觉到那潺潺的流水正滑过你的脚背，呼吸到了那混合着泥土和青草气味的湿润的空气，感觉到了那家乡的气息。这位来自凤凰的男子寓居云南的八年间，是他创作的高峰期。云南这个诗歌的家乡浸泡了他满满的寻乡情绪。这里美丽的人，美丽的景，都让他的心荡漾不已。《云南的歌会》第四段描写的那段十里山路，是他上班的必经之路。我们在讲解这篇课文时，都将这一段作为细读赏析的段落，因为实在是太美了。看看，一路上盛开的粉蓝色报春花，竟蓝的如天空般澄净。云林绿野间，各种山鸟呼朋唤侣，身边前后的赶马女孩唱着各种悦耳好听的山歌。而我骑着一匹老马，慢慢的慢慢的行进，品尝着岁月的宁静和沉香。</w:t>
      </w:r>
    </w:p>
    <w:p>
      <w:pPr>
        <w:pStyle w:val="26"/>
        <w:spacing w:line="360" w:lineRule="auto"/>
        <w:ind w:firstLine="480"/>
        <w:jc w:val="left"/>
        <w:rPr>
          <w:rFonts w:ascii="宋体" w:cs="宋体"/>
          <w:sz w:val="24"/>
          <w:szCs w:val="24"/>
        </w:rPr>
      </w:pPr>
      <w:r>
        <w:rPr>
          <w:rFonts w:hint="eastAsia" w:ascii="宋体" w:hAnsi="宋体" w:cs="宋体"/>
          <w:sz w:val="24"/>
          <w:szCs w:val="24"/>
        </w:rPr>
        <w:t>美，在人情。人情世故，这四个字，真真是如人饮水冷暖自知。</w:t>
      </w:r>
      <w:r>
        <w:rPr>
          <w:rFonts w:ascii="宋体" w:hAnsi="宋体" w:cs="宋体"/>
          <w:sz w:val="24"/>
          <w:szCs w:val="24"/>
        </w:rPr>
        <w:t>1963</w:t>
      </w:r>
      <w:r>
        <w:rPr>
          <w:rFonts w:hint="eastAsia" w:ascii="宋体" w:hAnsi="宋体" w:cs="宋体"/>
          <w:sz w:val="24"/>
          <w:szCs w:val="24"/>
        </w:rPr>
        <w:t>年写作此文的作者，饱含对人情的辛酸。而他笔触下的人们，比起当下的人们，更具有人味儿。他们唱败对手，会轻轻打个吆喝，放肆的快乐。他们一年四季，无论早晚，开心了歌唱，难受了也歌唱。他们会全村都出动举行“金满斗会”，不论身份地位，不论财富贫贱，不论男女老少，都热情的歌唱。云南秀丽明媚的环境孕育了云南人民热情、奔放、好歌的性格。人与自然的和谐，人与人的和谐，人们内心的和谐构成了云南山区的人情美。这是一件多么值得讴歌和赞美的事情。</w:t>
      </w:r>
    </w:p>
    <w:p>
      <w:pPr>
        <w:pStyle w:val="25"/>
        <w:numPr>
          <w:ilvl w:val="0"/>
          <w:numId w:val="1"/>
        </w:numPr>
        <w:spacing w:line="360" w:lineRule="auto"/>
        <w:jc w:val="left"/>
        <w:rPr>
          <w:rFonts w:ascii="宋体"/>
          <w:sz w:val="24"/>
          <w:szCs w:val="24"/>
        </w:rPr>
      </w:pPr>
      <w:r>
        <w:rPr>
          <w:rFonts w:hint="eastAsia" w:ascii="宋体" w:hAnsi="宋体"/>
          <w:sz w:val="24"/>
          <w:szCs w:val="24"/>
        </w:rPr>
        <w:t>自由</w:t>
      </w:r>
    </w:p>
    <w:p>
      <w:pPr>
        <w:pStyle w:val="26"/>
        <w:spacing w:line="360" w:lineRule="auto"/>
        <w:ind w:firstLine="480"/>
        <w:rPr>
          <w:rFonts w:ascii="宋体" w:cs="宋体"/>
          <w:sz w:val="24"/>
          <w:szCs w:val="24"/>
        </w:rPr>
      </w:pPr>
      <w:r>
        <w:rPr>
          <w:rFonts w:ascii="宋体" w:hAnsi="宋体" w:cs="宋体"/>
          <w:sz w:val="24"/>
          <w:szCs w:val="24"/>
        </w:rPr>
        <w:t>1963</w:t>
      </w:r>
      <w:r>
        <w:rPr>
          <w:rFonts w:hint="eastAsia" w:ascii="宋体" w:hAnsi="宋体" w:cs="宋体"/>
          <w:sz w:val="24"/>
          <w:szCs w:val="24"/>
        </w:rPr>
        <w:t>年写作此文的作者，已经被迫放弃写作近</w:t>
      </w:r>
      <w:r>
        <w:rPr>
          <w:rFonts w:ascii="宋体" w:hAnsi="宋体" w:cs="宋体"/>
          <w:sz w:val="24"/>
          <w:szCs w:val="24"/>
        </w:rPr>
        <w:t>20</w:t>
      </w:r>
      <w:r>
        <w:rPr>
          <w:rFonts w:hint="eastAsia" w:ascii="宋体" w:hAnsi="宋体" w:cs="宋体"/>
          <w:sz w:val="24"/>
          <w:szCs w:val="24"/>
        </w:rPr>
        <w:t>年。这冗长的岁月之中，他经历了太多。他被世人批判误解，他放弃自己的生命，他从文学创作转向文物研究，他在困顿之中找到了突围之路，他耐住了困苦和寂寥，不为形式所动，消磨掉了命运不公的不断侵袭。他犹如大时代的一叶孤舟，期间虽然有挣扎与苦痛，却换来自如和宁静。</w:t>
      </w:r>
    </w:p>
    <w:p>
      <w:pPr>
        <w:pStyle w:val="26"/>
        <w:spacing w:line="360" w:lineRule="auto"/>
        <w:ind w:firstLine="480"/>
        <w:rPr>
          <w:rFonts w:ascii="宋体" w:cs="宋体"/>
          <w:sz w:val="24"/>
          <w:szCs w:val="24"/>
        </w:rPr>
      </w:pPr>
      <w:r>
        <w:rPr>
          <w:rFonts w:hint="eastAsia" w:ascii="宋体" w:hAnsi="宋体" w:cs="宋体"/>
          <w:sz w:val="24"/>
          <w:szCs w:val="24"/>
        </w:rPr>
        <w:t>所以你来看看他在时代洪流之中的文字。他笔下的人。所有的人都认真的生活着。女人们操持家务，手脚勤快，她们没有被柴米油盐的一地鸡毛所掩埋，她们爱生活，爱自己，把自己打扮的漂漂亮亮。还有自己的爱好，为了生活而愉快的歌唱。再去看看参加金满斗会的人们，一个个都面善的很。有村子口摆小摊卖酸泡梨的，有城门边挑水洗衣的，打铁箍桶的工匠，有小杂货商店的管事，乡村土医生和阉鸡匠，还有不同年龄的农民和四处飘乡赶集卖针线花样的老太婆。各式各样，不分阶级，不分贫富年龄的人们都来了，都热情洋溢的歌唱。特别是那位年过七十，牙齿都脱光的吹鼓手令人印象深刻。这样的生活状态，多么令人羡慕啊。更让写作的人在回忆之中充满了敬佩之情。而此刻的沈从文呢？</w:t>
      </w:r>
    </w:p>
    <w:p>
      <w:pPr>
        <w:pStyle w:val="26"/>
        <w:spacing w:line="360" w:lineRule="auto"/>
        <w:ind w:firstLine="480"/>
        <w:rPr>
          <w:rFonts w:ascii="宋体" w:cs="宋体"/>
          <w:sz w:val="24"/>
          <w:szCs w:val="24"/>
        </w:rPr>
      </w:pPr>
      <w:r>
        <w:rPr>
          <w:rFonts w:hint="eastAsia" w:ascii="宋体" w:hAnsi="宋体" w:cs="宋体"/>
          <w:sz w:val="24"/>
          <w:szCs w:val="24"/>
        </w:rPr>
        <w:t>课文被选录时，删掉了原文的最后一段。</w:t>
      </w:r>
      <w:r>
        <w:rPr>
          <w:rFonts w:hint="eastAsia" w:ascii="楷体" w:hAnsi="楷体" w:eastAsia="楷体" w:cs="楷体"/>
          <w:sz w:val="24"/>
          <w:szCs w:val="24"/>
        </w:rPr>
        <w:t>“</w:t>
      </w:r>
      <w:r>
        <w:rPr>
          <w:rFonts w:hint="eastAsia" w:ascii="楷体" w:hAnsi="楷体" w:eastAsia="楷体" w:cs="楷体"/>
          <w:color w:val="333333"/>
          <w:sz w:val="24"/>
          <w:szCs w:val="24"/>
          <w:shd w:val="clear" w:color="auto" w:fill="FFFFFF"/>
        </w:rPr>
        <w:t>西南原是诗歌的家乡，我住云南乡下整整八年，所听到的不过是极小范围内一部分而已。解放后人民自己当家作主，生活日益美好，心情也必然格外欢畅，新一代歌手，都一定比三五十年前更加活泼和热情。唱歌选手兼劳动模范，不是五朵金花，应当是万朵金花！</w:t>
      </w:r>
      <w:r>
        <w:rPr>
          <w:rFonts w:hint="eastAsia" w:ascii="楷体" w:hAnsi="楷体" w:eastAsia="楷体" w:cs="楷体"/>
          <w:sz w:val="24"/>
          <w:szCs w:val="24"/>
        </w:rPr>
        <w:t>”</w:t>
      </w:r>
      <w:r>
        <w:rPr>
          <w:rFonts w:hint="eastAsia" w:ascii="宋体" w:hAnsi="宋体" w:cs="宋体"/>
          <w:sz w:val="24"/>
          <w:szCs w:val="24"/>
        </w:rPr>
        <w:t>此段该删，多么的画蛇添足啊。硬生生的赞美。但当时被条条框框限制的沈从文，必须这样写。当时的他，每隔一段时间还必须写检查稿，如何能自由的表达自己的情感呢？又如何能像他笔下的吹鼓手那样恣意的生活呢？只好借手中的笔，书写内心对自由的渴望了。</w:t>
      </w:r>
    </w:p>
    <w:p>
      <w:pPr>
        <w:pStyle w:val="25"/>
        <w:numPr>
          <w:ilvl w:val="0"/>
          <w:numId w:val="1"/>
        </w:numPr>
        <w:spacing w:line="360" w:lineRule="auto"/>
        <w:rPr>
          <w:rFonts w:ascii="宋体"/>
          <w:sz w:val="24"/>
          <w:szCs w:val="24"/>
        </w:rPr>
      </w:pPr>
      <w:r>
        <w:rPr>
          <w:rFonts w:hint="eastAsia" w:ascii="宋体" w:hAnsi="宋体"/>
          <w:sz w:val="24"/>
          <w:szCs w:val="24"/>
        </w:rPr>
        <w:t>生命的颂歌。</w:t>
      </w:r>
    </w:p>
    <w:p>
      <w:pPr>
        <w:pStyle w:val="26"/>
        <w:spacing w:line="360" w:lineRule="auto"/>
        <w:ind w:firstLine="480"/>
        <w:rPr>
          <w:rFonts w:ascii="宋体" w:cs="宋体"/>
          <w:sz w:val="24"/>
          <w:szCs w:val="24"/>
        </w:rPr>
      </w:pPr>
      <w:r>
        <w:rPr>
          <w:rFonts w:hint="eastAsia" w:ascii="宋体" w:hAnsi="宋体" w:cs="宋体"/>
          <w:sz w:val="24"/>
          <w:szCs w:val="24"/>
        </w:rPr>
        <w:t>生命，是个很难书写的词语。你如何对待生命，如何面对生活，决定了你的人生轨迹。而沈从文选择了痛而不言。在巨大的政治风波下，他选择了一个安静的角落，在这个角落里他并没有苟延残喘，而是安身立命。同样，他的文章也传达了这样的理念。</w:t>
      </w:r>
    </w:p>
    <w:p>
      <w:pPr>
        <w:pStyle w:val="26"/>
        <w:spacing w:line="360" w:lineRule="auto"/>
        <w:ind w:firstLine="480"/>
        <w:rPr>
          <w:rFonts w:ascii="宋体" w:cs="宋体"/>
          <w:color w:val="333333"/>
          <w:sz w:val="24"/>
          <w:szCs w:val="24"/>
          <w:shd w:val="clear" w:color="auto" w:fill="FFFFFF"/>
        </w:rPr>
      </w:pPr>
      <w:r>
        <w:rPr>
          <w:rFonts w:hint="eastAsia" w:ascii="宋体" w:hAnsi="宋体" w:cs="宋体"/>
          <w:sz w:val="24"/>
          <w:szCs w:val="24"/>
        </w:rPr>
        <w:t>教材删掉了一部分我认为不应该删除的文字，</w:t>
      </w:r>
      <w:r>
        <w:rPr>
          <w:rFonts w:hint="eastAsia" w:ascii="楷体" w:hAnsi="楷体" w:eastAsia="楷体" w:cs="楷体"/>
          <w:sz w:val="24"/>
          <w:szCs w:val="24"/>
        </w:rPr>
        <w:t>“</w:t>
      </w:r>
      <w:r>
        <w:rPr>
          <w:rFonts w:hint="eastAsia" w:ascii="楷体" w:hAnsi="楷体" w:eastAsia="楷体" w:cs="楷体"/>
          <w:color w:val="333333"/>
          <w:sz w:val="24"/>
          <w:szCs w:val="24"/>
          <w:shd w:val="clear" w:color="auto" w:fill="FFFFFF"/>
        </w:rPr>
        <w:t>但过不多久，更新的发现，就把我引诱过去，认为从马背上研究老问题，不免近于卖呆，远不如从活人中听听生命的颂歌为有意思了。”</w:t>
      </w:r>
      <w:r>
        <w:rPr>
          <w:rFonts w:hint="eastAsia" w:ascii="宋体" w:hAnsi="宋体" w:cs="宋体"/>
          <w:color w:val="333333"/>
          <w:sz w:val="24"/>
          <w:szCs w:val="24"/>
          <w:shd w:val="clear" w:color="auto" w:fill="FFFFFF"/>
        </w:rPr>
        <w:t>好一个生命的颂歌。借用沈老的话，我认为从民俗角度研究问题，远不如让学生听听生命的颂歌有意思了。</w:t>
      </w:r>
    </w:p>
    <w:p>
      <w:pPr>
        <w:pStyle w:val="26"/>
        <w:spacing w:line="360" w:lineRule="auto"/>
        <w:ind w:firstLine="480"/>
        <w:rPr>
          <w:rFonts w:ascii="宋体" w:cs="宋体"/>
          <w:color w:val="111111"/>
          <w:sz w:val="24"/>
          <w:szCs w:val="24"/>
          <w:shd w:val="clear" w:color="auto" w:fill="FFFFFF"/>
        </w:rPr>
      </w:pPr>
      <w:r>
        <w:rPr>
          <w:rFonts w:hint="eastAsia" w:ascii="宋体" w:hAnsi="宋体" w:cs="宋体"/>
          <w:color w:val="333333"/>
          <w:sz w:val="24"/>
          <w:szCs w:val="24"/>
          <w:shd w:val="clear" w:color="auto" w:fill="FFFFFF"/>
        </w:rPr>
        <w:t>面对生命，沈从文曾决绝到自杀。也经历了内心的撕裂与愈合。年轻时的沈从文，创作小说到鼻血沾满稿纸。而他的后半生也全身心投入到文物研究中。他</w:t>
      </w:r>
      <w:r>
        <w:rPr>
          <w:rFonts w:hint="eastAsia" w:ascii="宋体" w:hAnsi="宋体" w:cs="宋体"/>
          <w:color w:val="111111"/>
          <w:sz w:val="24"/>
          <w:szCs w:val="24"/>
          <w:shd w:val="clear" w:color="auto" w:fill="FFFFFF"/>
        </w:rPr>
        <w:t>不计时间、不顾身体。而最大的痛苦是，处处受排挤和压制，乏人支持，动乱时资料被查抄，甚至丧失工作机会。一部《中国古代服饰研究》，拖了十多年方印行，大量的研究文章，即使无法发表，仍继续写下去。沈从文一直工作到身体状况无法再支持之时。作者如何对待生命可见一斑。</w:t>
      </w:r>
    </w:p>
    <w:p>
      <w:pPr>
        <w:pStyle w:val="26"/>
        <w:spacing w:line="360" w:lineRule="auto"/>
        <w:ind w:firstLine="480"/>
        <w:rPr>
          <w:rFonts w:ascii="宋体" w:cs="宋体"/>
          <w:color w:val="111111"/>
          <w:sz w:val="24"/>
          <w:szCs w:val="24"/>
          <w:shd w:val="clear" w:color="auto" w:fill="FFFFFF"/>
        </w:rPr>
      </w:pPr>
      <w:r>
        <w:rPr>
          <w:rFonts w:hint="eastAsia" w:ascii="宋体" w:hAnsi="宋体" w:cs="宋体"/>
          <w:color w:val="111111"/>
          <w:sz w:val="24"/>
          <w:szCs w:val="24"/>
          <w:shd w:val="clear" w:color="auto" w:fill="FFFFFF"/>
        </w:rPr>
        <w:t>而《云南的歌会》，是作者的回忆。它的背景欢快，热闹。文中的民族淳朴自然，未被现代快节奏的生活所扭曲。文中的人们面对生活是如此的充满热情与活力。不论是对歌的年轻妇女，还是漫歌的赶马女孩子，抑或是那位年迈却激情四溢的吹鼓手，又或者是骑在马背上的那个我。他们一起奏响了一首生命的颂歌。</w:t>
      </w:r>
    </w:p>
    <w:p>
      <w:pPr>
        <w:pStyle w:val="26"/>
        <w:spacing w:line="360" w:lineRule="auto"/>
        <w:ind w:firstLine="480"/>
        <w:rPr>
          <w:rFonts w:ascii="宋体" w:cs="宋体"/>
          <w:color w:val="111111"/>
          <w:sz w:val="24"/>
          <w:szCs w:val="24"/>
          <w:shd w:val="clear" w:color="auto" w:fill="FFFFFF"/>
        </w:rPr>
      </w:pPr>
      <w:r>
        <w:rPr>
          <w:rFonts w:hint="eastAsia" w:ascii="宋体" w:hAnsi="宋体" w:cs="宋体"/>
          <w:color w:val="111111"/>
          <w:sz w:val="24"/>
          <w:szCs w:val="24"/>
          <w:shd w:val="clear" w:color="auto" w:fill="FFFFFF"/>
        </w:rPr>
        <w:t>十四年前，第一次读沈从文，爱上了书中他家乡的那条河。四年前，第一次读《云南的歌会》，浅尝辄止。四天前，再次翻开八年级的语文书。翻开这篇文章，仿佛看到了没有办公室的沈从文，安静的做在那里，认真的书写着。也书写着他对美与自由，对生命的理解，潸然泪下。</w:t>
      </w:r>
    </w:p>
    <w:p>
      <w:pPr>
        <w:pStyle w:val="26"/>
        <w:spacing w:line="360" w:lineRule="auto"/>
        <w:ind w:firstLine="480"/>
        <w:rPr>
          <w:rFonts w:ascii="黑体" w:hAnsi="黑体" w:eastAsia="黑体" w:cs="黑体"/>
          <w:color w:val="111111"/>
          <w:sz w:val="24"/>
          <w:szCs w:val="24"/>
          <w:shd w:val="clear" w:color="auto" w:fill="FFFFFF"/>
        </w:rPr>
      </w:pPr>
      <w:r>
        <w:rPr>
          <w:rFonts w:hint="eastAsia" w:ascii="黑体" w:hAnsi="黑体" w:eastAsia="黑体" w:cs="黑体"/>
          <w:color w:val="111111"/>
          <w:sz w:val="24"/>
          <w:szCs w:val="24"/>
          <w:shd w:val="clear" w:color="auto" w:fill="FFFFFF"/>
        </w:rPr>
        <w:t>参考文献：</w:t>
      </w:r>
    </w:p>
    <w:p>
      <w:pPr>
        <w:pStyle w:val="26"/>
        <w:spacing w:line="360" w:lineRule="auto"/>
        <w:ind w:firstLine="480"/>
        <w:rPr>
          <w:rFonts w:ascii="黑体" w:hAnsi="黑体" w:eastAsia="黑体" w:cs="黑体"/>
          <w:color w:val="111111"/>
          <w:sz w:val="24"/>
          <w:szCs w:val="24"/>
          <w:shd w:val="clear" w:color="auto" w:fill="FFFFFF"/>
        </w:rPr>
      </w:pPr>
      <w:r>
        <w:rPr>
          <w:rFonts w:hint="eastAsia" w:ascii="黑体" w:hAnsi="黑体" w:eastAsia="黑体" w:cs="黑体"/>
          <w:color w:val="111111"/>
          <w:sz w:val="24"/>
          <w:szCs w:val="24"/>
          <w:shd w:val="clear" w:color="auto" w:fill="FFFFFF"/>
        </w:rPr>
        <w:t>《沈从文的后半生》</w:t>
      </w:r>
      <w:r>
        <w:rPr>
          <w:rFonts w:ascii="黑体" w:hAnsi="黑体" w:eastAsia="黑体" w:cs="黑体"/>
          <w:color w:val="111111"/>
          <w:sz w:val="24"/>
          <w:szCs w:val="24"/>
          <w:shd w:val="clear" w:color="auto" w:fill="FFFFFF"/>
        </w:rPr>
        <w:t xml:space="preserve"> </w:t>
      </w:r>
      <w:r>
        <w:rPr>
          <w:rFonts w:hint="eastAsia" w:ascii="黑体" w:hAnsi="黑体" w:eastAsia="黑体" w:cs="黑体"/>
          <w:color w:val="111111"/>
          <w:sz w:val="24"/>
          <w:szCs w:val="24"/>
          <w:shd w:val="clear" w:color="auto" w:fill="FFFFFF"/>
        </w:rPr>
        <w:t>张新颖著</w:t>
      </w:r>
      <w:r>
        <w:rPr>
          <w:rFonts w:ascii="黑体" w:hAnsi="黑体" w:eastAsia="黑体" w:cs="黑体"/>
          <w:color w:val="111111"/>
          <w:sz w:val="24"/>
          <w:szCs w:val="24"/>
          <w:shd w:val="clear" w:color="auto" w:fill="FFFFFF"/>
        </w:rPr>
        <w:t xml:space="preserve"> </w:t>
      </w:r>
      <w:r>
        <w:rPr>
          <w:rFonts w:hint="eastAsia" w:ascii="黑体" w:hAnsi="黑体" w:eastAsia="黑体" w:cs="黑体"/>
          <w:color w:val="111111"/>
          <w:sz w:val="24"/>
          <w:szCs w:val="24"/>
          <w:shd w:val="clear" w:color="auto" w:fill="FFFFFF"/>
        </w:rPr>
        <w:t>广西师范大学出版社</w:t>
      </w:r>
    </w:p>
    <w:p>
      <w:pPr>
        <w:pStyle w:val="26"/>
        <w:spacing w:line="360" w:lineRule="auto"/>
        <w:ind w:firstLine="480"/>
        <w:rPr>
          <w:rFonts w:ascii="黑体" w:hAnsi="黑体" w:eastAsia="黑体" w:cs="黑体"/>
          <w:color w:val="111111"/>
          <w:sz w:val="24"/>
          <w:szCs w:val="24"/>
          <w:shd w:val="clear" w:color="auto" w:fill="FFFFFF"/>
        </w:rPr>
      </w:pPr>
      <w:r>
        <w:rPr>
          <w:rFonts w:hint="eastAsia" w:ascii="黑体" w:hAnsi="黑体" w:eastAsia="黑体" w:cs="黑体"/>
          <w:color w:val="111111"/>
          <w:sz w:val="24"/>
          <w:szCs w:val="24"/>
          <w:shd w:val="clear" w:color="auto" w:fill="FFFFFF"/>
        </w:rPr>
        <w:t>《南方人物周刊》</w:t>
      </w:r>
      <w:r>
        <w:rPr>
          <w:rFonts w:ascii="黑体" w:hAnsi="黑体" w:eastAsia="黑体" w:cs="黑体"/>
          <w:color w:val="111111"/>
          <w:sz w:val="24"/>
          <w:szCs w:val="24"/>
          <w:shd w:val="clear" w:color="auto" w:fill="FFFFFF"/>
        </w:rPr>
        <w:t xml:space="preserve"> </w:t>
      </w:r>
      <w:r>
        <w:rPr>
          <w:rFonts w:hint="eastAsia" w:ascii="黑体" w:hAnsi="黑体" w:eastAsia="黑体" w:cs="黑体"/>
          <w:color w:val="111111"/>
          <w:sz w:val="24"/>
          <w:szCs w:val="24"/>
          <w:shd w:val="clear" w:color="auto" w:fill="FFFFFF"/>
        </w:rPr>
        <w:t>第</w:t>
      </w:r>
      <w:r>
        <w:rPr>
          <w:rFonts w:ascii="黑体" w:hAnsi="黑体" w:eastAsia="黑体" w:cs="黑体"/>
          <w:color w:val="111111"/>
          <w:sz w:val="24"/>
          <w:szCs w:val="24"/>
          <w:shd w:val="clear" w:color="auto" w:fill="FFFFFF"/>
        </w:rPr>
        <w:t>400</w:t>
      </w:r>
      <w:r>
        <w:rPr>
          <w:rFonts w:hint="eastAsia" w:ascii="黑体" w:hAnsi="黑体" w:eastAsia="黑体" w:cs="黑体"/>
          <w:color w:val="111111"/>
          <w:sz w:val="24"/>
          <w:szCs w:val="24"/>
          <w:shd w:val="clear" w:color="auto" w:fill="FFFFFF"/>
        </w:rPr>
        <w:t>期</w:t>
      </w:r>
    </w:p>
    <w:p>
      <w:pPr>
        <w:pStyle w:val="26"/>
        <w:spacing w:line="360" w:lineRule="auto"/>
        <w:ind w:firstLine="480"/>
        <w:rPr>
          <w:rFonts w:hint="eastAsia" w:ascii="宋体" w:hAnsi="宋体" w:cs="宋体"/>
          <w:b/>
          <w:sz w:val="32"/>
          <w:szCs w:val="32"/>
        </w:rPr>
      </w:pPr>
      <w:r>
        <w:rPr>
          <w:rFonts w:hint="eastAsia" w:ascii="黑体" w:hAnsi="黑体" w:eastAsia="黑体" w:cs="黑体"/>
          <w:sz w:val="24"/>
          <w:szCs w:val="24"/>
        </w:rPr>
        <w:t>《在民俗视野下重新审视《云南的歌会》的文章结构》汪昌友</w:t>
      </w:r>
      <w:bookmarkStart w:id="3" w:name="_Toc21032"/>
    </w:p>
    <w:p>
      <w:pPr>
        <w:pStyle w:val="26"/>
        <w:widowControl/>
        <w:wordWrap/>
        <w:adjustRightInd/>
        <w:snapToGrid/>
        <w:spacing w:line="360" w:lineRule="auto"/>
        <w:ind w:left="0" w:leftChars="0" w:right="0" w:firstLine="0" w:firstLineChars="0"/>
        <w:jc w:val="center"/>
        <w:textAlignment w:val="auto"/>
        <w:outlineLvl w:val="0"/>
        <w:rPr>
          <w:rFonts w:hint="eastAsia" w:ascii="宋体" w:hAnsi="宋体" w:cs="宋体"/>
          <w:b/>
          <w:sz w:val="32"/>
          <w:szCs w:val="32"/>
        </w:rPr>
      </w:pPr>
      <w:r>
        <w:rPr>
          <w:rFonts w:hint="eastAsia" w:ascii="宋体" w:hAnsi="宋体" w:cs="宋体"/>
          <w:b/>
          <w:sz w:val="32"/>
          <w:szCs w:val="32"/>
        </w:rPr>
        <w:t>“淡而有味”是怎样炼成的</w:t>
      </w:r>
      <w:bookmarkEnd w:id="3"/>
    </w:p>
    <w:p>
      <w:pPr>
        <w:pStyle w:val="26"/>
        <w:widowControl/>
        <w:wordWrap/>
        <w:adjustRightInd/>
        <w:snapToGrid/>
        <w:spacing w:line="360" w:lineRule="auto"/>
        <w:ind w:left="0" w:leftChars="0" w:right="0" w:firstLine="0" w:firstLineChars="0"/>
        <w:jc w:val="center"/>
        <w:textAlignment w:val="auto"/>
        <w:outlineLvl w:val="0"/>
        <w:rPr>
          <w:rFonts w:hint="eastAsia" w:ascii="宋体" w:hAnsi="宋体" w:cs="宋体"/>
          <w:b/>
          <w:sz w:val="32"/>
          <w:szCs w:val="32"/>
        </w:rPr>
      </w:pPr>
      <w:bookmarkStart w:id="4" w:name="_Toc15506"/>
      <w:r>
        <w:rPr>
          <w:rFonts w:hint="eastAsia" w:ascii="宋体" w:hAnsi="宋体" w:cs="宋体"/>
          <w:b/>
          <w:sz w:val="32"/>
          <w:szCs w:val="32"/>
        </w:rPr>
        <w:t>——《秋天的怀念》教材研读</w:t>
      </w:r>
      <w:bookmarkEnd w:id="4"/>
    </w:p>
    <w:p>
      <w:pPr>
        <w:pStyle w:val="26"/>
        <w:spacing w:line="360" w:lineRule="auto"/>
        <w:ind w:firstLine="480"/>
        <w:jc w:val="center"/>
        <w:rPr>
          <w:rFonts w:ascii="楷体" w:hAnsi="楷体" w:eastAsia="楷体" w:cs="楷体"/>
          <w:color w:val="000000"/>
          <w:sz w:val="24"/>
          <w:szCs w:val="24"/>
        </w:rPr>
      </w:pPr>
      <w:r>
        <w:rPr>
          <w:rFonts w:hint="eastAsia" w:ascii="楷体" w:hAnsi="楷体" w:eastAsia="楷体" w:cs="楷体"/>
          <w:color w:val="000000"/>
          <w:sz w:val="24"/>
          <w:szCs w:val="24"/>
        </w:rPr>
        <w:t>张飞艳</w:t>
      </w:r>
    </w:p>
    <w:p>
      <w:pPr>
        <w:pStyle w:val="26"/>
        <w:spacing w:line="360" w:lineRule="auto"/>
        <w:ind w:firstLine="480"/>
        <w:jc w:val="left"/>
        <w:rPr>
          <w:rFonts w:ascii="宋体" w:cs="宋体"/>
          <w:sz w:val="24"/>
          <w:szCs w:val="24"/>
        </w:rPr>
      </w:pPr>
      <w:r>
        <w:rPr>
          <w:rFonts w:hint="eastAsia" w:ascii="宋体" w:hAnsi="宋体" w:cs="宋体"/>
          <w:sz w:val="24"/>
          <w:szCs w:val="24"/>
        </w:rPr>
        <w:t>这篇一千来字的短文，每读一次，心就被揪痛一次。实事求是地讲，这篇文章没有华丽的辞藻，没有深奥的文字，它凭什么就能让我如此揪心呢？仔细一读，才发现，在这看似平淡的语言里，渗透非常深厚的情怀。一个字，一个词，</w:t>
      </w:r>
      <w:r>
        <w:rPr>
          <w:rFonts w:ascii="宋体" w:hAnsi="宋体" w:cs="宋体"/>
          <w:sz w:val="24"/>
          <w:szCs w:val="24"/>
        </w:rPr>
        <w:t xml:space="preserve"> </w:t>
      </w:r>
      <w:r>
        <w:rPr>
          <w:rFonts w:hint="eastAsia" w:ascii="宋体" w:hAnsi="宋体" w:cs="宋体"/>
          <w:sz w:val="24"/>
          <w:szCs w:val="24"/>
        </w:rPr>
        <w:t>甚至是一个标点，仿佛都充满了魔力，都能力透纸背，真可谓“淡而有味”。</w:t>
      </w:r>
      <w:r>
        <w:rPr>
          <w:rFonts w:ascii="宋体" w:hAnsi="宋体" w:cs="宋体"/>
          <w:sz w:val="24"/>
          <w:szCs w:val="24"/>
        </w:rPr>
        <w:t xml:space="preserve"> </w:t>
      </w:r>
    </w:p>
    <w:p>
      <w:pPr>
        <w:pStyle w:val="26"/>
        <w:spacing w:line="360" w:lineRule="auto"/>
        <w:ind w:firstLine="480"/>
        <w:jc w:val="left"/>
        <w:rPr>
          <w:rFonts w:ascii="宋体" w:cs="宋体"/>
          <w:color w:val="000000"/>
          <w:sz w:val="24"/>
          <w:szCs w:val="24"/>
        </w:rPr>
      </w:pPr>
      <w:r>
        <w:rPr>
          <w:rFonts w:hint="eastAsia" w:ascii="宋体" w:hAnsi="宋体" w:cs="宋体"/>
          <w:color w:val="000000"/>
          <w:sz w:val="24"/>
          <w:szCs w:val="24"/>
        </w:rPr>
        <w:t>例如第三段：</w:t>
      </w:r>
    </w:p>
    <w:p>
      <w:pPr>
        <w:pStyle w:val="26"/>
        <w:shd w:val="clear" w:color="auto" w:fill="FFFFFF"/>
        <w:spacing w:line="360" w:lineRule="auto"/>
        <w:ind w:firstLine="480"/>
        <w:jc w:val="left"/>
        <w:rPr>
          <w:rFonts w:ascii="宋体" w:cs="宋体"/>
          <w:color w:val="333333"/>
          <w:sz w:val="24"/>
          <w:szCs w:val="24"/>
          <w:shd w:val="clear" w:color="auto" w:fill="FFFFFF"/>
        </w:rPr>
      </w:pPr>
      <w:r>
        <w:rPr>
          <w:rFonts w:hint="eastAsia" w:ascii="宋体" w:hAnsi="宋体" w:cs="宋体"/>
          <w:color w:val="333333"/>
          <w:sz w:val="24"/>
          <w:szCs w:val="24"/>
          <w:shd w:val="clear" w:color="auto" w:fill="FFFFFF"/>
        </w:rPr>
        <w:t>那天我</w:t>
      </w:r>
      <w:r>
        <w:rPr>
          <w:rFonts w:hint="eastAsia" w:ascii="宋体" w:hAnsi="宋体" w:cs="宋体"/>
          <w:color w:val="FF0000"/>
          <w:sz w:val="24"/>
          <w:szCs w:val="24"/>
          <w:shd w:val="clear" w:color="auto" w:fill="FFFFFF"/>
        </w:rPr>
        <w:t>又独自</w:t>
      </w:r>
      <w:r>
        <w:rPr>
          <w:rFonts w:hint="eastAsia" w:ascii="宋体" w:hAnsi="宋体" w:cs="宋体"/>
          <w:color w:val="333333"/>
          <w:sz w:val="24"/>
          <w:szCs w:val="24"/>
          <w:shd w:val="clear" w:color="auto" w:fill="FFFFFF"/>
        </w:rPr>
        <w:t>坐在屋里，看着窗外的树叶“唰唰啦啦”地飘落。母亲进来了，</w:t>
      </w:r>
      <w:r>
        <w:rPr>
          <w:rFonts w:hint="eastAsia" w:ascii="宋体" w:hAnsi="宋体" w:cs="宋体"/>
          <w:color w:val="FF0000"/>
          <w:sz w:val="24"/>
          <w:szCs w:val="24"/>
          <w:shd w:val="clear" w:color="auto" w:fill="FFFFFF"/>
        </w:rPr>
        <w:t>挡</w:t>
      </w:r>
      <w:r>
        <w:rPr>
          <w:rFonts w:hint="eastAsia" w:ascii="宋体" w:hAnsi="宋体" w:cs="宋体"/>
          <w:color w:val="333333"/>
          <w:sz w:val="24"/>
          <w:szCs w:val="24"/>
          <w:shd w:val="clear" w:color="auto" w:fill="FFFFFF"/>
        </w:rPr>
        <w:t>在窗前：“北海的菊花开了，我推着你去看看</w:t>
      </w:r>
      <w:r>
        <w:rPr>
          <w:rFonts w:hint="eastAsia" w:ascii="宋体" w:hAnsi="宋体" w:cs="宋体"/>
          <w:color w:val="FF0000"/>
          <w:sz w:val="24"/>
          <w:szCs w:val="24"/>
          <w:shd w:val="clear" w:color="auto" w:fill="FFFFFF"/>
        </w:rPr>
        <w:t>吧</w:t>
      </w:r>
      <w:r>
        <w:rPr>
          <w:rFonts w:hint="eastAsia" w:ascii="宋体" w:hAnsi="宋体" w:cs="宋体"/>
          <w:color w:val="333333"/>
          <w:sz w:val="24"/>
          <w:szCs w:val="24"/>
          <w:shd w:val="clear" w:color="auto" w:fill="FFFFFF"/>
        </w:rPr>
        <w:t>。”她</w:t>
      </w:r>
      <w:r>
        <w:rPr>
          <w:rFonts w:hint="eastAsia" w:ascii="宋体" w:hAnsi="宋体" w:cs="宋体"/>
          <w:color w:val="FF0000"/>
          <w:sz w:val="24"/>
          <w:szCs w:val="24"/>
          <w:shd w:val="clear" w:color="auto" w:fill="FFFFFF"/>
        </w:rPr>
        <w:t>憔悴</w:t>
      </w:r>
      <w:r>
        <w:rPr>
          <w:rFonts w:hint="eastAsia" w:ascii="宋体" w:hAnsi="宋体" w:cs="宋体"/>
          <w:color w:val="333333"/>
          <w:sz w:val="24"/>
          <w:szCs w:val="24"/>
          <w:shd w:val="clear" w:color="auto" w:fill="FFFFFF"/>
        </w:rPr>
        <w:t>的脸上现出</w:t>
      </w:r>
      <w:r>
        <w:rPr>
          <w:rFonts w:hint="eastAsia" w:ascii="宋体" w:hAnsi="宋体" w:cs="宋体"/>
          <w:color w:val="FF0000"/>
          <w:sz w:val="24"/>
          <w:szCs w:val="24"/>
          <w:shd w:val="clear" w:color="auto" w:fill="FFFFFF"/>
        </w:rPr>
        <w:t>央求</w:t>
      </w:r>
      <w:r>
        <w:rPr>
          <w:rFonts w:hint="eastAsia" w:ascii="宋体" w:hAnsi="宋体" w:cs="宋体"/>
          <w:color w:val="333333"/>
          <w:sz w:val="24"/>
          <w:szCs w:val="24"/>
          <w:shd w:val="clear" w:color="auto" w:fill="FFFFFF"/>
        </w:rPr>
        <w:t>般的神色。“什么时候？”“你要是愿意，就明天</w:t>
      </w:r>
      <w:r>
        <w:rPr>
          <w:rFonts w:ascii="宋体" w:hAnsi="宋体" w:cs="宋体"/>
          <w:color w:val="FF0000"/>
          <w:sz w:val="24"/>
          <w:szCs w:val="24"/>
          <w:shd w:val="clear" w:color="auto" w:fill="FFFFFF"/>
        </w:rPr>
        <w:t>?</w:t>
      </w:r>
      <w:r>
        <w:rPr>
          <w:rFonts w:hint="eastAsia" w:ascii="宋体" w:hAnsi="宋体" w:cs="宋体"/>
          <w:color w:val="333333"/>
          <w:sz w:val="24"/>
          <w:szCs w:val="24"/>
          <w:shd w:val="clear" w:color="auto" w:fill="FFFFFF"/>
        </w:rPr>
        <w:t>”她说。我的回答已经让她</w:t>
      </w:r>
      <w:r>
        <w:rPr>
          <w:rFonts w:hint="eastAsia" w:ascii="宋体" w:hAnsi="宋体" w:cs="宋体"/>
          <w:color w:val="FF0000"/>
          <w:sz w:val="24"/>
          <w:szCs w:val="24"/>
          <w:shd w:val="clear" w:color="auto" w:fill="FFFFFF"/>
        </w:rPr>
        <w:t>喜出望外</w:t>
      </w:r>
      <w:r>
        <w:rPr>
          <w:rFonts w:hint="eastAsia" w:ascii="宋体" w:hAnsi="宋体" w:cs="宋体"/>
          <w:color w:val="333333"/>
          <w:sz w:val="24"/>
          <w:szCs w:val="24"/>
          <w:shd w:val="clear" w:color="auto" w:fill="FFFFFF"/>
        </w:rPr>
        <w:t>了。“好吧，就明天。”我说。她</w:t>
      </w:r>
      <w:r>
        <w:rPr>
          <w:rFonts w:hint="eastAsia" w:ascii="宋体" w:hAnsi="宋体" w:cs="宋体"/>
          <w:color w:val="FF0000"/>
          <w:sz w:val="24"/>
          <w:szCs w:val="24"/>
          <w:shd w:val="clear" w:color="auto" w:fill="FFFFFF"/>
        </w:rPr>
        <w:t>高兴得一会坐下，一会站起</w:t>
      </w:r>
      <w:r>
        <w:rPr>
          <w:rFonts w:hint="eastAsia" w:ascii="宋体" w:hAnsi="宋体" w:cs="宋体"/>
          <w:color w:val="333333"/>
          <w:sz w:val="24"/>
          <w:szCs w:val="24"/>
          <w:shd w:val="clear" w:color="auto" w:fill="FFFFFF"/>
        </w:rPr>
        <w:t>：“那就赶紧准备准备。”“哎呀，烦不烦？几步路，有什么好准备的！”她</w:t>
      </w:r>
      <w:r>
        <w:rPr>
          <w:rFonts w:hint="eastAsia" w:ascii="宋体" w:hAnsi="宋体" w:cs="宋体"/>
          <w:color w:val="FF0000"/>
          <w:sz w:val="24"/>
          <w:szCs w:val="24"/>
          <w:shd w:val="clear" w:color="auto" w:fill="FFFFFF"/>
        </w:rPr>
        <w:t>也笑</w:t>
      </w:r>
      <w:r>
        <w:rPr>
          <w:rFonts w:hint="eastAsia" w:ascii="宋体" w:hAnsi="宋体" w:cs="宋体"/>
          <w:color w:val="333333"/>
          <w:sz w:val="24"/>
          <w:szCs w:val="24"/>
          <w:shd w:val="clear" w:color="auto" w:fill="FFFFFF"/>
        </w:rPr>
        <w:t>了，坐在我身边，</w:t>
      </w:r>
      <w:r>
        <w:rPr>
          <w:rFonts w:hint="eastAsia" w:ascii="宋体" w:hAnsi="宋体" w:cs="宋体"/>
          <w:color w:val="FF0000"/>
          <w:sz w:val="24"/>
          <w:szCs w:val="24"/>
          <w:shd w:val="clear" w:color="auto" w:fill="FFFFFF"/>
        </w:rPr>
        <w:t>絮絮叨叨地</w:t>
      </w:r>
      <w:r>
        <w:rPr>
          <w:rFonts w:hint="eastAsia" w:ascii="宋体" w:hAnsi="宋体" w:cs="宋体"/>
          <w:color w:val="333333"/>
          <w:sz w:val="24"/>
          <w:szCs w:val="24"/>
          <w:shd w:val="clear" w:color="auto" w:fill="FFFFFF"/>
        </w:rPr>
        <w:t>说着：“看完菊花，咱们就去‘仿膳’，你小时候最爱吃那儿的豌豆黄儿。还记得那回我带你去</w:t>
      </w:r>
      <w:r>
        <w:rPr>
          <w:rFonts w:hint="eastAsia" w:ascii="宋体" w:hAnsi="宋体" w:cs="宋体"/>
          <w:sz w:val="24"/>
          <w:szCs w:val="24"/>
          <w:shd w:val="clear" w:color="auto" w:fill="FFFFFF"/>
        </w:rPr>
        <w:t>北海</w:t>
      </w:r>
      <w:r>
        <w:rPr>
          <w:rFonts w:hint="eastAsia" w:ascii="宋体" w:hAnsi="宋体" w:cs="宋体"/>
          <w:color w:val="333333"/>
          <w:sz w:val="24"/>
          <w:szCs w:val="24"/>
          <w:shd w:val="clear" w:color="auto" w:fill="FFFFFF"/>
        </w:rPr>
        <w:t>吗？你偏说那杨树花是毛毛虫，跑着，一脚踩扁一个……”她</w:t>
      </w:r>
      <w:r>
        <w:rPr>
          <w:rFonts w:hint="eastAsia" w:ascii="宋体" w:hAnsi="宋体" w:cs="宋体"/>
          <w:color w:val="FF0000"/>
          <w:sz w:val="24"/>
          <w:szCs w:val="24"/>
          <w:shd w:val="clear" w:color="auto" w:fill="FFFFFF"/>
        </w:rPr>
        <w:t>忽然</w:t>
      </w:r>
      <w:r>
        <w:rPr>
          <w:rFonts w:hint="eastAsia" w:ascii="宋体" w:hAnsi="宋体" w:cs="宋体"/>
          <w:color w:val="333333"/>
          <w:sz w:val="24"/>
          <w:szCs w:val="24"/>
          <w:shd w:val="clear" w:color="auto" w:fill="FFFFFF"/>
        </w:rPr>
        <w:t>不说了。对于“跑”和“踩”一类的字眼，她</w:t>
      </w:r>
      <w:r>
        <w:rPr>
          <w:rFonts w:hint="eastAsia" w:ascii="宋体" w:hAnsi="宋体" w:cs="宋体"/>
          <w:color w:val="FF0000"/>
          <w:sz w:val="24"/>
          <w:szCs w:val="24"/>
          <w:shd w:val="clear" w:color="auto" w:fill="FFFFFF"/>
        </w:rPr>
        <w:t>比我还</w:t>
      </w:r>
      <w:r>
        <w:rPr>
          <w:rFonts w:hint="eastAsia" w:ascii="宋体" w:hAnsi="宋体" w:cs="宋体"/>
          <w:color w:val="333333"/>
          <w:sz w:val="24"/>
          <w:szCs w:val="24"/>
          <w:shd w:val="clear" w:color="auto" w:fill="FFFFFF"/>
        </w:rPr>
        <w:t>敏感。她</w:t>
      </w:r>
      <w:r>
        <w:rPr>
          <w:rFonts w:hint="eastAsia" w:ascii="宋体" w:hAnsi="宋体" w:cs="宋体"/>
          <w:color w:val="FF0000"/>
          <w:sz w:val="24"/>
          <w:szCs w:val="24"/>
          <w:shd w:val="clear" w:color="auto" w:fill="FFFFFF"/>
        </w:rPr>
        <w:t>又悄悄</w:t>
      </w:r>
      <w:r>
        <w:rPr>
          <w:rFonts w:hint="eastAsia" w:ascii="宋体" w:hAnsi="宋体" w:cs="宋体"/>
          <w:color w:val="333333"/>
          <w:sz w:val="24"/>
          <w:szCs w:val="24"/>
          <w:shd w:val="clear" w:color="auto" w:fill="FFFFFF"/>
        </w:rPr>
        <w:t>地出去了。</w:t>
      </w:r>
    </w:p>
    <w:p>
      <w:pPr>
        <w:pStyle w:val="26"/>
        <w:spacing w:line="360" w:lineRule="auto"/>
        <w:ind w:firstLine="480"/>
        <w:jc w:val="left"/>
        <w:rPr>
          <w:rFonts w:ascii="宋体" w:cs="宋体"/>
          <w:sz w:val="24"/>
          <w:szCs w:val="24"/>
        </w:rPr>
      </w:pPr>
      <w:r>
        <w:rPr>
          <w:rFonts w:hint="eastAsia" w:ascii="宋体" w:hAnsi="宋体" w:cs="宋体"/>
          <w:b/>
          <w:sz w:val="24"/>
          <w:szCs w:val="24"/>
        </w:rPr>
        <w:t>“又”</w:t>
      </w:r>
      <w:r>
        <w:rPr>
          <w:rFonts w:hint="eastAsia" w:ascii="宋体" w:hAnsi="宋体" w:cs="宋体"/>
          <w:sz w:val="24"/>
          <w:szCs w:val="24"/>
        </w:rPr>
        <w:t>次数多；</w:t>
      </w:r>
      <w:r>
        <w:rPr>
          <w:rFonts w:hint="eastAsia" w:ascii="宋体" w:hAnsi="宋体" w:cs="宋体"/>
          <w:b/>
          <w:sz w:val="24"/>
          <w:szCs w:val="24"/>
        </w:rPr>
        <w:t>“独自”</w:t>
      </w:r>
      <w:r>
        <w:rPr>
          <w:rFonts w:hint="eastAsia" w:ascii="宋体" w:hAnsi="宋体" w:cs="宋体"/>
          <w:sz w:val="24"/>
          <w:szCs w:val="24"/>
        </w:rPr>
        <w:t>排斥别人；</w:t>
      </w:r>
      <w:r>
        <w:rPr>
          <w:rFonts w:hint="eastAsia" w:ascii="宋体" w:hAnsi="宋体" w:cs="宋体"/>
          <w:b/>
          <w:sz w:val="24"/>
          <w:szCs w:val="24"/>
        </w:rPr>
        <w:t>“又独自</w:t>
      </w:r>
      <w:r>
        <w:rPr>
          <w:rFonts w:hint="eastAsia" w:ascii="宋体" w:hAnsi="宋体" w:cs="宋体"/>
          <w:sz w:val="24"/>
          <w:szCs w:val="24"/>
        </w:rPr>
        <w:t>”写出那时候的我经常一个人看落叶，精神处在孤寂萎靡绝望之中。</w:t>
      </w:r>
    </w:p>
    <w:p>
      <w:pPr>
        <w:pStyle w:val="26"/>
        <w:spacing w:line="360" w:lineRule="auto"/>
        <w:ind w:firstLine="480"/>
        <w:rPr>
          <w:rFonts w:ascii="宋体" w:cs="宋体"/>
          <w:sz w:val="24"/>
          <w:szCs w:val="24"/>
        </w:rPr>
      </w:pPr>
      <w:r>
        <w:rPr>
          <w:rFonts w:hint="eastAsia" w:ascii="宋体" w:hAnsi="宋体" w:cs="宋体"/>
          <w:b/>
          <w:sz w:val="24"/>
          <w:szCs w:val="24"/>
        </w:rPr>
        <w:t>“挡”</w:t>
      </w:r>
      <w:r>
        <w:rPr>
          <w:rFonts w:hint="eastAsia" w:ascii="宋体" w:hAnsi="宋体" w:cs="宋体"/>
          <w:sz w:val="24"/>
          <w:szCs w:val="24"/>
        </w:rPr>
        <w:t>：挡住的不仅仅是我的视线，挡住的是绝望。心细如发的母亲，细心呵护的母亲。</w:t>
      </w:r>
    </w:p>
    <w:p>
      <w:pPr>
        <w:pStyle w:val="26"/>
        <w:spacing w:line="360" w:lineRule="auto"/>
        <w:ind w:firstLine="480"/>
        <w:rPr>
          <w:rFonts w:ascii="宋体" w:cs="宋体"/>
          <w:sz w:val="24"/>
          <w:szCs w:val="24"/>
        </w:rPr>
      </w:pPr>
      <w:r>
        <w:rPr>
          <w:rFonts w:hint="eastAsia" w:ascii="宋体" w:hAnsi="宋体" w:cs="宋体"/>
          <w:b/>
          <w:sz w:val="24"/>
          <w:szCs w:val="24"/>
        </w:rPr>
        <w:t>“憔悴”：</w:t>
      </w:r>
      <w:r>
        <w:rPr>
          <w:rFonts w:hint="eastAsia" w:ascii="宋体" w:hAnsi="宋体" w:cs="宋体"/>
          <w:sz w:val="24"/>
          <w:szCs w:val="24"/>
        </w:rPr>
        <w:t>身体的病痛（肝癌）和心灵的摧残（儿子瘫痪带给自己的痛苦、儿子转嫁到母亲身上的暴躁情绪）</w:t>
      </w:r>
    </w:p>
    <w:p>
      <w:pPr>
        <w:pStyle w:val="26"/>
        <w:spacing w:line="360" w:lineRule="auto"/>
        <w:ind w:firstLine="480"/>
        <w:rPr>
          <w:rFonts w:ascii="宋体" w:cs="宋体"/>
          <w:sz w:val="24"/>
          <w:szCs w:val="24"/>
        </w:rPr>
      </w:pPr>
      <w:r>
        <w:rPr>
          <w:rFonts w:hint="eastAsia" w:ascii="宋体" w:hAnsi="宋体" w:cs="宋体"/>
          <w:b/>
          <w:sz w:val="24"/>
          <w:szCs w:val="24"/>
        </w:rPr>
        <w:t>“央求”：</w:t>
      </w:r>
      <w:r>
        <w:rPr>
          <w:rFonts w:hint="eastAsia" w:ascii="宋体" w:hAnsi="宋体" w:cs="宋体"/>
          <w:sz w:val="24"/>
          <w:szCs w:val="24"/>
        </w:rPr>
        <w:t>一个母亲竟然“央求”儿子，有小心翼翼地希望，更显内心的无助。</w:t>
      </w:r>
    </w:p>
    <w:p>
      <w:pPr>
        <w:pStyle w:val="26"/>
        <w:spacing w:line="360" w:lineRule="auto"/>
        <w:ind w:firstLine="480"/>
        <w:rPr>
          <w:rFonts w:ascii="宋体" w:cs="宋体"/>
          <w:sz w:val="24"/>
          <w:szCs w:val="24"/>
        </w:rPr>
      </w:pPr>
      <w:r>
        <w:rPr>
          <w:rFonts w:hint="eastAsia" w:ascii="宋体" w:hAnsi="宋体" w:cs="宋体"/>
          <w:b/>
          <w:sz w:val="24"/>
          <w:szCs w:val="24"/>
        </w:rPr>
        <w:t>“吧”“？”</w:t>
      </w:r>
      <w:r>
        <w:rPr>
          <w:rFonts w:hint="eastAsia" w:ascii="宋体" w:hAnsi="宋体" w:cs="宋体"/>
          <w:sz w:val="24"/>
          <w:szCs w:val="24"/>
        </w:rPr>
        <w:t>商量语气，再次印证母亲爱得小心翼翼。</w:t>
      </w:r>
    </w:p>
    <w:p>
      <w:pPr>
        <w:pStyle w:val="26"/>
        <w:spacing w:line="360" w:lineRule="auto"/>
        <w:ind w:firstLine="480"/>
        <w:rPr>
          <w:rFonts w:ascii="宋体" w:cs="宋体"/>
          <w:sz w:val="24"/>
          <w:szCs w:val="24"/>
        </w:rPr>
      </w:pPr>
      <w:r>
        <w:rPr>
          <w:rFonts w:hint="eastAsia" w:ascii="宋体" w:hAnsi="宋体" w:cs="宋体"/>
          <w:sz w:val="24"/>
          <w:szCs w:val="24"/>
        </w:rPr>
        <w:t>儿子的一句勉强答应竟然</w:t>
      </w:r>
      <w:r>
        <w:rPr>
          <w:rFonts w:hint="eastAsia" w:ascii="宋体" w:hAnsi="宋体" w:cs="宋体"/>
          <w:b/>
          <w:sz w:val="24"/>
          <w:szCs w:val="24"/>
        </w:rPr>
        <w:t>“喜出望外”</w:t>
      </w:r>
      <w:r>
        <w:rPr>
          <w:rFonts w:hint="eastAsia" w:ascii="宋体" w:hAnsi="宋体" w:cs="宋体"/>
          <w:sz w:val="24"/>
          <w:szCs w:val="24"/>
        </w:rPr>
        <w:t>“</w:t>
      </w:r>
      <w:r>
        <w:rPr>
          <w:rFonts w:hint="eastAsia" w:ascii="宋体" w:hAnsi="宋体" w:cs="宋体"/>
          <w:b/>
          <w:sz w:val="24"/>
          <w:szCs w:val="24"/>
        </w:rPr>
        <w:t>高兴得一会儿坐下，一会儿又站起</w:t>
      </w:r>
      <w:r>
        <w:rPr>
          <w:rFonts w:hint="eastAsia" w:ascii="宋体" w:hAnsi="宋体" w:cs="宋体"/>
          <w:sz w:val="24"/>
          <w:szCs w:val="24"/>
        </w:rPr>
        <w:t>”：出乎意料地高兴，坐立不安地高兴，暗示母亲已被拒多次仍然不厌其烦地温柔劝说，我一句勉强的答应让母亲燃烧起一点拯救儿子的希望之光。</w:t>
      </w:r>
    </w:p>
    <w:p>
      <w:pPr>
        <w:pStyle w:val="26"/>
        <w:spacing w:line="360" w:lineRule="auto"/>
        <w:ind w:firstLine="480"/>
        <w:rPr>
          <w:rFonts w:ascii="宋体" w:cs="宋体"/>
          <w:sz w:val="24"/>
          <w:szCs w:val="24"/>
        </w:rPr>
      </w:pPr>
      <w:r>
        <w:rPr>
          <w:rFonts w:hint="eastAsia" w:ascii="宋体" w:hAnsi="宋体" w:cs="宋体"/>
          <w:b/>
          <w:sz w:val="24"/>
          <w:szCs w:val="24"/>
        </w:rPr>
        <w:t>“也笑”</w:t>
      </w:r>
      <w:r>
        <w:rPr>
          <w:rFonts w:hint="eastAsia" w:ascii="宋体" w:hAnsi="宋体" w:cs="宋体"/>
          <w:sz w:val="24"/>
          <w:szCs w:val="24"/>
        </w:rPr>
        <w:t>：确实觉得自己要赶紧准备的想法很搞笑；对儿子的不耐烦，不以为意，宽容。</w:t>
      </w:r>
    </w:p>
    <w:p>
      <w:pPr>
        <w:pStyle w:val="26"/>
        <w:spacing w:line="360" w:lineRule="auto"/>
        <w:ind w:firstLine="480"/>
        <w:rPr>
          <w:rFonts w:ascii="宋体" w:cs="宋体"/>
          <w:sz w:val="24"/>
          <w:szCs w:val="24"/>
        </w:rPr>
      </w:pPr>
      <w:r>
        <w:rPr>
          <w:rFonts w:hint="eastAsia" w:ascii="宋体" w:hAnsi="宋体" w:cs="宋体"/>
          <w:b/>
          <w:sz w:val="24"/>
          <w:szCs w:val="24"/>
        </w:rPr>
        <w:t>“</w:t>
      </w:r>
      <w:r>
        <w:rPr>
          <w:rFonts w:ascii="宋体" w:hAnsi="宋体" w:cs="宋体"/>
          <w:b/>
          <w:sz w:val="24"/>
          <w:szCs w:val="24"/>
        </w:rPr>
        <w:t xml:space="preserve"> </w:t>
      </w:r>
      <w:r>
        <w:rPr>
          <w:rFonts w:hint="eastAsia" w:ascii="宋体" w:hAnsi="宋体" w:cs="宋体"/>
          <w:b/>
          <w:sz w:val="24"/>
          <w:szCs w:val="24"/>
        </w:rPr>
        <w:t>絮絮叨叨”</w:t>
      </w:r>
      <w:r>
        <w:rPr>
          <w:rFonts w:hint="eastAsia" w:ascii="宋体" w:hAnsi="宋体" w:cs="宋体"/>
          <w:sz w:val="24"/>
          <w:szCs w:val="24"/>
        </w:rPr>
        <w:t>：渗透了母亲高兴的心情，更有趁儿子情绪稍好时多说话解闷，逗儿子开心，而能将儿子小时候的细小场景信手拈来，满心都是儿子。这是一份浓深的母爱。</w:t>
      </w:r>
    </w:p>
    <w:p>
      <w:pPr>
        <w:pStyle w:val="26"/>
        <w:spacing w:line="360" w:lineRule="auto"/>
        <w:ind w:firstLine="480"/>
        <w:rPr>
          <w:rFonts w:ascii="宋体" w:cs="宋体"/>
          <w:sz w:val="24"/>
          <w:szCs w:val="24"/>
        </w:rPr>
      </w:pPr>
      <w:r>
        <w:rPr>
          <w:rFonts w:hint="eastAsia" w:ascii="宋体" w:hAnsi="宋体" w:cs="宋体"/>
          <w:b/>
          <w:sz w:val="24"/>
          <w:szCs w:val="24"/>
        </w:rPr>
        <w:t>“……”“忽然”</w:t>
      </w:r>
      <w:r>
        <w:rPr>
          <w:rFonts w:hint="eastAsia" w:ascii="宋体" w:hAnsi="宋体" w:cs="宋体"/>
          <w:sz w:val="24"/>
          <w:szCs w:val="24"/>
        </w:rPr>
        <w:t>：意识到自己说错话，突然停顿，心细如发，小心翼翼。</w:t>
      </w:r>
    </w:p>
    <w:p>
      <w:pPr>
        <w:pStyle w:val="26"/>
        <w:spacing w:line="360" w:lineRule="auto"/>
        <w:ind w:firstLine="480"/>
        <w:rPr>
          <w:rFonts w:ascii="宋体" w:cs="宋体"/>
          <w:sz w:val="24"/>
          <w:szCs w:val="24"/>
        </w:rPr>
      </w:pPr>
      <w:r>
        <w:rPr>
          <w:rFonts w:hint="eastAsia" w:ascii="宋体" w:hAnsi="宋体" w:cs="宋体"/>
          <w:b/>
          <w:sz w:val="24"/>
          <w:szCs w:val="24"/>
        </w:rPr>
        <w:t>“比我还”“又悄悄”</w:t>
      </w:r>
      <w:r>
        <w:rPr>
          <w:rFonts w:hint="eastAsia" w:ascii="宋体" w:hAnsi="宋体" w:cs="宋体"/>
          <w:sz w:val="24"/>
          <w:szCs w:val="24"/>
        </w:rPr>
        <w:t>：时刻关注我的动向，照顾的我情绪；“又”写出母亲的隐忍；“悄悄”：呵护我那颗因为瘫痪而受到伤害的敏感的脆弱的玻璃心。</w:t>
      </w:r>
    </w:p>
    <w:p>
      <w:pPr>
        <w:pStyle w:val="26"/>
        <w:spacing w:line="360" w:lineRule="auto"/>
        <w:ind w:firstLine="480"/>
        <w:rPr>
          <w:rFonts w:ascii="宋体" w:cs="宋体"/>
          <w:sz w:val="24"/>
          <w:szCs w:val="24"/>
        </w:rPr>
      </w:pPr>
      <w:r>
        <w:rPr>
          <w:rFonts w:hint="eastAsia" w:ascii="宋体" w:hAnsi="宋体" w:cs="宋体"/>
          <w:sz w:val="24"/>
          <w:szCs w:val="24"/>
        </w:rPr>
        <w:t>其他段落也还有很多，比如第一段的“砸”“摔”、“悄悄”、“偷偷”、“总是”“狠命地捶打可恨的腿”、“喊”、“扑”、“抓”、“忍住”、“好好活”；第二段的“常常整宿整宿翻来覆去”、“我一直都不知道”；第五六段的“没想到”、“也绝没想到”、“艰难”“……”等。</w:t>
      </w:r>
    </w:p>
    <w:p>
      <w:pPr>
        <w:pStyle w:val="26"/>
        <w:spacing w:line="360" w:lineRule="auto"/>
        <w:ind w:firstLine="480"/>
        <w:rPr>
          <w:rFonts w:ascii="宋体" w:cs="宋体"/>
          <w:sz w:val="24"/>
          <w:szCs w:val="24"/>
        </w:rPr>
      </w:pPr>
      <w:r>
        <w:rPr>
          <w:rFonts w:hint="eastAsia" w:ascii="宋体" w:hAnsi="宋体" w:cs="宋体"/>
          <w:sz w:val="24"/>
          <w:szCs w:val="24"/>
        </w:rPr>
        <w:t>就是这些微小得不值得一提的字词句甚至标点，将一个没有华丽辞藻的平凡的场景点石成金，让一个不幸的绝望的持续低迷脾气暴躁的儿子跃然纸上，让一位饱受身体和心灵摧残的、同时又满眼满心都是儿子、为儿子隐忍到让儿子忏悔地步的母亲栩栩如生！这就是大师的功力，这也才是语言文字的魅力！淡而有味就是这样练成的！</w:t>
      </w:r>
    </w:p>
    <w:p>
      <w:pPr>
        <w:pStyle w:val="26"/>
        <w:spacing w:line="360" w:lineRule="auto"/>
        <w:ind w:firstLine="480"/>
        <w:rPr>
          <w:rFonts w:hint="eastAsia" w:ascii="宋体" w:eastAsia="宋体" w:cs="宋体"/>
          <w:sz w:val="24"/>
          <w:szCs w:val="24"/>
          <w:lang w:eastAsia="zh-CN"/>
        </w:rPr>
      </w:pPr>
    </w:p>
    <w:p>
      <w:pPr>
        <w:pStyle w:val="26"/>
        <w:spacing w:line="360" w:lineRule="auto"/>
        <w:ind w:firstLine="480"/>
        <w:rPr>
          <w:rFonts w:hint="eastAsia" w:ascii="宋体" w:eastAsia="宋体" w:cs="宋体"/>
          <w:sz w:val="24"/>
          <w:szCs w:val="24"/>
          <w:lang w:eastAsia="zh-CN"/>
        </w:rPr>
      </w:pPr>
    </w:p>
    <w:p>
      <w:pPr>
        <w:pStyle w:val="26"/>
        <w:spacing w:line="360" w:lineRule="auto"/>
        <w:ind w:firstLine="480"/>
        <w:rPr>
          <w:rFonts w:hint="eastAsia" w:ascii="宋体" w:eastAsia="宋体" w:cs="宋体"/>
          <w:sz w:val="24"/>
          <w:szCs w:val="24"/>
          <w:lang w:eastAsia="zh-CN"/>
        </w:rPr>
      </w:pPr>
    </w:p>
    <w:p>
      <w:pPr>
        <w:pStyle w:val="26"/>
        <w:spacing w:line="360" w:lineRule="auto"/>
        <w:ind w:firstLine="480"/>
        <w:rPr>
          <w:rFonts w:ascii="宋体" w:cs="宋体"/>
          <w:sz w:val="24"/>
          <w:szCs w:val="24"/>
        </w:rPr>
      </w:pPr>
      <w:r>
        <w:rPr>
          <w:rFonts w:ascii="宋体" w:hAnsi="Times New Roman" w:eastAsia="宋体" w:cs="Times New Roman"/>
          <w:kern w:val="2"/>
          <w:sz w:val="24"/>
          <w:szCs w:val="24"/>
          <w:lang w:val="en-US" w:eastAsia="zh-CN" w:bidi="ar-SA"/>
        </w:rPr>
        <w:pict>
          <v:shape id="图片 30" o:spid="_x0000_s1032" type="#_x0000_t75" style="height:151.5pt;width:430.5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pPr>
        <w:pStyle w:val="26"/>
        <w:spacing w:line="360" w:lineRule="auto"/>
        <w:ind w:firstLine="480"/>
        <w:rPr>
          <w:rFonts w:ascii="宋体" w:cs="宋体"/>
          <w:sz w:val="24"/>
          <w:szCs w:val="24"/>
        </w:rPr>
      </w:pPr>
    </w:p>
    <w:p>
      <w:pPr>
        <w:pStyle w:val="26"/>
        <w:spacing w:line="360" w:lineRule="auto"/>
        <w:ind w:firstLine="480"/>
        <w:rPr>
          <w:rFonts w:ascii="宋体" w:cs="宋体"/>
          <w:sz w:val="24"/>
          <w:szCs w:val="24"/>
        </w:rPr>
      </w:pPr>
    </w:p>
    <w:p>
      <w:pPr>
        <w:pStyle w:val="26"/>
        <w:spacing w:line="360" w:lineRule="auto"/>
        <w:ind w:firstLine="480"/>
        <w:rPr>
          <w:rFonts w:ascii="宋体" w:cs="宋体"/>
          <w:sz w:val="24"/>
          <w:szCs w:val="24"/>
        </w:rPr>
      </w:pPr>
    </w:p>
    <w:p>
      <w:pPr>
        <w:pStyle w:val="26"/>
        <w:spacing w:line="360" w:lineRule="auto"/>
        <w:jc w:val="center"/>
        <w:rPr>
          <w:rFonts w:hint="eastAsia" w:ascii="宋体" w:hAnsi="宋体" w:cs="宋体"/>
          <w:b/>
          <w:sz w:val="32"/>
          <w:szCs w:val="32"/>
        </w:rPr>
      </w:pPr>
      <w:r>
        <w:rPr>
          <w:rFonts w:hint="eastAsia" w:ascii="宋体" w:hAnsi="宋体" w:cs="宋体"/>
          <w:b/>
          <w:sz w:val="32"/>
          <w:szCs w:val="32"/>
        </w:rPr>
        <w:t>人生路上的目送</w:t>
      </w:r>
    </w:p>
    <w:p>
      <w:pPr>
        <w:pStyle w:val="26"/>
        <w:spacing w:line="360" w:lineRule="auto"/>
        <w:ind w:firstLine="480"/>
        <w:jc w:val="center"/>
        <w:rPr>
          <w:rFonts w:ascii="楷体" w:hAnsi="楷体" w:eastAsia="楷体" w:cs="楷体"/>
          <w:sz w:val="24"/>
          <w:szCs w:val="24"/>
        </w:rPr>
      </w:pPr>
      <w:r>
        <w:rPr>
          <w:rFonts w:hint="eastAsia" w:ascii="楷体" w:hAnsi="楷体" w:eastAsia="楷体" w:cs="楷体"/>
          <w:sz w:val="24"/>
          <w:szCs w:val="24"/>
        </w:rPr>
        <w:t>傅明</w:t>
      </w:r>
    </w:p>
    <w:p>
      <w:pPr>
        <w:pStyle w:val="26"/>
        <w:spacing w:line="360" w:lineRule="auto"/>
        <w:ind w:firstLine="480"/>
        <w:rPr>
          <w:rFonts w:ascii="宋体" w:cs="宋体"/>
          <w:sz w:val="24"/>
          <w:szCs w:val="24"/>
        </w:rPr>
      </w:pPr>
      <w:r>
        <w:rPr>
          <w:rFonts w:hint="eastAsia" w:ascii="宋体" w:hAnsi="宋体" w:cs="宋体"/>
          <w:sz w:val="24"/>
          <w:szCs w:val="24"/>
        </w:rPr>
        <w:t>《目送》是著名台湾作家龙应台的同名散文集《目送》中的首篇，文章描述了自己三次目送儿子和三次目送父亲的场景，引发了对亲情、对人生的思考与感悟，笔触细腻、情感真挚、思想深邃，读来让人不禁为之动容。</w:t>
      </w:r>
    </w:p>
    <w:p>
      <w:pPr>
        <w:pStyle w:val="26"/>
        <w:spacing w:line="360" w:lineRule="auto"/>
        <w:ind w:firstLine="480"/>
        <w:rPr>
          <w:rFonts w:ascii="宋体" w:cs="宋体"/>
          <w:sz w:val="24"/>
          <w:szCs w:val="24"/>
        </w:rPr>
      </w:pPr>
      <w:r>
        <w:rPr>
          <w:rFonts w:hint="eastAsia" w:ascii="宋体" w:hAnsi="宋体" w:cs="宋体"/>
          <w:sz w:val="24"/>
          <w:szCs w:val="24"/>
        </w:rPr>
        <w:t>作者共刻画了六个生活场景，目送儿子华安从六岁入小学到他十六岁离别母亲去美国读书到他二十一岁读大学，母亲看着儿子一步一步长大、成人，有欣喜，有惆怅，更有失落。雏鸟飞离巢穴是生命的必然，做母亲的除了目送他一步一步走向理想、抱负和幸福，除了依依不舍的放手，除了深深的祝福和精神上的支持，别无所求。</w:t>
      </w:r>
    </w:p>
    <w:p>
      <w:pPr>
        <w:pStyle w:val="26"/>
        <w:spacing w:line="360" w:lineRule="auto"/>
        <w:ind w:firstLine="480"/>
        <w:rPr>
          <w:rFonts w:ascii="宋体" w:cs="宋体"/>
          <w:sz w:val="24"/>
          <w:szCs w:val="24"/>
        </w:rPr>
      </w:pPr>
      <w:r>
        <w:rPr>
          <w:rFonts w:hint="eastAsia" w:ascii="宋体" w:hAnsi="宋体" w:cs="宋体"/>
          <w:sz w:val="24"/>
          <w:szCs w:val="24"/>
        </w:rPr>
        <w:t>而作为女儿，作为已经成家立业的成年女儿在与父亲的有限相处中，三个目送的场景：初回台湾时，父亲尚身强体健、声如洪钟，十几年后，父亲只能坐在轮椅上无助的望着女儿发呆，而最后的最后，女儿在风雨中目送父亲走完最后一程……每个生命从降临人世就注定了最后的结局，除了珍惜每一个和父母相处的有限时光，除了道声珍重和祝福，我们无法挽留。</w:t>
      </w:r>
    </w:p>
    <w:p>
      <w:pPr>
        <w:pStyle w:val="26"/>
        <w:spacing w:line="360" w:lineRule="auto"/>
        <w:ind w:firstLine="480"/>
        <w:rPr>
          <w:rFonts w:ascii="宋体" w:cs="宋体"/>
          <w:sz w:val="24"/>
          <w:szCs w:val="24"/>
        </w:rPr>
      </w:pPr>
      <w:r>
        <w:rPr>
          <w:rFonts w:hint="eastAsia" w:ascii="宋体" w:hAnsi="宋体" w:cs="宋体"/>
          <w:sz w:val="24"/>
          <w:szCs w:val="24"/>
        </w:rPr>
        <w:t>生命在一程又一程的目送里，成长、成熟、衰老乃至消逝。文字也在一行又一行的叙写中相随、感动、加深、铭记。</w:t>
      </w:r>
    </w:p>
    <w:p>
      <w:pPr>
        <w:pStyle w:val="26"/>
        <w:spacing w:line="360" w:lineRule="auto"/>
        <w:ind w:firstLine="480"/>
        <w:jc w:val="center"/>
        <w:rPr>
          <w:rFonts w:ascii="宋体" w:cs="宋体"/>
          <w:color w:val="FF6600"/>
          <w:sz w:val="24"/>
          <w:szCs w:val="24"/>
        </w:rPr>
      </w:pPr>
      <w:r>
        <w:rPr>
          <w:rFonts w:hint="eastAsia" w:ascii="宋体" w:hAnsi="宋体" w:cs="宋体"/>
          <w:b/>
          <w:sz w:val="24"/>
          <w:szCs w:val="24"/>
        </w:rPr>
        <w:t>平凡的生活实景</w:t>
      </w:r>
    </w:p>
    <w:p>
      <w:pPr>
        <w:pStyle w:val="26"/>
        <w:spacing w:line="360" w:lineRule="auto"/>
        <w:ind w:firstLine="480"/>
        <w:rPr>
          <w:rFonts w:ascii="宋体" w:cs="宋体"/>
          <w:sz w:val="24"/>
          <w:szCs w:val="24"/>
        </w:rPr>
      </w:pPr>
      <w:r>
        <w:rPr>
          <w:rFonts w:hint="eastAsia" w:ascii="宋体" w:hAnsi="宋体" w:cs="宋体"/>
          <w:sz w:val="24"/>
          <w:szCs w:val="24"/>
        </w:rPr>
        <w:t>华安上小学的那天“怯怯的眼神，打量着周遭”、“他不断地回头……他的视线和我凝望的眼光隔空交会。”幼小的孩子充满了对陌生环境的恐慌，对母亲的依恋。长大后的他，没能让母亲再等到“他消失前的回头一瞥”，甚至“一次都没有”，“他的眼睛望向灰的海，我只能想象。”说不清是什么因由，我们的心门在成长过程中无情地向父母关闭。</w:t>
      </w:r>
    </w:p>
    <w:p>
      <w:pPr>
        <w:pStyle w:val="26"/>
        <w:spacing w:line="360" w:lineRule="auto"/>
        <w:ind w:firstLine="480"/>
        <w:rPr>
          <w:rFonts w:ascii="宋体" w:cs="宋体"/>
          <w:sz w:val="24"/>
          <w:szCs w:val="24"/>
        </w:rPr>
      </w:pPr>
      <w:r>
        <w:rPr>
          <w:rFonts w:hint="eastAsia" w:ascii="宋体" w:hAnsi="宋体" w:cs="宋体"/>
          <w:sz w:val="24"/>
          <w:szCs w:val="24"/>
        </w:rPr>
        <w:t>“在那么多穿梭纷乱的人群里，我无比清楚地看着自己孩子的背影”一个母亲对自己孩子的情感，可以胜过一切，在她的眼中，孩子永远都是茫茫人海中最清晰的那一个。</w:t>
      </w:r>
    </w:p>
    <w:p>
      <w:pPr>
        <w:pStyle w:val="26"/>
        <w:spacing w:line="360" w:lineRule="auto"/>
        <w:ind w:firstLine="480"/>
        <w:rPr>
          <w:rFonts w:ascii="宋体" w:cs="宋体"/>
          <w:sz w:val="24"/>
          <w:szCs w:val="24"/>
        </w:rPr>
      </w:pPr>
      <w:r>
        <w:rPr>
          <w:rFonts w:hint="eastAsia" w:ascii="宋体" w:hAnsi="宋体" w:cs="宋体"/>
          <w:sz w:val="24"/>
          <w:szCs w:val="24"/>
        </w:rPr>
        <w:t>父亲送“我”去大学教书的时候，开着小货车，帮我卸行李，启动引擎后却又不忘“把头伸出来”嘱咐，言语间满心的歉疚和遗憾。然而，十几年时光之后，“推着他的轮椅散步，他的头已经低垂到胸口。岁月带给人很多，可是又无情地带走很多。看着无法阻止的父亲的渐渐老去，我们只能选择接受。</w:t>
      </w:r>
    </w:p>
    <w:p>
      <w:pPr>
        <w:pStyle w:val="26"/>
        <w:spacing w:line="360" w:lineRule="auto"/>
        <w:ind w:firstLine="480"/>
        <w:rPr>
          <w:rFonts w:ascii="宋体" w:cs="宋体"/>
          <w:sz w:val="24"/>
          <w:szCs w:val="24"/>
        </w:rPr>
      </w:pPr>
      <w:r>
        <w:rPr>
          <w:rFonts w:hint="eastAsia" w:ascii="宋体" w:hAnsi="宋体" w:cs="宋体"/>
          <w:sz w:val="24"/>
          <w:szCs w:val="24"/>
        </w:rPr>
        <w:t>这些生命实景的写生，其实是每天都在我的身边或是我们身上重复上演的人生真相，情感真实。作者用自己的切身体验，发出了一种带有普遍性的声音。</w:t>
      </w:r>
    </w:p>
    <w:p>
      <w:pPr>
        <w:pStyle w:val="26"/>
        <w:spacing w:line="360" w:lineRule="auto"/>
        <w:ind w:firstLine="480"/>
        <w:jc w:val="center"/>
        <w:rPr>
          <w:rFonts w:ascii="宋体" w:cs="宋体"/>
          <w:color w:val="FF6600"/>
          <w:sz w:val="24"/>
          <w:szCs w:val="24"/>
        </w:rPr>
      </w:pPr>
      <w:r>
        <w:rPr>
          <w:rFonts w:hint="eastAsia" w:ascii="宋体" w:hAnsi="宋体" w:cs="宋体"/>
          <w:b/>
          <w:sz w:val="24"/>
          <w:szCs w:val="24"/>
        </w:rPr>
        <w:t>鲜明的意象</w:t>
      </w:r>
    </w:p>
    <w:p>
      <w:pPr>
        <w:pStyle w:val="26"/>
        <w:spacing w:line="360" w:lineRule="auto"/>
        <w:ind w:firstLine="480"/>
        <w:rPr>
          <w:rFonts w:ascii="宋体" w:cs="宋体"/>
          <w:sz w:val="24"/>
          <w:szCs w:val="24"/>
        </w:rPr>
      </w:pPr>
      <w:r>
        <w:rPr>
          <w:rFonts w:hint="eastAsia" w:ascii="宋体" w:hAnsi="宋体" w:cs="宋体"/>
          <w:sz w:val="24"/>
          <w:szCs w:val="24"/>
        </w:rPr>
        <w:t>“九月初，家家户户院子里的苹果和梨树都缀满了拳头大小的果子，枝丫因为负重而沉沉下垂……”突然想到一句话“果实是叶子生命的灯芯”，那一个个拳头大小的果子，便是果树孕育出的结果，尽管枝丫已经沉沉下垂，但丝毫不能阻挡他们对果实的热爱。</w:t>
      </w:r>
    </w:p>
    <w:p>
      <w:pPr>
        <w:pStyle w:val="26"/>
        <w:spacing w:line="360" w:lineRule="auto"/>
        <w:ind w:firstLine="480"/>
        <w:rPr>
          <w:rFonts w:ascii="宋体" w:cs="宋体"/>
          <w:sz w:val="24"/>
          <w:szCs w:val="24"/>
        </w:rPr>
      </w:pPr>
      <w:r>
        <w:rPr>
          <w:rFonts w:hint="eastAsia" w:ascii="宋体" w:hAnsi="宋体" w:cs="宋体"/>
          <w:sz w:val="24"/>
          <w:szCs w:val="24"/>
        </w:rPr>
        <w:t>又如“我只能想象他的内在世界和我一样波涛深邃，但是，我进不去，一会儿公车来了，挡住了他的身影，车子开走，一条空荡荡的街，只立着一只邮筒。”这些叙述，表面上写的是儿子渐渐长大后与“我”的疏离，其实也暗含了一个生命的成长，自立过程中，在文章字里行间，作者把自己对生命生活的体验杂糅在叙述性的语言中</w:t>
      </w:r>
      <w:r>
        <w:rPr>
          <w:rFonts w:ascii="宋体" w:cs="宋体"/>
          <w:sz w:val="24"/>
          <w:szCs w:val="24"/>
        </w:rPr>
        <w:t>,</w:t>
      </w:r>
      <w:r>
        <w:rPr>
          <w:rFonts w:hint="eastAsia" w:ascii="宋体" w:hAnsi="宋体" w:cs="宋体"/>
          <w:sz w:val="24"/>
          <w:szCs w:val="24"/>
        </w:rPr>
        <w:t>使平常的语言闪现灵性的光辉，具有内在的张力。</w:t>
      </w:r>
    </w:p>
    <w:p>
      <w:pPr>
        <w:pStyle w:val="26"/>
        <w:spacing w:line="360" w:lineRule="auto"/>
        <w:ind w:firstLine="480"/>
        <w:rPr>
          <w:rFonts w:ascii="宋体" w:cs="宋体"/>
          <w:sz w:val="24"/>
          <w:szCs w:val="24"/>
        </w:rPr>
      </w:pPr>
      <w:r>
        <w:rPr>
          <w:rFonts w:hint="eastAsia" w:ascii="宋体" w:hAnsi="宋体" w:cs="宋体"/>
          <w:sz w:val="24"/>
          <w:szCs w:val="24"/>
        </w:rPr>
        <w:t>“我看着他的小货车小心地倒车，然后“噗噗”驶出巷口，留下一团黑烟。直到车子转弯看不见了，我还站在那里，一口皮箱旁。”父亲的背影就在那辆小货车的转弯处消失。空荡荡的巷子，一口皮箱，一个带有些许落寞，些许感动的我。这使我不禁想起，每每早晨父亲在车库目送我的情景，总是急匆匆的我，甚至来不及打一声招呼……无意间透过后视镜，看到父亲那个消瘦而日渐衰老的身影目送着我的车子，酸楚满溢。</w:t>
      </w:r>
    </w:p>
    <w:p>
      <w:pPr>
        <w:pStyle w:val="26"/>
        <w:spacing w:line="360" w:lineRule="auto"/>
        <w:ind w:firstLine="480"/>
        <w:rPr>
          <w:rFonts w:ascii="宋体" w:cs="宋体"/>
          <w:b/>
          <w:sz w:val="24"/>
          <w:szCs w:val="24"/>
        </w:rPr>
      </w:pPr>
      <w:r>
        <w:rPr>
          <w:rFonts w:hint="eastAsia" w:ascii="宋体" w:hAnsi="宋体" w:cs="宋体"/>
          <w:sz w:val="24"/>
          <w:szCs w:val="24"/>
        </w:rPr>
        <w:t>最难忘的，莫过于背影消失前的那扇门：“他瘦小的身影消失在门里”，“闪入一扇门”，“只有一个人能听的音乐，是一扇紧闭的门”，“他没开到大学正门口，而是停在侧门的窄巷边”，“看着轮椅的背影，在自动玻璃门前稍停，然后没入门后”，“火葬场的炉门前，棺木是一只巨大而沉重的抽屉，缓缓往前滑行。”每一次的目送，都由“门”宣告结束，也正是人生中的种种门，串联起了母子、父女无法言尽的亲情：不舍、无奈、感动、永别……</w:t>
      </w:r>
    </w:p>
    <w:p>
      <w:pPr>
        <w:pStyle w:val="26"/>
        <w:spacing w:line="360" w:lineRule="auto"/>
        <w:ind w:firstLine="480"/>
        <w:jc w:val="center"/>
        <w:rPr>
          <w:rFonts w:ascii="宋体" w:cs="宋体"/>
          <w:b/>
          <w:sz w:val="24"/>
          <w:szCs w:val="24"/>
        </w:rPr>
      </w:pPr>
      <w:r>
        <w:rPr>
          <w:rFonts w:hint="eastAsia" w:ascii="宋体" w:hAnsi="宋体" w:cs="宋体"/>
          <w:b/>
          <w:sz w:val="24"/>
          <w:szCs w:val="24"/>
        </w:rPr>
        <w:t>深刻的意蕴</w:t>
      </w:r>
    </w:p>
    <w:p>
      <w:pPr>
        <w:pStyle w:val="26"/>
        <w:spacing w:line="360" w:lineRule="auto"/>
        <w:ind w:firstLine="480"/>
        <w:rPr>
          <w:rFonts w:ascii="宋体" w:cs="宋体"/>
          <w:sz w:val="24"/>
          <w:szCs w:val="24"/>
        </w:rPr>
      </w:pPr>
      <w:r>
        <w:rPr>
          <w:rFonts w:hint="eastAsia" w:ascii="宋体" w:hAnsi="宋体" w:cs="宋体"/>
          <w:sz w:val="24"/>
          <w:szCs w:val="24"/>
        </w:rPr>
        <w:t>“他们是幼稚园的毕业生</w:t>
      </w:r>
      <w:r>
        <w:rPr>
          <w:rFonts w:ascii="宋体" w:cs="宋体"/>
          <w:sz w:val="24"/>
          <w:szCs w:val="24"/>
        </w:rPr>
        <w:t>,</w:t>
      </w:r>
      <w:r>
        <w:rPr>
          <w:rFonts w:hint="eastAsia" w:ascii="宋体" w:hAnsi="宋体" w:cs="宋体"/>
          <w:sz w:val="24"/>
          <w:szCs w:val="24"/>
        </w:rPr>
        <w:t>但是他们还不知道一个定律：一件事情的毕业，永远是另一件事情的开启。”这句表面是叙写儿子从幼稚园毕业要上小学这一过程，实际也蕴含了生命的一个成长过程。生命就是这样，一个终点必联系另一个起点。</w:t>
      </w:r>
    </w:p>
    <w:p>
      <w:pPr>
        <w:pStyle w:val="26"/>
        <w:spacing w:line="360" w:lineRule="auto"/>
        <w:ind w:firstLine="480"/>
        <w:rPr>
          <w:rFonts w:ascii="宋体" w:cs="宋体"/>
          <w:sz w:val="24"/>
          <w:szCs w:val="24"/>
        </w:rPr>
      </w:pPr>
      <w:r>
        <w:rPr>
          <w:rFonts w:hint="eastAsia" w:ascii="宋体" w:hAnsi="宋体" w:cs="宋体"/>
          <w:sz w:val="24"/>
          <w:szCs w:val="24"/>
        </w:rPr>
        <w:t>最有感慨的还是作者反复咏叹的这句“我慢慢地、慢慢地了解到，所谓父女母子一场，只不过意味着，你和他的缘分就是今生今世不断地在目送他的背影渐行渐远。你站立在小路的这一端，看着他逐渐消失在小路转弯的地方，而且，他用背影默默告诉你：不必追。”这份与生命本质，生命起点和终点直面相对的坦诚。乍读上去</w:t>
      </w:r>
      <w:r>
        <w:rPr>
          <w:rFonts w:ascii="宋体" w:cs="宋体"/>
          <w:sz w:val="24"/>
          <w:szCs w:val="24"/>
        </w:rPr>
        <w:t>,</w:t>
      </w:r>
      <w:r>
        <w:rPr>
          <w:rFonts w:hint="eastAsia" w:ascii="宋体" w:hAnsi="宋体" w:cs="宋体"/>
          <w:sz w:val="24"/>
          <w:szCs w:val="24"/>
        </w:rPr>
        <w:t>不免让人感到一份说不出的落寞，但细细品味却会不自觉默然相契一笑。作者一语道破的不仅是她个人对生命对人生的独特体验与深刻思索，也是我们大家共同经历的难于言表的普遍体验。</w:t>
      </w:r>
    </w:p>
    <w:p>
      <w:pPr>
        <w:pStyle w:val="26"/>
        <w:spacing w:line="360" w:lineRule="auto"/>
        <w:ind w:firstLine="480"/>
        <w:rPr>
          <w:rFonts w:ascii="宋体" w:cs="宋体"/>
          <w:sz w:val="24"/>
          <w:szCs w:val="24"/>
        </w:rPr>
      </w:pPr>
      <w:r>
        <w:rPr>
          <w:rFonts w:hint="eastAsia" w:ascii="宋体" w:hAnsi="宋体" w:cs="宋体"/>
          <w:sz w:val="24"/>
          <w:szCs w:val="24"/>
        </w:rPr>
        <w:t>如果说那渐行渐远的背影给我们只是一个生命或情感的生发点的话，目送则是连接这一点的长长线，这一点一线无限伸展的是长长的人生。“不必追”，生命的脚步是无法追逐的，我们只有静静等候。</w:t>
      </w:r>
    </w:p>
    <w:p>
      <w:pPr>
        <w:pStyle w:val="26"/>
        <w:spacing w:line="360" w:lineRule="auto"/>
        <w:ind w:firstLine="480"/>
        <w:rPr>
          <w:rFonts w:ascii="宋体" w:cs="宋体"/>
          <w:sz w:val="24"/>
          <w:szCs w:val="24"/>
        </w:rPr>
      </w:pPr>
      <w:r>
        <w:rPr>
          <w:rFonts w:hint="eastAsia" w:ascii="宋体" w:hAnsi="宋体" w:cs="宋体"/>
          <w:sz w:val="24"/>
          <w:szCs w:val="24"/>
        </w:rPr>
        <w:t>人生每天都在经历分别、目送，文章由凝望起始，又有深深、深深的凝望收束。目送亲人远去，目送时间流逝，目送历史苍茫，些许无奈、丝丝感伤，更多的，希望是一份寄托，一份向往，一份深切的纪念。</w:t>
      </w:r>
    </w:p>
    <w:p>
      <w:pPr>
        <w:pStyle w:val="26"/>
        <w:spacing w:line="360" w:lineRule="auto"/>
        <w:ind w:firstLine="480"/>
        <w:jc w:val="center"/>
        <w:rPr>
          <w:rFonts w:hint="eastAsia" w:ascii="宋体" w:eastAsia="宋体" w:cs="宋体"/>
          <w:sz w:val="24"/>
          <w:szCs w:val="24"/>
          <w:lang w:eastAsia="zh-CN"/>
        </w:rPr>
      </w:pPr>
      <w:r>
        <w:rPr>
          <w:rFonts w:hint="eastAsia" w:ascii="宋体" w:hAnsi="Times New Roman" w:eastAsia="宋体" w:cs="宋体"/>
          <w:kern w:val="0"/>
          <w:sz w:val="24"/>
          <w:szCs w:val="24"/>
          <w:lang w:val="en-US" w:eastAsia="zh-CN" w:bidi="ar-SA"/>
        </w:rPr>
        <w:pict>
          <v:shape id="图片 18" o:spid="_x0000_s1033" type="#_x0000_t75" style="height:326.45pt;width:259.7pt;rotation:0f;" o:ole="f" fillcolor="#FFFFFF" filled="f" o:preferrelative="t" stroked="f" coordorigin="0,0" coordsize="21600,21600">
            <v:fill on="f" color2="#FFFFFF" focus="0%"/>
            <v:imagedata gain="65536f" blacklevel="0f" gamma="0" o:title="2927-1253871094" r:id="rId12"/>
            <o:lock v:ext="edit" position="f" selection="f" grouping="f" rotation="f" cropping="f" text="f" aspectratio="t"/>
            <w10:wrap type="none"/>
            <w10:anchorlock/>
          </v:shape>
        </w:pict>
      </w:r>
    </w:p>
    <w:p>
      <w:pPr>
        <w:pStyle w:val="26"/>
        <w:widowControl/>
        <w:wordWrap/>
        <w:adjustRightInd/>
        <w:snapToGrid/>
        <w:spacing w:line="360" w:lineRule="auto"/>
        <w:ind w:left="0" w:leftChars="0" w:right="0" w:firstLine="0" w:firstLineChars="0"/>
        <w:jc w:val="center"/>
        <w:textAlignment w:val="auto"/>
        <w:outlineLvl w:val="0"/>
        <w:rPr>
          <w:rFonts w:hint="eastAsia" w:ascii="宋体" w:hAnsi="宋体" w:cs="宋体"/>
          <w:b/>
          <w:sz w:val="32"/>
          <w:szCs w:val="32"/>
        </w:rPr>
      </w:pPr>
      <w:bookmarkStart w:id="5" w:name="_Toc17970"/>
      <w:r>
        <w:rPr>
          <w:rFonts w:hint="eastAsia" w:ascii="宋体" w:hAnsi="宋体" w:cs="宋体"/>
          <w:b/>
          <w:sz w:val="32"/>
          <w:szCs w:val="32"/>
        </w:rPr>
        <w:t>绿着生死，诗话语言说那树</w:t>
      </w:r>
      <w:bookmarkEnd w:id="5"/>
    </w:p>
    <w:p>
      <w:pPr>
        <w:pStyle w:val="26"/>
        <w:widowControl/>
        <w:wordWrap/>
        <w:adjustRightInd/>
        <w:snapToGrid/>
        <w:spacing w:line="360" w:lineRule="auto"/>
        <w:ind w:left="0" w:leftChars="0" w:right="0" w:firstLine="0" w:firstLineChars="0"/>
        <w:jc w:val="center"/>
        <w:textAlignment w:val="auto"/>
        <w:outlineLvl w:val="0"/>
        <w:rPr>
          <w:rFonts w:hint="eastAsia" w:ascii="宋体" w:hAnsi="宋体" w:cs="宋体"/>
          <w:b/>
          <w:sz w:val="32"/>
          <w:szCs w:val="32"/>
        </w:rPr>
      </w:pPr>
      <w:r>
        <w:rPr>
          <w:rFonts w:hint="eastAsia" w:ascii="宋体" w:hAnsi="宋体" w:cs="宋体"/>
          <w:b/>
          <w:sz w:val="32"/>
          <w:szCs w:val="32"/>
        </w:rPr>
        <w:t xml:space="preserve"> </w:t>
      </w:r>
      <w:bookmarkStart w:id="6" w:name="_Toc24805"/>
      <w:r>
        <w:rPr>
          <w:rFonts w:hint="eastAsia" w:ascii="宋体" w:hAnsi="宋体" w:cs="宋体"/>
          <w:b/>
          <w:sz w:val="32"/>
          <w:szCs w:val="32"/>
        </w:rPr>
        <w:t>-----《那树》文本解读</w:t>
      </w:r>
      <w:bookmarkEnd w:id="6"/>
    </w:p>
    <w:p>
      <w:pPr>
        <w:pStyle w:val="26"/>
        <w:spacing w:line="360" w:lineRule="auto"/>
        <w:ind w:firstLine="480"/>
        <w:jc w:val="center"/>
        <w:rPr>
          <w:rFonts w:ascii="楷体" w:hAnsi="楷体" w:eastAsia="楷体" w:cs="楷体"/>
          <w:sz w:val="24"/>
          <w:szCs w:val="24"/>
        </w:rPr>
      </w:pPr>
      <w:r>
        <w:rPr>
          <w:rFonts w:hint="eastAsia" w:ascii="楷体" w:hAnsi="楷体" w:eastAsia="楷体" w:cs="楷体"/>
          <w:sz w:val="24"/>
          <w:szCs w:val="24"/>
        </w:rPr>
        <w:t>廖海丽</w:t>
      </w:r>
    </w:p>
    <w:p>
      <w:pPr>
        <w:pStyle w:val="26"/>
        <w:spacing w:line="360" w:lineRule="auto"/>
        <w:ind w:firstLine="480"/>
        <w:rPr>
          <w:rFonts w:ascii="宋体" w:cs="宋体"/>
          <w:b/>
          <w:sz w:val="24"/>
          <w:szCs w:val="24"/>
          <w:shd w:val="clear" w:color="auto" w:fill="FFFFFF"/>
        </w:rPr>
      </w:pPr>
      <w:r>
        <w:rPr>
          <w:rFonts w:hint="eastAsia" w:ascii="宋体" w:hAnsi="宋体" w:cs="宋体"/>
          <w:b/>
          <w:sz w:val="24"/>
          <w:szCs w:val="24"/>
          <w:shd w:val="clear" w:color="auto" w:fill="FFFFFF"/>
        </w:rPr>
        <w:t>一、教材地位</w:t>
      </w:r>
    </w:p>
    <w:p>
      <w:pPr>
        <w:pStyle w:val="26"/>
        <w:spacing w:line="360" w:lineRule="auto"/>
        <w:ind w:firstLine="480"/>
        <w:rPr>
          <w:rFonts w:ascii="宋体" w:cs="宋体"/>
          <w:sz w:val="24"/>
          <w:szCs w:val="24"/>
          <w:shd w:val="clear" w:color="auto" w:fill="FFFFFF"/>
        </w:rPr>
      </w:pPr>
      <w:r>
        <w:rPr>
          <w:rFonts w:hint="eastAsia" w:ascii="宋体" w:hAnsi="宋体" w:cs="宋体"/>
          <w:sz w:val="24"/>
          <w:szCs w:val="24"/>
          <w:shd w:val="clear" w:color="auto" w:fill="FFFFFF"/>
        </w:rPr>
        <w:t>生命是大自然的奇迹，描写生命，讴歌生命，是文学永恒的主题。王鼎均先生的《那树》是人教版九年级下册第三单元的第二篇课文，这个单元的文章都是以生命为主题的散文，课文都融进了作者对生命的独特感受和深沉思索。</w:t>
      </w:r>
    </w:p>
    <w:p>
      <w:pPr>
        <w:pStyle w:val="26"/>
        <w:spacing w:line="360" w:lineRule="auto"/>
        <w:ind w:firstLine="480"/>
        <w:rPr>
          <w:rFonts w:ascii="宋体" w:cs="宋体"/>
          <w:b/>
          <w:sz w:val="24"/>
          <w:szCs w:val="24"/>
          <w:shd w:val="clear" w:color="auto" w:fill="FFFFFF"/>
        </w:rPr>
      </w:pPr>
      <w:r>
        <w:rPr>
          <w:rFonts w:hint="eastAsia" w:ascii="宋体" w:hAnsi="宋体" w:cs="宋体"/>
          <w:b/>
          <w:sz w:val="24"/>
          <w:szCs w:val="24"/>
          <w:shd w:val="clear" w:color="auto" w:fill="FFFFFF"/>
        </w:rPr>
        <w:t>二、学情分析</w:t>
      </w:r>
    </w:p>
    <w:p>
      <w:pPr>
        <w:pStyle w:val="26"/>
        <w:spacing w:line="360" w:lineRule="auto"/>
        <w:ind w:firstLine="480"/>
        <w:rPr>
          <w:rFonts w:ascii="宋体" w:cs="宋体"/>
        </w:rPr>
      </w:pPr>
      <w:r>
        <w:rPr>
          <w:rFonts w:hint="eastAsia" w:ascii="宋体" w:hAnsi="宋体" w:cs="宋体"/>
          <w:sz w:val="24"/>
          <w:szCs w:val="24"/>
          <w:shd w:val="clear" w:color="auto" w:fill="FFFFFF"/>
        </w:rPr>
        <w:t>九年级学生在七年级上册已学过有关生命和人生主题的两个单元，对生命人生有了一定的理解和感悟，能深入的思考带有哲理性的问题，对散文这一文体也相对比较熟悉了。同时学生对文学作品已具有一定的鉴赏和审美能力，已开始关注周遭社会形态，因此作为九年级的学生学习这篇文章还是比较好把握的。</w:t>
      </w:r>
    </w:p>
    <w:p>
      <w:pPr>
        <w:pStyle w:val="26"/>
        <w:spacing w:line="360" w:lineRule="auto"/>
        <w:ind w:firstLine="480"/>
        <w:rPr>
          <w:b/>
        </w:rPr>
      </w:pPr>
      <w:r>
        <w:rPr>
          <w:rFonts w:hint="eastAsia" w:ascii="宋体" w:hAnsi="宋体" w:cs="宋体"/>
          <w:b/>
          <w:sz w:val="24"/>
          <w:szCs w:val="24"/>
          <w:shd w:val="clear" w:color="auto" w:fill="FFFFFF"/>
        </w:rPr>
        <w:t>三、文本分析</w:t>
      </w:r>
    </w:p>
    <w:p>
      <w:pPr>
        <w:pStyle w:val="26"/>
        <w:spacing w:line="360" w:lineRule="auto"/>
        <w:ind w:firstLine="480"/>
        <w:rPr>
          <w:rFonts w:ascii="宋体" w:cs="宋体"/>
          <w:b/>
          <w:sz w:val="24"/>
          <w:szCs w:val="24"/>
          <w:shd w:val="clear" w:color="auto" w:fill="FFFFFF"/>
        </w:rPr>
      </w:pPr>
      <w:r>
        <w:rPr>
          <w:rFonts w:ascii="宋体" w:hAnsi="宋体" w:cs="宋体"/>
          <w:b/>
          <w:sz w:val="24"/>
          <w:szCs w:val="24"/>
          <w:shd w:val="clear" w:color="auto" w:fill="FFFFFF"/>
        </w:rPr>
        <w:t>1</w:t>
      </w:r>
      <w:r>
        <w:rPr>
          <w:rFonts w:hint="eastAsia" w:ascii="宋体" w:hAnsi="宋体" w:cs="宋体"/>
          <w:b/>
          <w:sz w:val="24"/>
          <w:szCs w:val="24"/>
          <w:shd w:val="clear" w:color="auto" w:fill="FFFFFF"/>
        </w:rPr>
        <w:t>、情感分析</w:t>
      </w:r>
    </w:p>
    <w:p>
      <w:pPr>
        <w:pStyle w:val="26"/>
        <w:spacing w:line="360" w:lineRule="auto"/>
        <w:ind w:firstLine="480"/>
        <w:rPr>
          <w:rFonts w:ascii="宋体" w:cs="宋体"/>
          <w:sz w:val="24"/>
          <w:szCs w:val="24"/>
          <w:shd w:val="clear" w:color="auto" w:fill="FFFFFF"/>
        </w:rPr>
      </w:pPr>
      <w:r>
        <w:rPr>
          <w:rFonts w:hint="eastAsia" w:ascii="宋体" w:hAnsi="宋体" w:cs="宋体"/>
          <w:sz w:val="24"/>
          <w:szCs w:val="24"/>
          <w:shd w:val="clear" w:color="auto" w:fill="FFFFFF"/>
        </w:rPr>
        <w:t>王鼎均先生说“文明砍伐了丛林，却盖起不见天日的大厦；文明驱走毒蛇猛兽，却制造市虎；文明消灭瘴疠瘟疫，却散步原子尘；……”</w:t>
      </w:r>
      <w:r>
        <w:rPr>
          <w:rFonts w:ascii="宋体" w:hAnsi="宋体" w:cs="宋体"/>
          <w:sz w:val="24"/>
          <w:szCs w:val="24"/>
          <w:shd w:val="clear" w:color="auto" w:fill="FFFFFF"/>
        </w:rPr>
        <w:t xml:space="preserve"> </w:t>
      </w:r>
      <w:r>
        <w:rPr>
          <w:rFonts w:hint="eastAsia" w:ascii="宋体" w:hAnsi="宋体" w:cs="宋体"/>
          <w:sz w:val="24"/>
          <w:szCs w:val="24"/>
          <w:shd w:val="clear" w:color="auto" w:fill="FFFFFF"/>
        </w:rPr>
        <w:t>不知道先生对文明和自然的思考是不是写作《那树》的初衷。但，“那树”见证了时代的变迁，文明的推进，历经沧桑，努力开枝散叶，阻风挡雨荫庇生灵，极尽所能的“绿”着，它没有脚，是世袭的土著，春泥的效死者，恪尽职守最后引颈受戮。“那树”的悲剧命运，恰恰折射出现代文明的推进，冲击着传统文化，人性和自然，树和人都成了悲剧的载体。文章没有作者评价性的语言，却是字里行间都浸透着作者对“那树”，那生命，那自然悲惨命运的痛惜与斥责。托物寓意的手法，以第三人称客观地叙述“那树”的故事，用“那树”的形象打动人心，它用自己的生命绿了一方土地，“绿着生，绿着死，死复绿”的形象给人以强烈的震撼，节制而含蓄的表情达意，给读者无尽的思索。文章少有议论，皆是议论，虽无抒情，字字见情。</w:t>
      </w:r>
    </w:p>
    <w:p>
      <w:pPr>
        <w:pStyle w:val="26"/>
        <w:spacing w:line="360" w:lineRule="auto"/>
        <w:ind w:firstLine="480"/>
        <w:rPr>
          <w:rFonts w:ascii="宋体" w:cs="宋体"/>
          <w:b/>
          <w:sz w:val="24"/>
          <w:szCs w:val="24"/>
          <w:shd w:val="clear" w:color="auto" w:fill="FFFFFF"/>
        </w:rPr>
      </w:pPr>
      <w:r>
        <w:rPr>
          <w:rFonts w:ascii="宋体" w:hAnsi="宋体" w:cs="宋体"/>
          <w:b/>
          <w:sz w:val="24"/>
          <w:szCs w:val="24"/>
          <w:shd w:val="clear" w:color="auto" w:fill="FFFFFF"/>
        </w:rPr>
        <w:t>2</w:t>
      </w:r>
      <w:r>
        <w:rPr>
          <w:rFonts w:hint="eastAsia" w:ascii="宋体" w:hAnsi="宋体" w:cs="宋体"/>
          <w:b/>
          <w:sz w:val="24"/>
          <w:szCs w:val="24"/>
          <w:shd w:val="clear" w:color="auto" w:fill="FFFFFF"/>
        </w:rPr>
        <w:t>、思路分析</w:t>
      </w:r>
    </w:p>
    <w:p>
      <w:pPr>
        <w:pStyle w:val="26"/>
        <w:shd w:val="clear" w:color="auto" w:fill="FFFFFF"/>
        <w:spacing w:line="360" w:lineRule="auto"/>
        <w:ind w:firstLine="480"/>
        <w:rPr>
          <w:rFonts w:ascii="宋体" w:cs="宋体"/>
          <w:sz w:val="24"/>
          <w:szCs w:val="24"/>
          <w:shd w:val="clear" w:color="auto" w:fill="FFFFFF"/>
        </w:rPr>
      </w:pPr>
      <w:r>
        <w:rPr>
          <w:rFonts w:hint="eastAsia" w:ascii="宋体" w:hAnsi="宋体" w:cs="宋体"/>
          <w:sz w:val="24"/>
          <w:szCs w:val="24"/>
          <w:shd w:val="clear" w:color="auto" w:fill="FFFFFF"/>
        </w:rPr>
        <w:t>本文描写了一棵大树长年造福于人类又最终被人类伐倒的故事，按大树的生命经历叙事，以描写和叙述为主。按时间叙述，分别描写了早期、近期和现时的大树，越是久远的叙述得越简略，越是近期的叙述得越详细；前五段描写大树生存的环境、大树的外貌、大树的贡献，将大树的具体鲜明的呈现出来；中间穿插一些传说，丰富了文章的内容，增添了趣味性；写大树的早期、近期和现时的部分，都有明显的词句标志，比如第六段开头一个“但是”转折，由早期的大树自然地过渡到近期的大树，第九段“这天，一个喝醉了的驾驶者……”则表明某一具体事件将要讲述，由近期的大树自然地转入写现时的大树；文章结尾写道：“现在，日月光华，周道如砥，已无人知道有过这么一棵树，更没有人知道几千条断根压在一层石子一层沥青又一层柏油下闷死。”以叙述结尾，平淡之中寓深意，隐隐地透出一种悲凉、愤恨，引发读者无限的思考。</w:t>
      </w:r>
    </w:p>
    <w:p>
      <w:pPr>
        <w:pStyle w:val="26"/>
        <w:shd w:val="clear" w:color="auto" w:fill="FFFFFF"/>
        <w:spacing w:line="360" w:lineRule="auto"/>
        <w:ind w:firstLine="480"/>
        <w:rPr>
          <w:rFonts w:ascii="宋体" w:cs="宋体"/>
          <w:b/>
          <w:sz w:val="24"/>
          <w:szCs w:val="24"/>
          <w:shd w:val="clear" w:color="auto" w:fill="FFFFFF"/>
        </w:rPr>
      </w:pPr>
      <w:r>
        <w:rPr>
          <w:rFonts w:ascii="宋体" w:hAnsi="宋体" w:cs="宋体"/>
          <w:b/>
          <w:sz w:val="24"/>
          <w:szCs w:val="24"/>
          <w:shd w:val="clear" w:color="auto" w:fill="FFFFFF"/>
        </w:rPr>
        <w:t>3</w:t>
      </w:r>
      <w:r>
        <w:rPr>
          <w:rFonts w:hint="eastAsia" w:ascii="宋体" w:hAnsi="宋体" w:cs="宋体"/>
          <w:b/>
          <w:sz w:val="24"/>
          <w:szCs w:val="24"/>
          <w:shd w:val="clear" w:color="auto" w:fill="FFFFFF"/>
        </w:rPr>
        <w:t>、内容分析</w:t>
      </w:r>
    </w:p>
    <w:p>
      <w:pPr>
        <w:pStyle w:val="26"/>
        <w:shd w:val="clear" w:color="auto" w:fill="FFFFFF"/>
        <w:spacing w:line="360" w:lineRule="auto"/>
        <w:ind w:firstLine="480"/>
        <w:rPr>
          <w:rFonts w:ascii="宋体" w:cs="宋体"/>
          <w:sz w:val="24"/>
          <w:szCs w:val="24"/>
          <w:shd w:val="clear" w:color="auto" w:fill="FFFFFF"/>
        </w:rPr>
      </w:pPr>
      <w:r>
        <w:rPr>
          <w:rFonts w:hint="eastAsia" w:ascii="宋体" w:hAnsi="宋体" w:cs="宋体"/>
          <w:sz w:val="24"/>
          <w:szCs w:val="24"/>
          <w:shd w:val="clear" w:color="auto" w:fill="FFFFFF"/>
        </w:rPr>
        <w:t>全文</w:t>
      </w:r>
      <w:r>
        <w:rPr>
          <w:rFonts w:ascii="宋体" w:hAnsi="宋体" w:cs="宋体"/>
          <w:sz w:val="24"/>
          <w:szCs w:val="24"/>
          <w:shd w:val="clear" w:color="auto" w:fill="FFFFFF"/>
        </w:rPr>
        <w:t>11</w:t>
      </w:r>
      <w:r>
        <w:rPr>
          <w:rFonts w:hint="eastAsia" w:ascii="宋体" w:hAnsi="宋体" w:cs="宋体"/>
          <w:sz w:val="24"/>
          <w:szCs w:val="24"/>
          <w:shd w:val="clear" w:color="auto" w:fill="FFFFFF"/>
        </w:rPr>
        <w:t>个自然段，可分为三个部分。</w:t>
      </w:r>
    </w:p>
    <w:p>
      <w:pPr>
        <w:pStyle w:val="26"/>
        <w:shd w:val="clear" w:color="auto" w:fill="FFFFFF"/>
        <w:spacing w:line="360" w:lineRule="auto"/>
        <w:ind w:firstLine="480"/>
        <w:rPr>
          <w:rFonts w:ascii="宋体" w:cs="宋体"/>
          <w:sz w:val="24"/>
          <w:szCs w:val="24"/>
          <w:shd w:val="clear" w:color="auto" w:fill="FFFFFF"/>
        </w:rPr>
      </w:pPr>
      <w:r>
        <w:rPr>
          <w:rFonts w:hint="eastAsia" w:ascii="宋体" w:hAnsi="宋体" w:cs="宋体"/>
          <w:sz w:val="24"/>
          <w:szCs w:val="24"/>
          <w:shd w:val="clear" w:color="auto" w:fill="FFFFFF"/>
        </w:rPr>
        <w:t>第一部分（第</w:t>
      </w:r>
      <w:r>
        <w:rPr>
          <w:rFonts w:ascii="宋体" w:hAnsi="宋体" w:cs="宋体"/>
          <w:sz w:val="24"/>
          <w:szCs w:val="24"/>
          <w:shd w:val="clear" w:color="auto" w:fill="FFFFFF"/>
        </w:rPr>
        <w:t>1</w:t>
      </w:r>
      <w:r>
        <w:rPr>
          <w:rFonts w:hint="eastAsia" w:ascii="宋体" w:hAnsi="宋体" w:cs="宋体"/>
          <w:sz w:val="24"/>
          <w:szCs w:val="24"/>
          <w:shd w:val="clear" w:color="auto" w:fill="FFFFFF"/>
        </w:rPr>
        <w:t>段到第</w:t>
      </w:r>
      <w:r>
        <w:rPr>
          <w:rFonts w:ascii="宋体" w:hAnsi="宋体" w:cs="宋体"/>
          <w:sz w:val="24"/>
          <w:szCs w:val="24"/>
          <w:shd w:val="clear" w:color="auto" w:fill="FFFFFF"/>
        </w:rPr>
        <w:t>5</w:t>
      </w:r>
      <w:r>
        <w:rPr>
          <w:rFonts w:hint="eastAsia" w:ascii="宋体" w:hAnsi="宋体" w:cs="宋体"/>
          <w:sz w:val="24"/>
          <w:szCs w:val="24"/>
          <w:shd w:val="clear" w:color="auto" w:fill="FFFFFF"/>
        </w:rPr>
        <w:t>段）：描写早期的大树。主要写大树的形象、经历和对人类友善的情况。具体写了这三个方面，一是大树有奇特的容貌：老态，</w:t>
      </w:r>
      <w:r>
        <w:fldChar w:fldCharType="begin"/>
      </w:r>
      <w:r>
        <w:instrText xml:space="preserve">HYPERLINK "http://baike.so.com/doc/6652946.html" </w:instrText>
      </w:r>
      <w:r>
        <w:fldChar w:fldCharType="separate"/>
      </w:r>
      <w:r>
        <w:rPr>
          <w:rStyle w:val="20"/>
          <w:rFonts w:hint="eastAsia" w:ascii="宋体" w:hAnsi="宋体" w:cs="宋体"/>
          <w:color w:val="auto"/>
          <w:sz w:val="24"/>
          <w:szCs w:val="24"/>
          <w:shd w:val="clear" w:color="auto" w:fill="FFFFFF"/>
        </w:rPr>
        <w:t>佝偻</w:t>
      </w:r>
      <w:r>
        <w:fldChar w:fldCharType="end"/>
      </w:r>
      <w:r>
        <w:rPr>
          <w:rFonts w:hint="eastAsia" w:ascii="宋体" w:hAnsi="宋体" w:cs="宋体"/>
          <w:sz w:val="24"/>
          <w:szCs w:val="24"/>
          <w:shd w:val="clear" w:color="auto" w:fill="FFFFFF"/>
        </w:rPr>
        <w:t>，但坚固稳定，繁密茂盛，它有霉黑潮湿的皮层，隆起的筋和纵裂的纹，树身像生铁铸就。二是大树生活在特殊的环境中：站立在泥泞的马路边，周围有几处老式平房，一片破败、荒凉景象，远离现代文明。三是大树对人类有功德：面对肆虐的台风屹立不动，成为生命界蔑视和抗击台风的榜样；有人到树身的洞里插一炷香，祈求平安，获得心理安慰；在炎热的夏天，给行人阴凉和清静，给鸟儿栖身之所；在夜晚，给情侣们以温馨的感觉；它还“一厘米一厘米地向外”加大荫庇的土地，为人类带来更多的福利。简言之，其貌不扬的大树，实是珍奇，给人以和平、安详，它通人性、讲人情，一心利人，很久很久以来静静地、默默地荫庇着人类。</w:t>
      </w:r>
    </w:p>
    <w:p>
      <w:pPr>
        <w:pStyle w:val="26"/>
        <w:shd w:val="clear" w:color="auto" w:fill="FFFFFF"/>
        <w:spacing w:line="360" w:lineRule="auto"/>
        <w:ind w:firstLine="480"/>
        <w:rPr>
          <w:rFonts w:ascii="宋体" w:cs="宋体"/>
          <w:sz w:val="24"/>
          <w:szCs w:val="24"/>
          <w:shd w:val="clear" w:color="auto" w:fill="FFFFFF"/>
        </w:rPr>
      </w:pPr>
      <w:r>
        <w:rPr>
          <w:rFonts w:hint="eastAsia" w:ascii="宋体" w:hAnsi="宋体" w:cs="宋体"/>
          <w:sz w:val="24"/>
          <w:szCs w:val="24"/>
          <w:shd w:val="clear" w:color="auto" w:fill="FFFFFF"/>
        </w:rPr>
        <w:t>第二部分（第</w:t>
      </w:r>
      <w:r>
        <w:rPr>
          <w:rFonts w:ascii="宋体" w:hAnsi="宋体" w:cs="宋体"/>
          <w:sz w:val="24"/>
          <w:szCs w:val="24"/>
          <w:shd w:val="clear" w:color="auto" w:fill="FFFFFF"/>
        </w:rPr>
        <w:t>6</w:t>
      </w:r>
      <w:r>
        <w:rPr>
          <w:rFonts w:hint="eastAsia" w:ascii="宋体" w:hAnsi="宋体" w:cs="宋体"/>
          <w:sz w:val="24"/>
          <w:szCs w:val="24"/>
          <w:shd w:val="clear" w:color="auto" w:fill="FFFFFF"/>
        </w:rPr>
        <w:t>段到第</w:t>
      </w:r>
      <w:r>
        <w:rPr>
          <w:rFonts w:ascii="宋体" w:hAnsi="宋体" w:cs="宋体"/>
          <w:sz w:val="24"/>
          <w:szCs w:val="24"/>
          <w:shd w:val="clear" w:color="auto" w:fill="FFFFFF"/>
        </w:rPr>
        <w:t>8</w:t>
      </w:r>
      <w:r>
        <w:rPr>
          <w:rFonts w:hint="eastAsia" w:ascii="宋体" w:hAnsi="宋体" w:cs="宋体"/>
          <w:sz w:val="24"/>
          <w:szCs w:val="24"/>
          <w:shd w:val="clear" w:color="auto" w:fill="FFFFFF"/>
        </w:rPr>
        <w:t>段）：描写近期的大树。首先写了大树与外界环境的矛盾冲突。高压线、公寓、公路、公共汽车、计程车……</w:t>
      </w:r>
      <w:r>
        <w:fldChar w:fldCharType="begin"/>
      </w:r>
      <w:r>
        <w:instrText xml:space="preserve">HYPERLINK "http://baike.so.com/doc/359395.html" </w:instrText>
      </w:r>
      <w:r>
        <w:fldChar w:fldCharType="separate"/>
      </w:r>
      <w:r>
        <w:rPr>
          <w:rStyle w:val="20"/>
          <w:rFonts w:hint="eastAsia" w:ascii="宋体" w:hAnsi="宋体" w:cs="宋体"/>
          <w:color w:val="auto"/>
          <w:sz w:val="24"/>
          <w:szCs w:val="24"/>
          <w:shd w:val="clear" w:color="auto" w:fill="FFFFFF"/>
        </w:rPr>
        <w:t>接踵而来</w:t>
      </w:r>
      <w:r>
        <w:fldChar w:fldCharType="end"/>
      </w:r>
      <w:r>
        <w:rPr>
          <w:rFonts w:hint="eastAsia" w:ascii="宋体" w:hAnsi="宋体" w:cs="宋体"/>
          <w:sz w:val="24"/>
          <w:szCs w:val="24"/>
          <w:shd w:val="clear" w:color="auto" w:fill="FFFFFF"/>
        </w:rPr>
        <w:t>，曾经的田园风光一去不返，大树自身也淹没在滚滚黄尘和焦躁恼怒的喇叭声里，“那一片清阴不再有用处”，人们开始质疑大树存在的必要性。然后写了大树自己内心的矛盾冲突。作者用拟人的手法，赋予大树人的感觉、知觉，灵魂、性情，引发大树的深刻自省。大树明知早晚面临引颈受戮的命运，又不可能迁徙逃亡，只能“效死”于泥土，“绿着生，绿着死”。即使如此，大树仍默默地作贡献，它仍在雨后显出葱茏滴翠，绿得深沉；细雨中，酝酿着诗意，依然绿，照旧绿，率得很，“冒死掩覆已失去的土地，作徒劳无用的贡献”。这部分，可以看出伴随现代文明推进，对大树生存造成的负面影响，以及人类发展和自然环境保护之间难以调和的矛盾。</w:t>
      </w:r>
    </w:p>
    <w:p>
      <w:pPr>
        <w:pStyle w:val="26"/>
        <w:shd w:val="clear" w:color="auto" w:fill="FFFFFF"/>
        <w:spacing w:line="360" w:lineRule="auto"/>
        <w:ind w:firstLine="480"/>
        <w:rPr>
          <w:rFonts w:ascii="宋体" w:cs="宋体"/>
          <w:sz w:val="24"/>
          <w:szCs w:val="24"/>
          <w:shd w:val="clear" w:color="auto" w:fill="FFFFFF"/>
        </w:rPr>
      </w:pPr>
      <w:r>
        <w:rPr>
          <w:rFonts w:hint="eastAsia" w:ascii="宋体" w:hAnsi="宋体" w:cs="宋体"/>
          <w:sz w:val="24"/>
          <w:szCs w:val="24"/>
          <w:shd w:val="clear" w:color="auto" w:fill="FFFFFF"/>
        </w:rPr>
        <w:t>第三部分（第</w:t>
      </w:r>
      <w:r>
        <w:rPr>
          <w:rFonts w:ascii="宋体" w:hAnsi="宋体" w:cs="宋体"/>
          <w:sz w:val="24"/>
          <w:szCs w:val="24"/>
          <w:shd w:val="clear" w:color="auto" w:fill="FFFFFF"/>
        </w:rPr>
        <w:t>9</w:t>
      </w:r>
      <w:r>
        <w:rPr>
          <w:rFonts w:hint="eastAsia" w:ascii="宋体" w:hAnsi="宋体" w:cs="宋体"/>
          <w:sz w:val="24"/>
          <w:szCs w:val="24"/>
          <w:shd w:val="clear" w:color="auto" w:fill="FFFFFF"/>
        </w:rPr>
        <w:t>段到</w:t>
      </w:r>
      <w:r>
        <w:rPr>
          <w:rFonts w:ascii="宋体" w:hAnsi="宋体" w:cs="宋体"/>
          <w:sz w:val="24"/>
          <w:szCs w:val="24"/>
          <w:shd w:val="clear" w:color="auto" w:fill="FFFFFF"/>
        </w:rPr>
        <w:t>11</w:t>
      </w:r>
      <w:r>
        <w:rPr>
          <w:rFonts w:hint="eastAsia" w:ascii="宋体" w:hAnsi="宋体" w:cs="宋体"/>
          <w:sz w:val="24"/>
          <w:szCs w:val="24"/>
          <w:shd w:val="clear" w:color="auto" w:fill="FFFFFF"/>
        </w:rPr>
        <w:t>段）：描写现时的大树。前两部分是对大树的一般性叙述；这里，文章转为具体描写，作者对大树的最终命运作了关键性的描述，是全文重心所在，具体写了四件事：一是醉汉驾车出事，二是电锯锯倒树身，三是清道妇讲述蚂蚁国故事，四是挖树根、平路面。这几件事本身具有隐含的倾向性、思想性。首先，这几件事前后相关联，有顺承关系，但是后三件事竟由醉汉驾车生祸这一事而来，显得颇为滑稽、不合情理，可以体会到作者的批判态度。其次，电锯锯倒一棵亲近人类善待人类的大树，有违仁义之心，“电锯从树的踝骨咬下去，嚼碎，撒了一圈白森森的骨粉”，让人惨不忍睹；借清道妇之口讲述蚂蚁国大搬家，“它们来参加树的葬礼”，充满悲壮的气氛，从</w:t>
      </w:r>
      <w:r>
        <w:fldChar w:fldCharType="begin"/>
      </w:r>
      <w:r>
        <w:instrText xml:space="preserve">HYPERLINK "http://baike.so.com/doc/6334819.html" </w:instrText>
      </w:r>
      <w:r>
        <w:fldChar w:fldCharType="separate"/>
      </w:r>
      <w:r>
        <w:rPr>
          <w:rStyle w:val="20"/>
          <w:rFonts w:hint="eastAsia" w:ascii="宋体" w:hAnsi="宋体" w:cs="宋体"/>
          <w:color w:val="auto"/>
          <w:sz w:val="24"/>
          <w:szCs w:val="24"/>
          <w:shd w:val="clear" w:color="auto" w:fill="FFFFFF"/>
        </w:rPr>
        <w:t>动物王国</w:t>
      </w:r>
      <w:r>
        <w:fldChar w:fldCharType="end"/>
      </w:r>
      <w:r>
        <w:rPr>
          <w:rFonts w:hint="eastAsia" w:ascii="宋体" w:hAnsi="宋体" w:cs="宋体"/>
          <w:sz w:val="24"/>
          <w:szCs w:val="24"/>
          <w:shd w:val="clear" w:color="auto" w:fill="FFFFFF"/>
        </w:rPr>
        <w:t>里也看出恻隐之心。或许这也是作者的恻隐之心。</w:t>
      </w:r>
    </w:p>
    <w:p>
      <w:pPr>
        <w:pStyle w:val="26"/>
        <w:shd w:val="clear" w:color="auto" w:fill="FFFFFF"/>
        <w:spacing w:line="360" w:lineRule="auto"/>
        <w:ind w:firstLine="480"/>
        <w:rPr>
          <w:rFonts w:ascii="宋体" w:cs="宋体"/>
          <w:b/>
          <w:sz w:val="24"/>
          <w:szCs w:val="24"/>
          <w:shd w:val="clear" w:color="auto" w:fill="FFFFFF"/>
        </w:rPr>
      </w:pPr>
      <w:r>
        <w:rPr>
          <w:rFonts w:hint="eastAsia" w:ascii="宋体" w:hAnsi="宋体" w:cs="宋体"/>
          <w:b/>
          <w:sz w:val="24"/>
          <w:szCs w:val="24"/>
          <w:shd w:val="clear" w:color="auto" w:fill="FFFFFF"/>
        </w:rPr>
        <w:t>四、语言品析</w:t>
      </w:r>
    </w:p>
    <w:p>
      <w:pPr>
        <w:pStyle w:val="26"/>
        <w:shd w:val="clear" w:color="auto" w:fill="FFFFFF"/>
        <w:spacing w:line="360" w:lineRule="auto"/>
        <w:ind w:firstLine="480"/>
        <w:rPr>
          <w:rFonts w:ascii="宋体" w:cs="宋体"/>
          <w:sz w:val="24"/>
          <w:szCs w:val="24"/>
          <w:shd w:val="clear" w:color="auto" w:fill="FFFFFF"/>
        </w:rPr>
      </w:pPr>
      <w:r>
        <w:rPr>
          <w:rFonts w:hint="eastAsia" w:ascii="宋体" w:hAnsi="宋体" w:cs="宋体"/>
          <w:sz w:val="24"/>
          <w:szCs w:val="24"/>
          <w:shd w:val="clear" w:color="auto" w:fill="FFFFFF"/>
        </w:rPr>
        <w:t>本文语言生动、简洁、老练，通篇运用拟人化的手法，比喻、排比、反复、对比广泛运用。开篇就是排比，“当……</w:t>
      </w:r>
      <w:r>
        <w:rPr>
          <w:rFonts w:ascii="宋体" w:cs="宋体"/>
          <w:sz w:val="24"/>
          <w:szCs w:val="24"/>
          <w:shd w:val="clear" w:color="auto" w:fill="FFFFFF"/>
        </w:rPr>
        <w:t>,</w:t>
      </w:r>
      <w:r>
        <w:rPr>
          <w:rFonts w:hint="eastAsia" w:ascii="宋体" w:hAnsi="宋体" w:cs="宋体"/>
          <w:sz w:val="24"/>
          <w:szCs w:val="24"/>
          <w:shd w:val="clear" w:color="auto" w:fill="FFFFFF"/>
        </w:rPr>
        <w:t>它就立在那里”</w:t>
      </w:r>
      <w:r>
        <w:rPr>
          <w:rFonts w:ascii="宋体" w:cs="宋体"/>
          <w:sz w:val="24"/>
          <w:szCs w:val="24"/>
          <w:shd w:val="clear" w:color="auto" w:fill="FFFFFF"/>
        </w:rPr>
        <w:t>,</w:t>
      </w:r>
      <w:r>
        <w:rPr>
          <w:rFonts w:hint="eastAsia" w:ascii="宋体" w:hAnsi="宋体" w:cs="宋体"/>
          <w:sz w:val="24"/>
          <w:szCs w:val="24"/>
          <w:shd w:val="clear" w:color="auto" w:fill="FFFFFF"/>
        </w:rPr>
        <w:t>强调了大树的久远，见证时代变迁，“柏油路一里一里铺过来……一排一排挨过来”排比反复，既写出城市发展之快，又流露作者对自然环境被现代文明破坏的困惑与焦虑，暗示“那树”最终的命运；生动活泼的写景状物，是文中的亮点：如写大树的形态，“树顶像刚炸开的焰火一样繁密”，比喻非常奇特，形象感、动感都很强；如写入夜后的大树，“毛毛细雨比猫步还轻，跌进树叶里汇成敲响路面的点点滴滴，泄露了秘密，很湿，也很有诗意”诗化的语言，写出了细雨的真切形象和作者的独特感觉。化用文言，生出新意，如“星临万户，天象庄严”，“日月光华，周道如砥”等，可见作者驾驭文字的功力，笔调老练。此外，如：“啊，啊，树是没有脚的。树是世袭的土著，是春泥的效死者。树离根，根离土，树即毁灭”，“一切预定，一切先有默契，不在多言”，这样的短句比比皆是，都是用简短的文字来表达丰富含蓄的思想感情。</w:t>
      </w:r>
    </w:p>
    <w:p>
      <w:pPr>
        <w:pStyle w:val="26"/>
        <w:shd w:val="clear" w:color="auto" w:fill="FFFFFF"/>
        <w:spacing w:line="360" w:lineRule="auto"/>
        <w:ind w:firstLine="480"/>
        <w:rPr>
          <w:rFonts w:ascii="宋体" w:cs="宋体"/>
          <w:sz w:val="24"/>
          <w:szCs w:val="24"/>
          <w:shd w:val="clear" w:color="auto" w:fill="FFFFFF"/>
        </w:rPr>
      </w:pPr>
      <w:r>
        <w:rPr>
          <w:rFonts w:hint="eastAsia" w:ascii="宋体" w:hAnsi="宋体" w:cs="宋体"/>
          <w:sz w:val="24"/>
          <w:szCs w:val="24"/>
          <w:shd w:val="clear" w:color="auto" w:fill="FFFFFF"/>
        </w:rPr>
        <w:t>最值得一提的还是本文通篇用拟人化的手法，给人以沉重的悲剧感。这悲剧感正是作者通过“立在那条路边上已经很久很久”的大树的最后遭遇，引人思索：现代文明与自然该何去何从？</w:t>
      </w:r>
      <w:r>
        <w:rPr>
          <w:rFonts w:ascii="宋体" w:hAnsi="宋体" w:cs="宋体"/>
          <w:sz w:val="24"/>
          <w:szCs w:val="24"/>
          <w:shd w:val="clear" w:color="auto" w:fill="FFFFFF"/>
        </w:rPr>
        <w:t xml:space="preserve"> </w:t>
      </w:r>
    </w:p>
    <w:p>
      <w:pPr>
        <w:pStyle w:val="26"/>
        <w:shd w:val="clear" w:color="auto" w:fill="FFFFFF"/>
        <w:spacing w:line="360" w:lineRule="auto"/>
        <w:ind w:firstLine="480"/>
        <w:rPr>
          <w:rFonts w:hint="eastAsia" w:ascii="宋体" w:hAnsi="宋体" w:cs="宋体"/>
          <w:sz w:val="24"/>
          <w:szCs w:val="24"/>
          <w:shd w:val="clear" w:color="auto" w:fill="FFFFFF"/>
        </w:rPr>
      </w:pPr>
      <w:r>
        <w:rPr>
          <w:rFonts w:hint="eastAsia" w:ascii="宋体" w:hAnsi="宋体" w:cs="宋体"/>
          <w:sz w:val="24"/>
          <w:szCs w:val="24"/>
          <w:shd w:val="clear" w:color="auto" w:fill="FFFFFF"/>
        </w:rPr>
        <w:t>拟人化的手法由远及近，从自然的生存到有情的生命，从生动的</w:t>
      </w:r>
      <w:r>
        <w:fldChar w:fldCharType="begin"/>
      </w:r>
      <w:r>
        <w:instrText xml:space="preserve">HYPERLINK "http://baike.so.com/doc/6296139.html" </w:instrText>
      </w:r>
      <w:r>
        <w:fldChar w:fldCharType="separate"/>
      </w:r>
      <w:r>
        <w:rPr>
          <w:rFonts w:hint="eastAsia" w:ascii="宋体" w:hAnsi="宋体" w:cs="宋体"/>
          <w:sz w:val="24"/>
          <w:szCs w:val="24"/>
          <w:shd w:val="clear" w:color="auto" w:fill="FFFFFF"/>
        </w:rPr>
        <w:t>描摹</w:t>
      </w:r>
      <w:r>
        <w:fldChar w:fldCharType="end"/>
      </w:r>
      <w:r>
        <w:rPr>
          <w:rFonts w:hint="eastAsia" w:ascii="宋体" w:hAnsi="宋体" w:cs="宋体"/>
          <w:sz w:val="24"/>
          <w:szCs w:val="24"/>
          <w:shd w:val="clear" w:color="auto" w:fill="FFFFFF"/>
        </w:rPr>
        <w:t>到刻意的比拟，最后赋予“那树”以真实的性灵，让真实的性灵敲击着读者的感知：“绿在这里，绿着生，绿着死，死复绿”。生命的绿，不但赋予人生存，更赋予人美好：“千掌千指托住阳光”，在酷暑中洒下一片浓阴；“于是鸟来了”，才带来了孩子们的欢乐；“于是情侣止步”，在树的荫庇下生长着自己的爱恋；即使“被一重又一重死鱼般的灰白色包围”，它也默默地站在那里，“让下车的人好在树下从容撑伞”；它也只默默地“一厘米一厘米”地生长自己。在这“别的东西延伸得更快”的时代，它还在“冒死掩覆已失去的土地，作徒劳无用的贡献，在星空下仰望上帝”。这几组从不同视角描摹“那树”的文字，写出大树默默的生命之绿，它的自然生存给人们带来的福荫。但是，“树没有说什么，上帝也没有”，第三部分直接拟人化描写。细腻的笔触，让“那树”的死亡形象十分凝重：“电锯从树的踝骨咬下去，嚼碎，撒了一圈白森森的骨粉”，</w:t>
      </w:r>
      <w:r>
        <w:rPr>
          <w:rFonts w:ascii="宋体" w:hAnsi="宋体" w:cs="宋体"/>
          <w:sz w:val="24"/>
          <w:szCs w:val="24"/>
          <w:shd w:val="clear" w:color="auto" w:fill="FFFFFF"/>
        </w:rPr>
        <w:t xml:space="preserve"> </w:t>
      </w:r>
      <w:r>
        <w:rPr>
          <w:rFonts w:hint="eastAsia" w:ascii="宋体" w:hAnsi="宋体" w:cs="宋体"/>
          <w:sz w:val="24"/>
          <w:szCs w:val="24"/>
          <w:shd w:val="clear" w:color="auto" w:fill="FFFFFF"/>
        </w:rPr>
        <w:t>“星临万户，天象庄严”，“老树叹气，一声又一声”，“一切预定，一切先有默契”。清道妇的叙说，一笔生动的寓言式的描述，赋予“那树”以真实的性灵：</w:t>
      </w:r>
      <w:r>
        <w:rPr>
          <w:rFonts w:ascii="宋体" w:hAnsi="宋体" w:cs="宋体"/>
          <w:sz w:val="24"/>
          <w:szCs w:val="24"/>
          <w:shd w:val="clear" w:color="auto" w:fill="FFFFFF"/>
        </w:rPr>
        <w:t xml:space="preserve"> </w:t>
      </w:r>
      <w:r>
        <w:rPr>
          <w:rFonts w:hint="eastAsia" w:ascii="宋体" w:hAnsi="宋体" w:cs="宋体"/>
          <w:sz w:val="24"/>
          <w:szCs w:val="24"/>
          <w:shd w:val="clear" w:color="auto" w:fill="FFFFFF"/>
        </w:rPr>
        <w:t>“老树是通灵的，它预知被伐，将自己的灾祸先告诉体内的寄生虫”，于是，“每一个黑斗士在离巢后”，都“表示了依依不舍”。终于在那个“月黑杀人夜”，“通灵”的树完结了自己最后的悲剧。寓言式的述说，强化了拟人的修辞效果。</w:t>
      </w:r>
    </w:p>
    <w:p>
      <w:pPr>
        <w:pStyle w:val="26"/>
        <w:shd w:val="clear" w:color="auto" w:fill="FFFFFF"/>
        <w:spacing w:line="360" w:lineRule="auto"/>
        <w:ind w:firstLine="480"/>
        <w:jc w:val="center"/>
        <w:rPr>
          <w:rFonts w:hint="eastAsia" w:ascii="宋体" w:hAnsi="宋体" w:eastAsia="宋体" w:cs="宋体"/>
          <w:sz w:val="24"/>
          <w:szCs w:val="24"/>
          <w:shd w:val="clear" w:color="auto" w:fill="FFFFFF"/>
          <w:lang w:eastAsia="zh-CN"/>
        </w:rPr>
      </w:pPr>
      <w:r>
        <w:rPr>
          <w:rFonts w:hint="eastAsia" w:ascii="宋体" w:hAnsi="宋体" w:eastAsia="宋体" w:cs="宋体"/>
          <w:kern w:val="0"/>
          <w:sz w:val="24"/>
          <w:szCs w:val="24"/>
          <w:shd w:val="clear" w:color="auto" w:fill="FFFFFF"/>
          <w:lang w:val="en-US" w:eastAsia="zh-CN" w:bidi="ar-SA"/>
        </w:rPr>
        <w:pict>
          <v:shape id="图片 33" o:spid="_x0000_s1034" type="#_x0000_t75" style="height:192.6pt;width:352.45pt;rotation:0f;" o:ole="f" fillcolor="#FFFFFF" filled="f" o:preferrelative="t" stroked="f" coordorigin="0,0" coordsize="21600,21600">
            <v:fill on="f" color2="#FFFFFF" focus="0%"/>
            <v:imagedata gain="65536f" blacklevel="0f" gamma="0" o:title="970774_094423017_2" r:id="rId13"/>
            <o:lock v:ext="edit" position="f" selection="f" grouping="f" rotation="f" cropping="f" text="f" aspectratio="t"/>
            <w10:wrap type="none"/>
            <w10:anchorlock/>
          </v:shape>
        </w:pict>
      </w:r>
    </w:p>
    <w:p>
      <w:pPr>
        <w:pStyle w:val="26"/>
        <w:shd w:val="clear" w:color="auto" w:fill="FFFFFF"/>
        <w:spacing w:line="360" w:lineRule="auto"/>
        <w:ind w:firstLine="480"/>
        <w:rPr>
          <w:rFonts w:hint="eastAsia" w:ascii="宋体" w:hAnsi="宋体" w:eastAsia="宋体" w:cs="宋体"/>
          <w:sz w:val="24"/>
          <w:szCs w:val="24"/>
          <w:shd w:val="clear" w:color="auto" w:fill="FFFFFF"/>
          <w:lang w:eastAsia="zh-CN"/>
        </w:rPr>
      </w:pPr>
    </w:p>
    <w:p>
      <w:pPr>
        <w:pStyle w:val="26"/>
        <w:widowControl/>
        <w:wordWrap/>
        <w:adjustRightInd/>
        <w:snapToGrid/>
        <w:spacing w:line="360" w:lineRule="auto"/>
        <w:ind w:left="0" w:leftChars="0" w:right="0" w:firstLine="0" w:firstLineChars="0"/>
        <w:jc w:val="center"/>
        <w:textAlignment w:val="auto"/>
        <w:outlineLvl w:val="0"/>
        <w:rPr>
          <w:rFonts w:hint="eastAsia" w:ascii="宋体" w:hAnsi="宋体" w:cs="宋体"/>
          <w:b/>
          <w:sz w:val="32"/>
          <w:szCs w:val="32"/>
        </w:rPr>
      </w:pPr>
      <w:bookmarkStart w:id="7" w:name="_Toc29570"/>
      <w:r>
        <w:rPr>
          <w:rFonts w:hint="eastAsia" w:ascii="宋体" w:hAnsi="宋体" w:cs="宋体"/>
          <w:b/>
          <w:sz w:val="32"/>
          <w:szCs w:val="32"/>
        </w:rPr>
        <w:t>《风雨》文本解读</w:t>
      </w:r>
      <w:bookmarkEnd w:id="7"/>
    </w:p>
    <w:p>
      <w:pPr>
        <w:pStyle w:val="26"/>
        <w:spacing w:line="360" w:lineRule="auto"/>
        <w:ind w:firstLine="480"/>
        <w:jc w:val="center"/>
        <w:rPr>
          <w:rFonts w:ascii="宋体" w:cs="宋体"/>
          <w:color w:val="1E1E1E"/>
          <w:sz w:val="24"/>
          <w:szCs w:val="24"/>
        </w:rPr>
      </w:pPr>
      <w:r>
        <w:rPr>
          <w:rFonts w:hint="eastAsia" w:ascii="宋体" w:hAnsi="宋体" w:cs="宋体"/>
          <w:color w:val="1E1E1E"/>
          <w:sz w:val="24"/>
          <w:szCs w:val="24"/>
        </w:rPr>
        <w:t>何柳蓉</w:t>
      </w:r>
    </w:p>
    <w:p>
      <w:pPr>
        <w:pStyle w:val="26"/>
        <w:spacing w:line="360" w:lineRule="auto"/>
        <w:ind w:firstLine="480"/>
        <w:jc w:val="left"/>
        <w:rPr>
          <w:rFonts w:ascii="宋体" w:cs="宋体"/>
          <w:color w:val="1E1E1E"/>
          <w:sz w:val="24"/>
          <w:szCs w:val="24"/>
        </w:rPr>
      </w:pPr>
      <w:r>
        <w:rPr>
          <w:rFonts w:hint="eastAsia" w:ascii="宋体" w:hAnsi="宋体" w:cs="宋体"/>
          <w:color w:val="1E1E1E"/>
          <w:sz w:val="24"/>
          <w:szCs w:val="24"/>
        </w:rPr>
        <w:t>第一次读《风雨》就被作家贾平凹的文字所吸引：那丰富的想象，那高明的手法，一幅幅生动的画面像电影里的慢镜头，让人敬生对自然的敬畏，而又不失温情。</w:t>
      </w:r>
    </w:p>
    <w:p>
      <w:pPr>
        <w:pStyle w:val="26"/>
        <w:spacing w:line="360" w:lineRule="auto"/>
        <w:ind w:firstLine="480"/>
        <w:jc w:val="left"/>
        <w:rPr>
          <w:rFonts w:ascii="宋体" w:cs="宋体"/>
          <w:color w:val="1E1E1E"/>
          <w:sz w:val="24"/>
          <w:szCs w:val="24"/>
        </w:rPr>
      </w:pPr>
      <w:r>
        <w:rPr>
          <w:rFonts w:hint="eastAsia" w:ascii="宋体" w:hAnsi="宋体" w:cs="宋体"/>
          <w:color w:val="1E1E1E"/>
          <w:sz w:val="24"/>
          <w:szCs w:val="24"/>
        </w:rPr>
        <w:t>文章开篇从“树林子”起笔，狂风骤雨中的树林子比作一块面团。“四面都在鼓，鼓了就陷，陷了再鼓；接着就向一边倒，漫地而行的；呼地又腾上来了，飘忽不能固定；猛地又扑向另一边去，再也扯不断，忽大忽小，忽聚忽散；已经完全没有方向了。”文中这一块面团，仿佛就是陕西厨师手中的面团，有劲道，有身骨，能屈能伸，能扁能方，忽上忽下。遇风则变形，越变越有生命力，风到我倒，风止我直，以柔制刚，生生不息。文中，这一开头大段的细致描写，用了一长串的动词，可以说写的惊心动魄，直奔主题，仿佛直接把我们送到了一场疾风面前，具有强烈的视觉感、冲击感。</w:t>
      </w:r>
    </w:p>
    <w:p>
      <w:pPr>
        <w:pStyle w:val="26"/>
        <w:spacing w:line="360" w:lineRule="auto"/>
        <w:ind w:firstLine="480"/>
        <w:jc w:val="left"/>
        <w:rPr>
          <w:rFonts w:ascii="宋体" w:cs="宋体"/>
          <w:color w:val="1E1E1E"/>
          <w:sz w:val="24"/>
          <w:szCs w:val="24"/>
        </w:rPr>
      </w:pPr>
      <w:r>
        <w:rPr>
          <w:rFonts w:hint="eastAsia" w:ascii="宋体" w:hAnsi="宋体" w:cs="宋体"/>
          <w:color w:val="1E1E1E"/>
          <w:sz w:val="24"/>
          <w:szCs w:val="24"/>
        </w:rPr>
        <w:t>第二段，化整为零，从描写树林全貌，落笔到具体的垂柳、杨叶、芦苇，从形状、颜色、声音充分调动读者的感觉去细细的体会风雨来袭的场面。然后，笔锋一转，写到断了牵绳的羊，这只受到惊吓的可怜生物，先是“跑”，接着“撑”，“撞”，“跌”，直至“失去”了颜色。此时“冲”出门寻羊的红衫子女孩，更像是“冲”到了读者面前，冲击力极强，让人如同身临其境，浮想翩翩。</w:t>
      </w:r>
    </w:p>
    <w:p>
      <w:pPr>
        <w:pStyle w:val="26"/>
        <w:spacing w:line="360" w:lineRule="auto"/>
        <w:ind w:firstLine="480"/>
        <w:jc w:val="left"/>
        <w:rPr>
          <w:rFonts w:ascii="宋体" w:cs="宋体"/>
          <w:color w:val="1E1E1E"/>
          <w:sz w:val="24"/>
          <w:szCs w:val="24"/>
        </w:rPr>
      </w:pPr>
      <w:r>
        <w:rPr>
          <w:rFonts w:hint="eastAsia" w:ascii="宋体" w:hAnsi="宋体" w:cs="宋体"/>
          <w:color w:val="1E1E1E"/>
          <w:sz w:val="24"/>
          <w:szCs w:val="24"/>
        </w:rPr>
        <w:t>之后的几个段落，又分别描写了葡萄蔓、苍蝇、鸟、废纸、猫、瓦片、浮萍、鱼儿，最后一段视线由室外回到室内，写到了老头和孩子们，与风雨中无法自主的植物，惊恐万状的鸟畜不同，孩子们天性活泼，看一切都是有趣，即便是暴风骤雨也阻挡不了快乐的游戏，他们全都趴着门缝，惊喜的放出一只只纸船。至此，这场揪心的风雨总算有了温暖的画面，可以松口气，合上书闭目回味了。</w:t>
      </w:r>
    </w:p>
    <w:p>
      <w:pPr>
        <w:pStyle w:val="26"/>
        <w:spacing w:line="360" w:lineRule="auto"/>
        <w:ind w:firstLine="480"/>
        <w:jc w:val="left"/>
        <w:rPr>
          <w:rFonts w:hint="eastAsia" w:ascii="宋体" w:hAnsi="宋体" w:cs="宋体"/>
          <w:color w:val="1E1E1E"/>
          <w:sz w:val="24"/>
          <w:szCs w:val="24"/>
        </w:rPr>
      </w:pPr>
      <w:r>
        <w:rPr>
          <w:rFonts w:hint="eastAsia" w:ascii="宋体" w:hAnsi="宋体" w:cs="宋体"/>
          <w:color w:val="1E1E1E"/>
          <w:sz w:val="24"/>
          <w:szCs w:val="24"/>
        </w:rPr>
        <w:t>文章写“风雨”，全文却未写一字，可谓“不着一字，尽得风流”。作者抓住风雨之下的各种景物，用侧面衬托的手法来表现风雨。所以，虽然全文没有一个“风”字，一个“雨”字，但作者无处不在描写着风雨，风雨的形、声、神、韵，无不惟妙惟肖。读此文，一下子被拉入作者所刻画的狂风暴雨的环境中，何其高明！</w:t>
      </w:r>
    </w:p>
    <w:p>
      <w:pPr>
        <w:pStyle w:val="26"/>
        <w:spacing w:line="360" w:lineRule="auto"/>
        <w:jc w:val="left"/>
        <w:rPr>
          <w:rFonts w:hint="eastAsia" w:ascii="宋体" w:hAnsi="宋体" w:cs="宋体"/>
          <w:color w:val="1E1E1E"/>
          <w:sz w:val="24"/>
          <w:szCs w:val="24"/>
        </w:rPr>
      </w:pPr>
    </w:p>
    <w:p>
      <w:pPr>
        <w:pStyle w:val="26"/>
        <w:widowControl/>
        <w:wordWrap/>
        <w:adjustRightInd/>
        <w:snapToGrid/>
        <w:spacing w:line="360" w:lineRule="auto"/>
        <w:ind w:left="0" w:leftChars="0" w:right="0" w:firstLine="0" w:firstLineChars="0"/>
        <w:jc w:val="center"/>
        <w:textAlignment w:val="auto"/>
        <w:outlineLvl w:val="0"/>
        <w:rPr>
          <w:rFonts w:hint="eastAsia" w:ascii="宋体" w:hAnsi="宋体" w:cs="宋体"/>
          <w:b/>
          <w:sz w:val="32"/>
          <w:szCs w:val="32"/>
        </w:rPr>
      </w:pPr>
      <w:bookmarkStart w:id="8" w:name="_Toc14141"/>
      <w:r>
        <w:rPr>
          <w:rFonts w:hint="eastAsia" w:ascii="宋体" w:hAnsi="宋体" w:cs="宋体"/>
          <w:b/>
          <w:sz w:val="32"/>
          <w:szCs w:val="32"/>
        </w:rPr>
        <w:t>失而欲得却不得的忧伤才是《春酒》的底色</w:t>
      </w:r>
      <w:bookmarkEnd w:id="8"/>
    </w:p>
    <w:p>
      <w:pPr>
        <w:pStyle w:val="26"/>
        <w:spacing w:line="360" w:lineRule="auto"/>
        <w:ind w:firstLine="480"/>
        <w:jc w:val="center"/>
        <w:rPr>
          <w:rFonts w:ascii="宋体" w:cs="宋体"/>
          <w:sz w:val="24"/>
          <w:szCs w:val="24"/>
        </w:rPr>
      </w:pPr>
      <w:r>
        <w:rPr>
          <w:rFonts w:hint="eastAsia" w:ascii="宋体" w:hAnsi="宋体" w:cs="宋体"/>
          <w:sz w:val="24"/>
          <w:szCs w:val="24"/>
        </w:rPr>
        <w:t>吴利容</w:t>
      </w:r>
    </w:p>
    <w:p>
      <w:pPr>
        <w:pStyle w:val="26"/>
        <w:spacing w:line="360" w:lineRule="auto"/>
        <w:ind w:firstLine="480"/>
        <w:rPr>
          <w:rFonts w:ascii="宋体" w:cs="宋体"/>
          <w:sz w:val="24"/>
          <w:szCs w:val="24"/>
        </w:rPr>
      </w:pPr>
      <w:r>
        <w:rPr>
          <w:rFonts w:hint="eastAsia" w:ascii="宋体" w:hAnsi="宋体" w:cs="宋体"/>
          <w:sz w:val="24"/>
          <w:szCs w:val="24"/>
        </w:rPr>
        <w:t>《春酒》一文，大多数教学设计着力点都在儿童时候的琦君如何喝春酒的欢乐之上，这一点是不错的，但是如果文章仅仅停留在这一点上，那么怀念之情就难以深厚，再加上母亲的形象吧，母亲可是琦君一辈子都惦念的人儿啊！也许母亲是她许多创作的灵感，可是作为散文，人物的刻画显然不是重点，把人物形象的评析作文课堂教学的一个单列的点，显然是不太合适的，那么深究一下琦君的这篇《春酒》为何能打动许多人的心呢？</w:t>
      </w:r>
    </w:p>
    <w:p>
      <w:pPr>
        <w:pStyle w:val="26"/>
        <w:spacing w:line="360" w:lineRule="auto"/>
        <w:ind w:firstLine="480"/>
        <w:rPr>
          <w:rFonts w:ascii="宋体" w:cs="宋体"/>
          <w:sz w:val="24"/>
          <w:szCs w:val="24"/>
        </w:rPr>
      </w:pPr>
      <w:r>
        <w:rPr>
          <w:rFonts w:hint="eastAsia" w:ascii="宋体" w:hAnsi="宋体" w:cs="宋体"/>
          <w:sz w:val="24"/>
          <w:szCs w:val="24"/>
        </w:rPr>
        <w:t>这中间实际上是由一个悖论来完成的，一方面是过去的美好给“我”深刻的印象；另一方面是这些美好已经随着时光而离“我”渐远了。这是“曾经拥有”和“现已失去”之间的矛盾，因此文章中前半部分就是曾经的热闹美好，用词用语近乎儿童化，那是因为琦君陷入了回忆，沉浸在一种儿童的甜美之中，你看“</w:t>
      </w:r>
      <w:r>
        <w:rPr>
          <w:rFonts w:hint="eastAsia" w:ascii="宋体" w:hAnsi="宋体" w:cs="宋体"/>
          <w:color w:val="333333"/>
          <w:sz w:val="24"/>
          <w:szCs w:val="24"/>
          <w:shd w:val="clear" w:color="auto" w:fill="FFFFFF"/>
        </w:rPr>
        <w:t>其实我没等她说完，早已偷偷把手指头伸在杯子里好几回，已经不知舔了多少个指甲缝的八宝酒了。</w:t>
      </w:r>
      <w:r>
        <w:rPr>
          <w:rFonts w:hint="eastAsia" w:ascii="宋体" w:hAnsi="宋体" w:cs="宋体"/>
          <w:sz w:val="24"/>
          <w:szCs w:val="24"/>
        </w:rPr>
        <w:t>”这绝对不是几十岁的琦君说的话，它分明是一个自得其乐的孩子啊！而后几段则是成人的视角，她从回忆中猛然醒悟，时光已隔几十载，身边人都已经变化了，那些孩童的记忆无法重现了，遗憾顿生。所以她才想起要补补这份遗憾，</w:t>
      </w:r>
      <w:r>
        <w:rPr>
          <w:rFonts w:hint="eastAsia" w:ascii="宋体" w:hAnsi="宋体" w:cs="宋体"/>
          <w:color w:val="333333"/>
          <w:sz w:val="24"/>
          <w:szCs w:val="24"/>
          <w:shd w:val="clear" w:color="auto" w:fill="FFFFFF"/>
        </w:rPr>
        <w:t>“今年，我也如法炮制”</w:t>
      </w:r>
      <w:r>
        <w:rPr>
          <w:rFonts w:hint="eastAsia" w:ascii="宋体" w:hAnsi="宋体" w:cs="宋体"/>
          <w:sz w:val="24"/>
          <w:szCs w:val="24"/>
        </w:rPr>
        <w:t>，一个“也”字，透露出琦君也许曾经不止一次的模仿母亲的做法在酿造春酒，每做一次，思念就多一次。</w:t>
      </w:r>
    </w:p>
    <w:p>
      <w:pPr>
        <w:pStyle w:val="26"/>
        <w:spacing w:line="360" w:lineRule="auto"/>
        <w:ind w:firstLine="480"/>
        <w:rPr>
          <w:rFonts w:hint="eastAsia" w:ascii="宋体" w:hAnsi="宋体" w:cs="宋体"/>
          <w:sz w:val="24"/>
          <w:szCs w:val="24"/>
        </w:rPr>
      </w:pPr>
      <w:r>
        <w:rPr>
          <w:rFonts w:hint="eastAsia" w:ascii="宋体" w:hAnsi="宋体" w:cs="宋体"/>
          <w:sz w:val="24"/>
          <w:szCs w:val="24"/>
        </w:rPr>
        <w:t>其实这种成长而来的失去是每个人都要面对的，但是琦君和许多人不同的是别的人能坦然地面对这种成长的变化，或者欣然接受现在的样子，对过去能够潇洒的挥挥手，那么回忆起曾经也许美好就是真的美好了。但是琦君她似乎在回忆美好的同时还有想要继续寻找他们的想法：“可是叫我到哪儿去找真正的家醅呢？”，许多人享受着别样的美国货葡萄酒，自得其乐，但是琦君却如“失根的兰花”，游子的目光穿越了千山万水，跨越重洋和时间，她从未停止过寻找，却从未再次拥有，仿佛一个不能翻过那页书的读者，她的记忆始终在年少时。于是失而欲得却不得，这重矛盾、这个悖论在遗憾的基础上才更增加了忧伤之情。回忆中儿童的视角写得越是快乐，现实中成人的忧伤也就越厚重。明白了这一点，我们在解读《春酒》前半段写儿童的快乐时才不只是停留在表面，这些快乐的表象之下是深重的忧伤。教学设计应该以前者为铺垫，后者为核心。</w:t>
      </w:r>
    </w:p>
    <w:p>
      <w:pPr>
        <w:pStyle w:val="26"/>
        <w:spacing w:line="360" w:lineRule="auto"/>
        <w:rPr>
          <w:rFonts w:ascii="宋体" w:cs="宋体"/>
          <w:sz w:val="24"/>
          <w:szCs w:val="24"/>
        </w:rPr>
      </w:pPr>
    </w:p>
    <w:p>
      <w:pPr>
        <w:spacing w:line="360" w:lineRule="auto"/>
        <w:jc w:val="left"/>
        <w:rPr>
          <w:rFonts w:ascii="宋体"/>
          <w:b/>
          <w:color w:val="FF0000"/>
          <w:sz w:val="36"/>
          <w:szCs w:val="36"/>
          <w:u w:val="double"/>
        </w:rPr>
      </w:pPr>
      <w:r>
        <w:rPr>
          <w:rFonts w:hint="eastAsia" w:ascii="宋体" w:hAnsi="宋体"/>
          <w:b/>
          <w:color w:val="FF0000"/>
          <w:sz w:val="36"/>
          <w:szCs w:val="36"/>
          <w:u w:val="double"/>
        </w:rPr>
        <w:t>教学设计</w:t>
      </w:r>
    </w:p>
    <w:p>
      <w:pPr>
        <w:pStyle w:val="26"/>
        <w:widowControl/>
        <w:wordWrap/>
        <w:adjustRightInd/>
        <w:snapToGrid/>
        <w:spacing w:line="360" w:lineRule="auto"/>
        <w:ind w:left="0" w:leftChars="0" w:right="0" w:firstLine="0" w:firstLineChars="0"/>
        <w:jc w:val="center"/>
        <w:textAlignment w:val="auto"/>
        <w:outlineLvl w:val="0"/>
        <w:rPr>
          <w:rFonts w:hint="eastAsia" w:ascii="宋体" w:hAnsi="宋体" w:cs="宋体"/>
          <w:b/>
          <w:sz w:val="32"/>
          <w:szCs w:val="32"/>
        </w:rPr>
      </w:pPr>
      <w:bookmarkStart w:id="9" w:name="_Toc20041"/>
      <w:r>
        <w:rPr>
          <w:rFonts w:hint="eastAsia" w:ascii="宋体" w:hAnsi="宋体" w:cs="宋体"/>
          <w:b/>
          <w:sz w:val="32"/>
          <w:szCs w:val="32"/>
        </w:rPr>
        <w:t>《散步》教学设计</w:t>
      </w:r>
      <w:bookmarkEnd w:id="9"/>
    </w:p>
    <w:p>
      <w:pPr>
        <w:spacing w:line="360" w:lineRule="auto"/>
        <w:ind w:firstLine="31680" w:firstLineChars="200"/>
        <w:jc w:val="center"/>
        <w:rPr>
          <w:rFonts w:ascii="楷体" w:hAnsi="楷体" w:eastAsia="楷体"/>
          <w:sz w:val="24"/>
        </w:rPr>
      </w:pPr>
      <w:r>
        <w:rPr>
          <w:rFonts w:hint="eastAsia" w:ascii="楷体" w:hAnsi="楷体" w:eastAsia="楷体"/>
          <w:sz w:val="24"/>
        </w:rPr>
        <w:t>陈林</w:t>
      </w:r>
    </w:p>
    <w:p>
      <w:pPr>
        <w:spacing w:line="360" w:lineRule="auto"/>
        <w:ind w:firstLine="31680" w:firstLineChars="200"/>
        <w:rPr>
          <w:rFonts w:ascii="宋体"/>
          <w:b/>
          <w:sz w:val="24"/>
        </w:rPr>
      </w:pPr>
      <w:r>
        <w:rPr>
          <w:rFonts w:hint="eastAsia" w:ascii="宋体" w:hAnsi="宋体"/>
          <w:b/>
          <w:sz w:val="24"/>
        </w:rPr>
        <w:t>一、教学目标</w:t>
      </w:r>
    </w:p>
    <w:p>
      <w:pPr>
        <w:spacing w:line="360" w:lineRule="auto"/>
        <w:ind w:firstLine="31680" w:firstLineChars="200"/>
        <w:rPr>
          <w:rFonts w:ascii="宋体"/>
          <w:sz w:val="24"/>
        </w:rPr>
      </w:pPr>
      <w:r>
        <w:rPr>
          <w:rFonts w:ascii="宋体" w:hAnsi="宋体"/>
          <w:sz w:val="24"/>
        </w:rPr>
        <w:t>1</w:t>
      </w:r>
      <w:r>
        <w:rPr>
          <w:rFonts w:hint="eastAsia" w:ascii="宋体" w:hAnsi="宋体"/>
          <w:sz w:val="24"/>
        </w:rPr>
        <w:t>、整体感知课文内容，能把握文章大意。</w:t>
      </w:r>
    </w:p>
    <w:p>
      <w:pPr>
        <w:spacing w:line="360" w:lineRule="auto"/>
        <w:ind w:firstLine="31680" w:firstLineChars="200"/>
        <w:rPr>
          <w:rFonts w:ascii="宋体"/>
          <w:sz w:val="24"/>
        </w:rPr>
      </w:pPr>
      <w:r>
        <w:rPr>
          <w:rFonts w:ascii="宋体" w:hAnsi="宋体"/>
          <w:sz w:val="24"/>
        </w:rPr>
        <w:t>2</w:t>
      </w:r>
      <w:r>
        <w:rPr>
          <w:rFonts w:hint="eastAsia" w:ascii="宋体" w:hAnsi="宋体"/>
          <w:sz w:val="24"/>
        </w:rPr>
        <w:t>、通过品味语言，感受人物形象，体会浓浓亲情。</w:t>
      </w:r>
    </w:p>
    <w:p>
      <w:pPr>
        <w:spacing w:line="360" w:lineRule="auto"/>
        <w:ind w:firstLine="31680" w:firstLineChars="200"/>
        <w:rPr>
          <w:rFonts w:ascii="宋体"/>
          <w:sz w:val="24"/>
        </w:rPr>
      </w:pPr>
      <w:r>
        <w:rPr>
          <w:rFonts w:ascii="宋体" w:hAnsi="宋体"/>
          <w:sz w:val="24"/>
        </w:rPr>
        <w:t>3</w:t>
      </w:r>
      <w:r>
        <w:rPr>
          <w:rFonts w:hint="eastAsia" w:ascii="宋体" w:hAnsi="宋体"/>
          <w:sz w:val="24"/>
        </w:rPr>
        <w:t>、从课文中体悟并初步学到与人相处的一些方法。</w:t>
      </w:r>
    </w:p>
    <w:p>
      <w:pPr>
        <w:spacing w:line="360" w:lineRule="auto"/>
        <w:ind w:firstLine="31680" w:firstLineChars="200"/>
        <w:rPr>
          <w:rFonts w:ascii="宋体"/>
          <w:b/>
          <w:sz w:val="24"/>
        </w:rPr>
      </w:pPr>
      <w:r>
        <w:rPr>
          <w:rFonts w:hint="eastAsia" w:ascii="宋体" w:hAnsi="宋体"/>
          <w:b/>
          <w:sz w:val="24"/>
        </w:rPr>
        <w:t>二、教学重难点</w:t>
      </w:r>
    </w:p>
    <w:p>
      <w:pPr>
        <w:spacing w:line="360" w:lineRule="auto"/>
        <w:ind w:firstLine="31680" w:firstLineChars="200"/>
        <w:rPr>
          <w:rFonts w:ascii="宋体"/>
          <w:sz w:val="24"/>
        </w:rPr>
      </w:pPr>
      <w:r>
        <w:rPr>
          <w:rFonts w:hint="eastAsia" w:ascii="宋体" w:hAnsi="宋体"/>
          <w:sz w:val="24"/>
        </w:rPr>
        <w:t>通过品味语言，感受人物形象，体会浓浓亲情。</w:t>
      </w:r>
    </w:p>
    <w:p>
      <w:pPr>
        <w:spacing w:line="360" w:lineRule="auto"/>
        <w:ind w:firstLine="31680" w:firstLineChars="200"/>
        <w:rPr>
          <w:rFonts w:ascii="宋体"/>
          <w:b/>
          <w:sz w:val="24"/>
        </w:rPr>
      </w:pPr>
      <w:r>
        <w:rPr>
          <w:rFonts w:hint="eastAsia" w:ascii="宋体" w:hAnsi="宋体"/>
          <w:b/>
          <w:sz w:val="24"/>
        </w:rPr>
        <w:t>三、教学方法</w:t>
      </w:r>
    </w:p>
    <w:p>
      <w:pPr>
        <w:spacing w:line="360" w:lineRule="auto"/>
        <w:ind w:firstLine="31680" w:firstLineChars="200"/>
        <w:rPr>
          <w:rFonts w:ascii="宋体"/>
          <w:b/>
          <w:sz w:val="24"/>
        </w:rPr>
      </w:pPr>
      <w:r>
        <w:rPr>
          <w:rFonts w:hint="eastAsia" w:ascii="宋体" w:hAnsi="宋体"/>
          <w:sz w:val="24"/>
        </w:rPr>
        <w:t>朗读法、点拨法</w:t>
      </w:r>
    </w:p>
    <w:p>
      <w:pPr>
        <w:spacing w:line="360" w:lineRule="auto"/>
        <w:ind w:firstLine="31680" w:firstLineChars="200"/>
        <w:rPr>
          <w:rFonts w:ascii="宋体"/>
          <w:b/>
          <w:sz w:val="24"/>
        </w:rPr>
      </w:pPr>
      <w:r>
        <w:rPr>
          <w:rFonts w:hint="eastAsia" w:ascii="宋体" w:hAnsi="宋体"/>
          <w:b/>
          <w:sz w:val="24"/>
        </w:rPr>
        <w:t>四、教学时间</w:t>
      </w:r>
    </w:p>
    <w:p>
      <w:pPr>
        <w:spacing w:line="360" w:lineRule="auto"/>
        <w:ind w:firstLine="31680" w:firstLineChars="200"/>
        <w:rPr>
          <w:rFonts w:ascii="宋体"/>
          <w:sz w:val="24"/>
        </w:rPr>
      </w:pPr>
      <w:r>
        <w:rPr>
          <w:rFonts w:hint="eastAsia" w:ascii="宋体" w:hAnsi="宋体"/>
          <w:sz w:val="24"/>
        </w:rPr>
        <w:t>一课时</w:t>
      </w:r>
    </w:p>
    <w:p>
      <w:pPr>
        <w:spacing w:line="360" w:lineRule="auto"/>
        <w:ind w:firstLine="31680" w:firstLineChars="200"/>
        <w:rPr>
          <w:rFonts w:ascii="宋体"/>
          <w:b/>
          <w:sz w:val="24"/>
        </w:rPr>
      </w:pPr>
      <w:r>
        <w:rPr>
          <w:rFonts w:hint="eastAsia" w:ascii="宋体" w:hAnsi="宋体"/>
          <w:b/>
          <w:sz w:val="24"/>
        </w:rPr>
        <w:t>五、教学过程</w:t>
      </w:r>
    </w:p>
    <w:p>
      <w:pPr>
        <w:spacing w:line="360" w:lineRule="auto"/>
        <w:ind w:firstLine="31680" w:firstLineChars="200"/>
        <w:rPr>
          <w:rFonts w:ascii="宋体"/>
          <w:sz w:val="24"/>
        </w:rPr>
      </w:pPr>
      <w:r>
        <w:rPr>
          <w:rFonts w:hint="eastAsia" w:ascii="宋体" w:hAnsi="宋体"/>
          <w:b/>
          <w:sz w:val="24"/>
        </w:rPr>
        <w:t>（一）导入：</w:t>
      </w:r>
      <w:r>
        <w:rPr>
          <w:rFonts w:hint="eastAsia" w:ascii="宋体" w:hAnsi="宋体"/>
          <w:sz w:val="24"/>
        </w:rPr>
        <w:t>同学们的父母接送大家上学、家里人一起吃饭、散步等，都是生活中再常见不过的小事，但只要我们有一双善于发现的眼睛、一颗善于感受的心灵，哪怕是“散步”这样的小事，也能给我们打开一扇窗，让我们感受美好。</w:t>
      </w:r>
    </w:p>
    <w:p>
      <w:pPr>
        <w:spacing w:line="360" w:lineRule="auto"/>
        <w:ind w:firstLine="31680" w:firstLineChars="200"/>
        <w:rPr>
          <w:rFonts w:ascii="宋体"/>
          <w:b/>
          <w:sz w:val="24"/>
        </w:rPr>
      </w:pPr>
      <w:r>
        <w:rPr>
          <w:rFonts w:hint="eastAsia" w:ascii="宋体" w:hAnsi="宋体"/>
          <w:b/>
          <w:sz w:val="24"/>
        </w:rPr>
        <w:t>（二）、整体感知</w:t>
      </w:r>
    </w:p>
    <w:p>
      <w:pPr>
        <w:spacing w:line="360" w:lineRule="auto"/>
        <w:ind w:firstLine="31680" w:firstLineChars="200"/>
        <w:rPr>
          <w:rFonts w:ascii="宋体"/>
          <w:sz w:val="24"/>
        </w:rPr>
      </w:pPr>
      <w:r>
        <w:rPr>
          <w:rFonts w:hint="eastAsia" w:ascii="宋体" w:hAnsi="宋体"/>
          <w:sz w:val="24"/>
        </w:rPr>
        <w:t>（</w:t>
      </w:r>
      <w:r>
        <w:rPr>
          <w:rFonts w:ascii="宋体" w:hAnsi="宋体"/>
          <w:sz w:val="24"/>
        </w:rPr>
        <w:t>1</w:t>
      </w:r>
      <w:r>
        <w:rPr>
          <w:rFonts w:hint="eastAsia" w:ascii="宋体" w:hAnsi="宋体"/>
          <w:sz w:val="24"/>
        </w:rPr>
        <w:t>）学生自由朗读课文，尝试着用自己的语言概括课文内容。（教师引导学生从记叙文要素角度归纳）</w:t>
      </w:r>
    </w:p>
    <w:p>
      <w:pPr>
        <w:spacing w:line="360" w:lineRule="auto"/>
        <w:ind w:firstLine="31680" w:firstLineChars="200"/>
        <w:rPr>
          <w:rFonts w:ascii="宋体"/>
          <w:sz w:val="24"/>
        </w:rPr>
      </w:pPr>
      <w:r>
        <w:rPr>
          <w:rFonts w:hint="eastAsia" w:ascii="宋体" w:hAnsi="宋体"/>
          <w:sz w:val="24"/>
        </w:rPr>
        <w:t>（</w:t>
      </w:r>
      <w:r>
        <w:rPr>
          <w:rFonts w:ascii="宋体" w:hAnsi="宋体"/>
          <w:sz w:val="24"/>
        </w:rPr>
        <w:t>2</w:t>
      </w:r>
      <w:r>
        <w:rPr>
          <w:rFonts w:hint="eastAsia" w:ascii="宋体" w:hAnsi="宋体"/>
          <w:sz w:val="24"/>
        </w:rPr>
        <w:t>）学生回答：你从课文中读到一个怎样的家庭？</w:t>
      </w:r>
    </w:p>
    <w:p>
      <w:pPr>
        <w:spacing w:line="360" w:lineRule="auto"/>
        <w:ind w:firstLine="31680" w:firstLineChars="200"/>
        <w:rPr>
          <w:rFonts w:ascii="宋体"/>
          <w:sz w:val="24"/>
        </w:rPr>
      </w:pPr>
      <w:r>
        <w:rPr>
          <w:rFonts w:hint="eastAsia" w:ascii="宋体" w:hAnsi="宋体"/>
          <w:sz w:val="24"/>
        </w:rPr>
        <w:t>预设：温暖、温馨、和睦</w:t>
      </w:r>
      <w:r>
        <w:rPr>
          <w:rFonts w:ascii="宋体"/>
          <w:sz w:val="24"/>
        </w:rPr>
        <w:t>......</w:t>
      </w:r>
    </w:p>
    <w:p>
      <w:pPr>
        <w:spacing w:line="360" w:lineRule="auto"/>
        <w:ind w:firstLine="31680" w:firstLineChars="200"/>
        <w:rPr>
          <w:rFonts w:ascii="宋体"/>
          <w:b/>
          <w:sz w:val="24"/>
        </w:rPr>
      </w:pPr>
      <w:r>
        <w:rPr>
          <w:rFonts w:hint="eastAsia" w:ascii="宋体" w:hAnsi="宋体"/>
          <w:b/>
          <w:sz w:val="24"/>
        </w:rPr>
        <w:t>（三）、从“分歧”中感受“和谐”</w:t>
      </w:r>
    </w:p>
    <w:p>
      <w:pPr>
        <w:spacing w:line="360" w:lineRule="auto"/>
        <w:ind w:firstLine="31680" w:firstLineChars="200"/>
        <w:rPr>
          <w:rFonts w:ascii="宋体"/>
          <w:sz w:val="24"/>
        </w:rPr>
      </w:pPr>
      <w:r>
        <w:rPr>
          <w:rFonts w:hint="eastAsia" w:ascii="宋体" w:hAnsi="宋体"/>
          <w:sz w:val="24"/>
        </w:rPr>
        <w:t>（</w:t>
      </w:r>
      <w:r>
        <w:rPr>
          <w:rFonts w:ascii="宋体" w:hAnsi="宋体"/>
          <w:sz w:val="24"/>
        </w:rPr>
        <w:t>1</w:t>
      </w:r>
      <w:r>
        <w:rPr>
          <w:rFonts w:hint="eastAsia" w:ascii="宋体" w:hAnsi="宋体"/>
          <w:sz w:val="24"/>
        </w:rPr>
        <w:t>）速读课文：这么一个温馨和谐的家庭，就散步这件小事，其实是产生了分歧的，请快速阅读课文，看谁能迅速地找到这家人总共发生了哪几次分歧？</w:t>
      </w:r>
    </w:p>
    <w:p>
      <w:pPr>
        <w:spacing w:line="360" w:lineRule="auto"/>
        <w:ind w:firstLine="31680" w:firstLineChars="200"/>
        <w:rPr>
          <w:rFonts w:ascii="宋体"/>
          <w:sz w:val="24"/>
        </w:rPr>
      </w:pPr>
      <w:r>
        <w:rPr>
          <w:rFonts w:hint="eastAsia" w:ascii="宋体" w:hAnsi="宋体"/>
          <w:sz w:val="24"/>
        </w:rPr>
        <w:t>预设：母亲和“我”散步之分歧；母亲和儿子走路之分歧；母亲和“我”走路之分歧。</w:t>
      </w:r>
    </w:p>
    <w:p>
      <w:pPr>
        <w:spacing w:line="360" w:lineRule="auto"/>
        <w:ind w:firstLine="31680" w:firstLineChars="200"/>
        <w:rPr>
          <w:rFonts w:ascii="宋体"/>
          <w:sz w:val="24"/>
        </w:rPr>
      </w:pPr>
      <w:r>
        <w:rPr>
          <w:rFonts w:hint="eastAsia" w:ascii="宋体" w:hAnsi="宋体"/>
          <w:sz w:val="24"/>
        </w:rPr>
        <w:t>（</w:t>
      </w:r>
      <w:r>
        <w:rPr>
          <w:rFonts w:ascii="宋体" w:hAnsi="宋体"/>
          <w:sz w:val="24"/>
        </w:rPr>
        <w:t>2</w:t>
      </w:r>
      <w:r>
        <w:rPr>
          <w:rFonts w:hint="eastAsia" w:ascii="宋体" w:hAnsi="宋体"/>
          <w:sz w:val="24"/>
        </w:rPr>
        <w:t>）细读课文：以自己喜欢的方式阅读课文，跟大家分享：你从</w:t>
      </w:r>
      <w:r>
        <w:rPr>
          <w:rFonts w:ascii="宋体"/>
          <w:sz w:val="24"/>
        </w:rPr>
        <w:t>-----</w:t>
      </w:r>
      <w:r>
        <w:rPr>
          <w:rFonts w:hint="eastAsia" w:ascii="宋体" w:hAnsi="宋体"/>
          <w:sz w:val="24"/>
        </w:rPr>
        <w:t>分歧当中读出了</w:t>
      </w:r>
      <w:r>
        <w:rPr>
          <w:rFonts w:ascii="宋体"/>
          <w:sz w:val="24"/>
        </w:rPr>
        <w:t>------</w:t>
      </w:r>
      <w:r>
        <w:rPr>
          <w:rFonts w:hint="eastAsia" w:ascii="宋体" w:hAnsi="宋体"/>
          <w:sz w:val="24"/>
        </w:rPr>
        <w:t>？提示：将有感触的句子和词勾画起来，感触写在旁边（只写关键词），第二根横线上可以是人物的感受、人物的特征等等。</w:t>
      </w:r>
    </w:p>
    <w:p>
      <w:pPr>
        <w:spacing w:line="360" w:lineRule="auto"/>
        <w:ind w:firstLine="31680" w:firstLineChars="200"/>
        <w:rPr>
          <w:rFonts w:ascii="宋体"/>
          <w:sz w:val="24"/>
        </w:rPr>
      </w:pPr>
      <w:r>
        <w:rPr>
          <w:rFonts w:hint="eastAsia" w:ascii="宋体" w:hAnsi="宋体"/>
          <w:sz w:val="24"/>
        </w:rPr>
        <w:t>在这个环节学生发言时，教师引导学生从人物描写和重点词乃至标点符号入手赏析，并组织学生赏、读结合。</w:t>
      </w:r>
    </w:p>
    <w:p>
      <w:pPr>
        <w:spacing w:line="360" w:lineRule="auto"/>
        <w:ind w:firstLine="31680" w:firstLineChars="200"/>
        <w:rPr>
          <w:rFonts w:ascii="宋体"/>
          <w:sz w:val="24"/>
        </w:rPr>
      </w:pPr>
      <w:r>
        <w:rPr>
          <w:rFonts w:hint="eastAsia" w:ascii="宋体" w:hAnsi="宋体"/>
          <w:sz w:val="24"/>
        </w:rPr>
        <w:t>预设学生在感悟儿子和妻子的形象是会有点单薄，所以预设两个情境：</w:t>
      </w:r>
    </w:p>
    <w:p>
      <w:pPr>
        <w:spacing w:line="360" w:lineRule="auto"/>
        <w:ind w:firstLine="31680" w:firstLineChars="200"/>
        <w:rPr>
          <w:rFonts w:ascii="宋体"/>
          <w:sz w:val="24"/>
        </w:rPr>
      </w:pPr>
      <w:r>
        <w:rPr>
          <w:rFonts w:hint="eastAsia" w:ascii="宋体" w:hAnsi="宋体"/>
          <w:sz w:val="24"/>
        </w:rPr>
        <w:t>“我说：‘走大路。’”结合生活实际中小孩子的表现，对比课文中儿子的表现，体会儿子的乖巧。</w:t>
      </w:r>
    </w:p>
    <w:p>
      <w:pPr>
        <w:spacing w:line="360" w:lineRule="auto"/>
        <w:ind w:firstLine="31680" w:firstLineChars="200"/>
        <w:rPr>
          <w:rFonts w:ascii="宋体"/>
          <w:sz w:val="24"/>
        </w:rPr>
      </w:pPr>
      <w:r>
        <w:rPr>
          <w:rFonts w:hint="eastAsia" w:ascii="宋体" w:hAnsi="宋体"/>
          <w:sz w:val="24"/>
        </w:rPr>
        <w:t>“我说：‘走大路。’”为妻子设计一句对白，并深入“在外面，她总是听我的。”体会妻子的贤惠。</w:t>
      </w:r>
    </w:p>
    <w:p>
      <w:pPr>
        <w:spacing w:line="360" w:lineRule="auto"/>
        <w:ind w:firstLine="31680" w:firstLineChars="200"/>
        <w:rPr>
          <w:rFonts w:ascii="宋体"/>
          <w:sz w:val="24"/>
        </w:rPr>
      </w:pPr>
      <w:r>
        <w:rPr>
          <w:rFonts w:hint="eastAsia" w:ascii="宋体" w:hAnsi="宋体"/>
          <w:sz w:val="24"/>
        </w:rPr>
        <w:t>归纳并板书：母亲（慈），“我”（孝），妻（贤），儿（乖）</w:t>
      </w:r>
    </w:p>
    <w:p>
      <w:pPr>
        <w:spacing w:line="360" w:lineRule="auto"/>
        <w:ind w:firstLine="31680" w:firstLineChars="200"/>
        <w:rPr>
          <w:rFonts w:ascii="宋体"/>
          <w:b/>
          <w:sz w:val="24"/>
        </w:rPr>
      </w:pPr>
      <w:r>
        <w:rPr>
          <w:rFonts w:hint="eastAsia" w:ascii="宋体" w:hAnsi="宋体"/>
          <w:b/>
          <w:sz w:val="24"/>
        </w:rPr>
        <w:t>（四）、从“背”中体悟亲情</w:t>
      </w:r>
    </w:p>
    <w:p>
      <w:pPr>
        <w:spacing w:line="360" w:lineRule="auto"/>
        <w:ind w:firstLine="31680" w:firstLineChars="200"/>
        <w:rPr>
          <w:rFonts w:ascii="宋体"/>
          <w:sz w:val="24"/>
        </w:rPr>
      </w:pPr>
      <w:r>
        <w:rPr>
          <w:rFonts w:hint="eastAsia" w:ascii="宋体" w:hAnsi="宋体"/>
          <w:sz w:val="24"/>
        </w:rPr>
        <w:t>组织学生找到最后一个自然段，抓住“背”，感悟“整个世界”。</w:t>
      </w:r>
    </w:p>
    <w:p>
      <w:pPr>
        <w:spacing w:line="360" w:lineRule="auto"/>
        <w:ind w:firstLine="31680" w:firstLineChars="200"/>
        <w:rPr>
          <w:rFonts w:ascii="宋体"/>
          <w:sz w:val="24"/>
        </w:rPr>
      </w:pPr>
      <w:r>
        <w:rPr>
          <w:rFonts w:hint="eastAsia" w:ascii="宋体" w:hAnsi="宋体"/>
          <w:sz w:val="24"/>
        </w:rPr>
        <w:t>问题设置：分享这一家人的哪个动作让你最感动？</w:t>
      </w:r>
    </w:p>
    <w:p>
      <w:pPr>
        <w:spacing w:line="360" w:lineRule="auto"/>
        <w:ind w:firstLine="31680" w:firstLineChars="200"/>
        <w:rPr>
          <w:rFonts w:ascii="宋体"/>
          <w:b/>
          <w:sz w:val="24"/>
        </w:rPr>
      </w:pPr>
      <w:r>
        <w:rPr>
          <w:rFonts w:hint="eastAsia" w:ascii="宋体" w:hAnsi="宋体"/>
          <w:b/>
          <w:sz w:val="24"/>
        </w:rPr>
        <w:t>（五）、从“田野”中感受活力</w:t>
      </w:r>
    </w:p>
    <w:p>
      <w:pPr>
        <w:spacing w:line="360" w:lineRule="auto"/>
        <w:ind w:firstLine="31680" w:firstLineChars="200"/>
        <w:rPr>
          <w:rFonts w:ascii="宋体"/>
          <w:sz w:val="24"/>
        </w:rPr>
      </w:pPr>
      <w:r>
        <w:rPr>
          <w:rFonts w:hint="eastAsia" w:ascii="宋体" w:hAnsi="宋体"/>
          <w:sz w:val="24"/>
        </w:rPr>
        <w:t>美读课文：浓浓的亲情让我们感受到了家庭的温馨和谐，让我们跟着他们一起去田野散步吧，请迅速找到写景的句子，一起大声地朗读。思考：跟大家分享初春田野的特征，并说说：为什么我们一家一定要是春天散步啊？</w:t>
      </w:r>
    </w:p>
    <w:p>
      <w:pPr>
        <w:spacing w:line="360" w:lineRule="auto"/>
        <w:ind w:firstLine="31680" w:firstLineChars="200"/>
        <w:rPr>
          <w:rFonts w:ascii="宋体"/>
          <w:sz w:val="24"/>
        </w:rPr>
      </w:pPr>
      <w:r>
        <w:rPr>
          <w:rFonts w:hint="eastAsia" w:ascii="宋体" w:hAnsi="宋体"/>
          <w:sz w:val="24"/>
        </w:rPr>
        <w:t>引导学生从修辞、词赏析景色，体会人与景的和谐统一。</w:t>
      </w:r>
    </w:p>
    <w:p>
      <w:pPr>
        <w:spacing w:line="360" w:lineRule="auto"/>
        <w:ind w:firstLine="31680" w:firstLineChars="200"/>
        <w:rPr>
          <w:rFonts w:ascii="宋体"/>
          <w:b/>
          <w:sz w:val="24"/>
        </w:rPr>
      </w:pPr>
      <w:r>
        <w:rPr>
          <w:rFonts w:hint="eastAsia" w:ascii="宋体" w:hAnsi="宋体"/>
          <w:b/>
          <w:sz w:val="24"/>
        </w:rPr>
        <w:t>（六）、课堂总结</w:t>
      </w:r>
    </w:p>
    <w:p>
      <w:pPr>
        <w:spacing w:line="360" w:lineRule="auto"/>
        <w:ind w:firstLine="31680" w:firstLineChars="200"/>
        <w:rPr>
          <w:rFonts w:ascii="宋体"/>
          <w:sz w:val="24"/>
        </w:rPr>
      </w:pPr>
      <w:r>
        <w:rPr>
          <w:rFonts w:hint="eastAsia" w:ascii="宋体" w:hAnsi="宋体"/>
          <w:sz w:val="24"/>
        </w:rPr>
        <w:t>亲爱的同学们：家，是一个幸福的摇篮，需要我们用心灵来呵护；家，更是一副沉沉的担子，需要我们每个人用责任来担当。只有这样，我们才能撑起一片爱的天空，营造一个幸福的家园。衷心祝愿大家家庭美满，阖家幸福！</w:t>
      </w:r>
    </w:p>
    <w:p>
      <w:pPr>
        <w:spacing w:line="360" w:lineRule="auto"/>
        <w:rPr>
          <w:rFonts w:ascii="宋体"/>
          <w:sz w:val="24"/>
        </w:rPr>
      </w:pPr>
    </w:p>
    <w:p>
      <w:pPr>
        <w:spacing w:line="360" w:lineRule="auto"/>
        <w:rPr>
          <w:rFonts w:ascii="宋体" w:cs="宋体"/>
          <w:b/>
          <w:bCs/>
          <w:sz w:val="24"/>
        </w:rPr>
      </w:pPr>
    </w:p>
    <w:p>
      <w:pPr>
        <w:spacing w:line="360" w:lineRule="auto"/>
        <w:rPr>
          <w:rFonts w:ascii="宋体" w:cs="宋体"/>
          <w:b/>
          <w:bCs/>
          <w:sz w:val="24"/>
        </w:rPr>
      </w:pPr>
    </w:p>
    <w:p>
      <w:pPr>
        <w:spacing w:line="360" w:lineRule="auto"/>
        <w:rPr>
          <w:rFonts w:ascii="宋体" w:cs="宋体"/>
          <w:b/>
          <w:bCs/>
          <w:sz w:val="24"/>
        </w:rPr>
      </w:pPr>
    </w:p>
    <w:p>
      <w:pPr>
        <w:spacing w:line="360" w:lineRule="auto"/>
        <w:rPr>
          <w:rFonts w:ascii="宋体" w:cs="宋体"/>
          <w:b/>
          <w:bCs/>
          <w:sz w:val="24"/>
        </w:rPr>
      </w:pPr>
      <w:bookmarkStart w:id="23" w:name="_GoBack"/>
      <w:bookmarkEnd w:id="23"/>
    </w:p>
    <w:p>
      <w:pPr>
        <w:spacing w:line="360" w:lineRule="auto"/>
        <w:rPr>
          <w:rFonts w:ascii="宋体" w:cs="宋体"/>
          <w:b/>
          <w:bCs/>
          <w:sz w:val="24"/>
        </w:rPr>
      </w:pPr>
    </w:p>
    <w:p>
      <w:pPr>
        <w:spacing w:line="360" w:lineRule="auto"/>
        <w:rPr>
          <w:rFonts w:ascii="宋体" w:cs="宋体"/>
          <w:b/>
          <w:bCs/>
          <w:sz w:val="24"/>
        </w:rPr>
      </w:pPr>
    </w:p>
    <w:p>
      <w:pPr>
        <w:pStyle w:val="26"/>
        <w:widowControl/>
        <w:wordWrap/>
        <w:adjustRightInd/>
        <w:snapToGrid/>
        <w:spacing w:line="360" w:lineRule="auto"/>
        <w:ind w:left="0" w:leftChars="0" w:right="0" w:firstLine="0" w:firstLineChars="0"/>
        <w:jc w:val="center"/>
        <w:textAlignment w:val="auto"/>
        <w:outlineLvl w:val="0"/>
        <w:rPr>
          <w:rFonts w:hint="eastAsia" w:ascii="宋体" w:hAnsi="宋体" w:cs="宋体"/>
          <w:b/>
          <w:sz w:val="32"/>
          <w:szCs w:val="32"/>
        </w:rPr>
      </w:pPr>
      <w:bookmarkStart w:id="10" w:name="_Toc9114"/>
      <w:r>
        <w:rPr>
          <w:rFonts w:hint="eastAsia" w:ascii="宋体" w:hAnsi="宋体" w:cs="宋体"/>
          <w:b/>
          <w:sz w:val="32"/>
          <w:szCs w:val="32"/>
        </w:rPr>
        <w:t>《云南的歌会》教学设计</w:t>
      </w:r>
      <w:bookmarkEnd w:id="10"/>
    </w:p>
    <w:p>
      <w:pPr>
        <w:spacing w:line="360" w:lineRule="auto"/>
        <w:ind w:right="640" w:firstLine="31680" w:firstLineChars="200"/>
        <w:jc w:val="center"/>
        <w:rPr>
          <w:rFonts w:ascii="楷体" w:hAnsi="楷体" w:eastAsia="楷体"/>
          <w:sz w:val="24"/>
        </w:rPr>
      </w:pPr>
      <w:r>
        <w:rPr>
          <w:rFonts w:hint="eastAsia" w:ascii="楷体" w:hAnsi="楷体" w:eastAsia="楷体"/>
          <w:sz w:val="24"/>
        </w:rPr>
        <w:t>杨秋月</w:t>
      </w:r>
    </w:p>
    <w:p>
      <w:pPr>
        <w:spacing w:line="360" w:lineRule="auto"/>
        <w:ind w:firstLine="31680" w:firstLineChars="200"/>
        <w:rPr>
          <w:rFonts w:ascii="宋体"/>
          <w:b/>
          <w:sz w:val="24"/>
        </w:rPr>
      </w:pPr>
      <w:r>
        <w:rPr>
          <w:rFonts w:hint="eastAsia" w:ascii="宋体" w:hAnsi="宋体"/>
          <w:b/>
          <w:sz w:val="24"/>
        </w:rPr>
        <w:t>教学目标：</w:t>
      </w:r>
    </w:p>
    <w:p>
      <w:pPr>
        <w:spacing w:line="360" w:lineRule="auto"/>
        <w:ind w:firstLine="31680" w:firstLineChars="200"/>
        <w:rPr>
          <w:rFonts w:ascii="宋体"/>
          <w:sz w:val="24"/>
        </w:rPr>
      </w:pPr>
      <w:r>
        <w:rPr>
          <w:rFonts w:ascii="宋体" w:hAnsi="宋体"/>
          <w:sz w:val="24"/>
        </w:rPr>
        <w:t>1.</w:t>
      </w:r>
      <w:r>
        <w:rPr>
          <w:rFonts w:hint="eastAsia" w:ascii="宋体" w:hAnsi="宋体"/>
          <w:sz w:val="24"/>
        </w:rPr>
        <w:t>整体感知课文内容，体会云南歌会的情趣与盛况。</w:t>
      </w:r>
    </w:p>
    <w:p>
      <w:pPr>
        <w:spacing w:line="360" w:lineRule="auto"/>
        <w:ind w:firstLine="31680" w:firstLineChars="200"/>
        <w:rPr>
          <w:rFonts w:ascii="宋体"/>
          <w:sz w:val="24"/>
        </w:rPr>
      </w:pPr>
      <w:r>
        <w:rPr>
          <w:rFonts w:ascii="宋体" w:hAnsi="宋体"/>
          <w:sz w:val="24"/>
        </w:rPr>
        <w:t>2.</w:t>
      </w:r>
      <w:r>
        <w:rPr>
          <w:rFonts w:hint="eastAsia" w:ascii="宋体" w:hAnsi="宋体"/>
          <w:sz w:val="24"/>
        </w:rPr>
        <w:t>通过反复诵读课文，欣赏品味文中语言片段。</w:t>
      </w:r>
    </w:p>
    <w:p>
      <w:pPr>
        <w:spacing w:line="360" w:lineRule="auto"/>
        <w:ind w:firstLine="31680" w:firstLineChars="200"/>
        <w:rPr>
          <w:rFonts w:ascii="宋体"/>
          <w:sz w:val="24"/>
        </w:rPr>
      </w:pPr>
      <w:r>
        <w:rPr>
          <w:rFonts w:ascii="宋体" w:hAnsi="宋体"/>
          <w:sz w:val="24"/>
        </w:rPr>
        <w:t>3.</w:t>
      </w:r>
      <w:r>
        <w:rPr>
          <w:rFonts w:hint="eastAsia" w:ascii="宋体" w:hAnsi="宋体"/>
          <w:sz w:val="24"/>
        </w:rPr>
        <w:t>深入理解云南歌会所蕴含的美与自由，感受作者的思想情感。</w:t>
      </w:r>
    </w:p>
    <w:p>
      <w:pPr>
        <w:spacing w:line="360" w:lineRule="auto"/>
        <w:ind w:firstLine="31680" w:firstLineChars="200"/>
        <w:rPr>
          <w:rFonts w:ascii="宋体"/>
          <w:b/>
          <w:sz w:val="24"/>
        </w:rPr>
      </w:pPr>
      <w:r>
        <w:rPr>
          <w:rFonts w:hint="eastAsia" w:ascii="宋体" w:hAnsi="宋体"/>
          <w:b/>
          <w:sz w:val="24"/>
        </w:rPr>
        <w:t>教学过程：</w:t>
      </w:r>
    </w:p>
    <w:p>
      <w:pPr>
        <w:spacing w:line="360" w:lineRule="auto"/>
        <w:ind w:firstLine="31680" w:firstLineChars="200"/>
        <w:rPr>
          <w:rFonts w:ascii="宋体"/>
          <w:sz w:val="24"/>
        </w:rPr>
      </w:pPr>
      <w:r>
        <w:rPr>
          <w:rFonts w:hint="eastAsia" w:ascii="宋体" w:hAnsi="宋体"/>
          <w:sz w:val="24"/>
        </w:rPr>
        <w:t>一、创设情景，导入课题</w:t>
      </w:r>
    </w:p>
    <w:p>
      <w:pPr>
        <w:spacing w:line="360" w:lineRule="auto"/>
        <w:ind w:firstLine="31680" w:firstLineChars="200"/>
        <w:rPr>
          <w:rFonts w:ascii="宋体"/>
          <w:sz w:val="24"/>
        </w:rPr>
      </w:pPr>
      <w:r>
        <w:rPr>
          <w:rFonts w:hint="eastAsia" w:ascii="宋体" w:hAnsi="宋体"/>
          <w:sz w:val="24"/>
        </w:rPr>
        <w:t>（一）导入</w:t>
      </w:r>
    </w:p>
    <w:p>
      <w:pPr>
        <w:spacing w:line="360" w:lineRule="auto"/>
        <w:ind w:firstLine="31680" w:firstLineChars="200"/>
        <w:rPr>
          <w:rFonts w:ascii="宋体"/>
          <w:sz w:val="24"/>
        </w:rPr>
      </w:pPr>
      <w:r>
        <w:rPr>
          <w:rFonts w:hint="eastAsia" w:ascii="宋体" w:hAnsi="宋体"/>
          <w:sz w:val="24"/>
        </w:rPr>
        <w:t>听《月光下的葫芦丝》</w:t>
      </w:r>
    </w:p>
    <w:p>
      <w:pPr>
        <w:spacing w:line="360" w:lineRule="auto"/>
        <w:ind w:firstLine="31680" w:firstLineChars="200"/>
        <w:rPr>
          <w:rFonts w:ascii="宋体"/>
          <w:sz w:val="24"/>
        </w:rPr>
      </w:pPr>
      <w:r>
        <w:rPr>
          <w:rFonts w:hint="eastAsia" w:ascii="宋体" w:hAnsi="宋体"/>
          <w:sz w:val="24"/>
        </w:rPr>
        <w:t>二、自由朗读，感知歌会</w:t>
      </w:r>
    </w:p>
    <w:p>
      <w:pPr>
        <w:spacing w:line="360" w:lineRule="auto"/>
        <w:ind w:firstLine="31680" w:firstLineChars="200"/>
        <w:rPr>
          <w:rFonts w:ascii="宋体"/>
          <w:sz w:val="24"/>
        </w:rPr>
      </w:pPr>
      <w:r>
        <w:rPr>
          <w:rFonts w:hint="eastAsia" w:ascii="宋体" w:hAnsi="宋体"/>
          <w:sz w:val="24"/>
        </w:rPr>
        <w:t>请学生自由朗读课文，边读边用笔做记号。思考：有谁在唱，用什么方式唱，唱什么，在哪儿唱？（用简练的语言概括）</w:t>
      </w:r>
    </w:p>
    <w:p>
      <w:pPr>
        <w:spacing w:line="360" w:lineRule="auto"/>
        <w:ind w:firstLine="31680" w:firstLineChars="200"/>
        <w:rPr>
          <w:rFonts w:ascii="宋体"/>
          <w:sz w:val="24"/>
        </w:rPr>
      </w:pPr>
      <w:r>
        <w:rPr>
          <w:rFonts w:hint="eastAsia" w:ascii="宋体" w:hAnsi="宋体"/>
          <w:sz w:val="24"/>
        </w:rPr>
        <w:t>（山野对歌；山路漫歌；山寨传歌。）</w:t>
      </w:r>
    </w:p>
    <w:p>
      <w:pPr>
        <w:spacing w:line="360" w:lineRule="auto"/>
        <w:ind w:firstLine="31680" w:firstLineChars="200"/>
        <w:rPr>
          <w:rFonts w:ascii="宋体"/>
          <w:sz w:val="24"/>
        </w:rPr>
      </w:pPr>
      <w:r>
        <w:rPr>
          <w:rFonts w:ascii="宋体" w:hAnsi="宋体"/>
          <w:sz w:val="24"/>
        </w:rPr>
        <w:t>A</w:t>
      </w:r>
      <w:r>
        <w:rPr>
          <w:rFonts w:hint="eastAsia" w:ascii="宋体" w:hAnsi="宋体"/>
          <w:sz w:val="24"/>
        </w:rPr>
        <w:t>、这三种场合的歌会在内容上和写法上有什么不同？</w:t>
      </w:r>
    </w:p>
    <w:p>
      <w:pPr>
        <w:spacing w:line="360" w:lineRule="auto"/>
        <w:ind w:firstLine="31680" w:firstLineChars="200"/>
        <w:rPr>
          <w:rFonts w:ascii="宋体"/>
          <w:sz w:val="24"/>
        </w:rPr>
      </w:pPr>
      <w:r>
        <w:rPr>
          <w:rFonts w:ascii="宋体" w:hAnsi="宋体"/>
          <w:sz w:val="24"/>
        </w:rPr>
        <w:t>B</w:t>
      </w:r>
      <w:r>
        <w:rPr>
          <w:rFonts w:hint="eastAsia" w:ascii="宋体" w:hAnsi="宋体"/>
          <w:sz w:val="24"/>
        </w:rPr>
        <w:t>、说说与你通过电视和其它途径听到过的演唱会、音乐会相比，云南的歌会有哪些特色，作者为什么会对云南的歌会感兴趣？</w:t>
      </w:r>
    </w:p>
    <w:p>
      <w:pPr>
        <w:spacing w:line="360" w:lineRule="auto"/>
        <w:ind w:firstLine="31680" w:firstLineChars="200"/>
        <w:rPr>
          <w:rFonts w:ascii="宋体"/>
          <w:sz w:val="24"/>
        </w:rPr>
      </w:pPr>
      <w:r>
        <w:rPr>
          <w:rFonts w:hint="eastAsia" w:ascii="宋体" w:hAnsi="宋体"/>
          <w:sz w:val="24"/>
        </w:rPr>
        <w:t>【过渡】人也唱鸟也唱，真是自然的大合唱；山野山路山寨，怎一个“歌”字了得同学们，你觉得作者所写的这些有意思吗？那我们不妨再来仔细研读这篇文章，从细节、语句中去发现其中的意思，别忘了在你有感觉的地方画一画、写一写。</w:t>
      </w:r>
    </w:p>
    <w:p>
      <w:pPr>
        <w:spacing w:line="360" w:lineRule="auto"/>
        <w:ind w:firstLine="31680" w:firstLineChars="200"/>
        <w:rPr>
          <w:rFonts w:ascii="宋体"/>
          <w:sz w:val="24"/>
        </w:rPr>
      </w:pPr>
      <w:r>
        <w:rPr>
          <w:rFonts w:hint="eastAsia" w:ascii="宋体" w:hAnsi="宋体"/>
          <w:sz w:val="24"/>
        </w:rPr>
        <w:t>三、研读课文，感知三美</w:t>
      </w:r>
    </w:p>
    <w:p>
      <w:pPr>
        <w:spacing w:line="360" w:lineRule="auto"/>
        <w:ind w:firstLine="31680" w:firstLineChars="200"/>
        <w:rPr>
          <w:rFonts w:ascii="宋体"/>
          <w:sz w:val="24"/>
        </w:rPr>
      </w:pPr>
      <w:r>
        <w:rPr>
          <w:rFonts w:hint="eastAsia" w:ascii="宋体" w:hAnsi="宋体"/>
          <w:sz w:val="24"/>
        </w:rPr>
        <w:t>（引导学生赏析品味文中人物描写、环境描写、场面描写及精彩的语言）</w:t>
      </w:r>
    </w:p>
    <w:p>
      <w:pPr>
        <w:spacing w:line="360" w:lineRule="auto"/>
        <w:ind w:firstLine="31680" w:firstLineChars="200"/>
        <w:rPr>
          <w:rFonts w:ascii="宋体"/>
          <w:sz w:val="24"/>
        </w:rPr>
      </w:pPr>
      <w:r>
        <w:rPr>
          <w:rFonts w:hint="eastAsia" w:ascii="宋体" w:hAnsi="宋体"/>
          <w:sz w:val="24"/>
        </w:rPr>
        <w:t>（一）感知“对歌”中人物美</w:t>
      </w:r>
    </w:p>
    <w:p>
      <w:pPr>
        <w:spacing w:line="360" w:lineRule="auto"/>
        <w:ind w:firstLine="31680" w:firstLineChars="200"/>
        <w:rPr>
          <w:rFonts w:ascii="宋体"/>
          <w:sz w:val="24"/>
        </w:rPr>
      </w:pPr>
      <w:r>
        <w:rPr>
          <w:rFonts w:ascii="宋体" w:hAnsi="宋体"/>
          <w:sz w:val="24"/>
        </w:rPr>
        <w:t>1</w:t>
      </w:r>
      <w:r>
        <w:rPr>
          <w:rFonts w:hint="eastAsia" w:ascii="宋体" w:hAnsi="宋体"/>
          <w:sz w:val="24"/>
        </w:rPr>
        <w:t>、同学们请看屏幕上有关“对歌”画面中年轻女人的外貌描写，和文章第三段中相关的描写对比，发现有什么不同，试分析二者的优劣。</w:t>
      </w:r>
    </w:p>
    <w:p>
      <w:pPr>
        <w:spacing w:line="360" w:lineRule="auto"/>
        <w:ind w:firstLine="31680" w:firstLineChars="200"/>
        <w:rPr>
          <w:rFonts w:ascii="宋体"/>
          <w:sz w:val="24"/>
        </w:rPr>
      </w:pPr>
      <w:r>
        <w:rPr>
          <w:rFonts w:hint="eastAsia" w:ascii="宋体" w:hAnsi="宋体"/>
          <w:sz w:val="24"/>
        </w:rPr>
        <w:t>（多媒体显示省掉括号中的词的人物描写）：</w:t>
      </w:r>
    </w:p>
    <w:p>
      <w:pPr>
        <w:spacing w:line="360" w:lineRule="auto"/>
        <w:ind w:firstLine="31680" w:firstLineChars="200"/>
        <w:rPr>
          <w:rFonts w:ascii="宋体"/>
          <w:sz w:val="24"/>
        </w:rPr>
      </w:pPr>
      <w:r>
        <w:rPr>
          <w:rFonts w:hint="eastAsia" w:ascii="宋体" w:hAnsi="宋体"/>
          <w:sz w:val="24"/>
        </w:rPr>
        <w:t>性情开朗活泼，劳动手脚勤快，生长得一张（黑中透红）枣子脸，满口（白白的）糯米牙，穿了身（毛蓝）布衣裤，腰间围个（钉满小银片扣花葱绿布）围裙，脚下穿双云南乡下特有的（绣花）透孔鞋，（油光光）辫发盘在头上。</w:t>
      </w:r>
    </w:p>
    <w:p>
      <w:pPr>
        <w:spacing w:line="360" w:lineRule="auto"/>
        <w:ind w:firstLine="31680" w:firstLineChars="200"/>
        <w:rPr>
          <w:rFonts w:ascii="宋体"/>
          <w:sz w:val="24"/>
        </w:rPr>
      </w:pPr>
      <w:r>
        <w:rPr>
          <w:rFonts w:ascii="宋体" w:hAnsi="宋体"/>
          <w:sz w:val="24"/>
        </w:rPr>
        <w:t>2</w:t>
      </w:r>
      <w:r>
        <w:rPr>
          <w:rFonts w:hint="eastAsia" w:ascii="宋体" w:hAnsi="宋体"/>
          <w:sz w:val="24"/>
        </w:rPr>
        <w:t>、除了外貌描写，“对歌”场面中还用了哪些方法刻画人物？</w:t>
      </w:r>
    </w:p>
    <w:p>
      <w:pPr>
        <w:spacing w:line="360" w:lineRule="auto"/>
        <w:ind w:firstLine="31680" w:firstLineChars="200"/>
        <w:rPr>
          <w:rFonts w:ascii="宋体"/>
          <w:sz w:val="24"/>
        </w:rPr>
      </w:pPr>
      <w:r>
        <w:rPr>
          <w:rFonts w:ascii="宋体" w:hAnsi="宋体"/>
          <w:sz w:val="24"/>
        </w:rPr>
        <w:t>3</w:t>
      </w:r>
      <w:r>
        <w:rPr>
          <w:rFonts w:hint="eastAsia" w:ascii="宋体" w:hAnsi="宋体"/>
          <w:sz w:val="24"/>
        </w:rPr>
        <w:t>、通过以上人物描写，感知“对歌”中的人物美。</w:t>
      </w:r>
    </w:p>
    <w:p>
      <w:pPr>
        <w:spacing w:line="360" w:lineRule="auto"/>
        <w:ind w:firstLine="31680" w:firstLineChars="200"/>
        <w:rPr>
          <w:rFonts w:ascii="宋体"/>
          <w:sz w:val="24"/>
        </w:rPr>
      </w:pPr>
      <w:r>
        <w:rPr>
          <w:rFonts w:hint="eastAsia" w:ascii="宋体" w:hAnsi="宋体"/>
          <w:sz w:val="24"/>
        </w:rPr>
        <w:t>（二）享受“漫歌”中环境美</w:t>
      </w:r>
    </w:p>
    <w:p>
      <w:pPr>
        <w:spacing w:line="360" w:lineRule="auto"/>
        <w:ind w:firstLine="31680" w:firstLineChars="200"/>
        <w:rPr>
          <w:rFonts w:ascii="宋体"/>
          <w:sz w:val="24"/>
        </w:rPr>
      </w:pPr>
      <w:r>
        <w:rPr>
          <w:rFonts w:hint="eastAsia" w:ascii="宋体" w:hAnsi="宋体"/>
          <w:sz w:val="24"/>
        </w:rPr>
        <w:t>（多媒体显示）：</w:t>
      </w:r>
    </w:p>
    <w:p>
      <w:pPr>
        <w:spacing w:line="360" w:lineRule="auto"/>
        <w:ind w:firstLine="31680" w:firstLineChars="200"/>
        <w:rPr>
          <w:rFonts w:ascii="宋体"/>
          <w:sz w:val="24"/>
        </w:rPr>
      </w:pPr>
      <w:r>
        <w:rPr>
          <w:rFonts w:hint="eastAsia" w:ascii="宋体" w:hAnsi="宋体"/>
          <w:sz w:val="24"/>
        </w:rPr>
        <w:t>这条路得通过些果树林、柞木林、竹子林和几个大半年开满杂花的小山坡。马上一面欣赏土坎边的粉蓝色报春花，在轻和微风里不住点头，……一面就听各种山鸟呼朋唤侣，和身边前后三三五五赶马女孩子唱着各种本地悦耳好听的山歌。有时面前三五步路旁边，忽然出现个花茸茸的戴胜鸟，……最有意思的是云雀，时常从面前不远草丛中起飞，一面扶摇盘旋而上，一面不住唱歌，向碧蓝天空中钻去，仿佛要一直钻透蓝空。……于是另外几只云雀又接着起飞。……</w:t>
      </w:r>
    </w:p>
    <w:p>
      <w:pPr>
        <w:spacing w:line="360" w:lineRule="auto"/>
        <w:ind w:firstLine="31680" w:firstLineChars="200"/>
        <w:rPr>
          <w:rFonts w:ascii="宋体"/>
          <w:sz w:val="24"/>
        </w:rPr>
      </w:pPr>
      <w:r>
        <w:rPr>
          <w:rFonts w:hint="eastAsia" w:ascii="宋体" w:hAnsi="宋体"/>
          <w:sz w:val="24"/>
        </w:rPr>
        <w:t>设置问题：有读者说，《云南的歌会》第四段自然环境太多了，冲淡了“歌会”的主题，为使文题相符，建议将自然环境部分删掉。你觉得呢？（环境描写的作用）</w:t>
      </w:r>
    </w:p>
    <w:p>
      <w:pPr>
        <w:spacing w:line="360" w:lineRule="auto"/>
        <w:ind w:firstLine="31680" w:firstLineChars="200"/>
        <w:rPr>
          <w:rFonts w:ascii="宋体"/>
          <w:sz w:val="24"/>
        </w:rPr>
      </w:pPr>
      <w:r>
        <w:rPr>
          <w:rFonts w:hint="eastAsia" w:ascii="宋体" w:hAnsi="宋体"/>
          <w:sz w:val="24"/>
        </w:rPr>
        <w:t>首先这是写实云南确实有如此美丽的风光，所以作者要一笔一笔，慢慢描绘，为读者画出一幅充满自然情趣的山野风光图，然后再自然而然地写到“赶马女孩的歌唱”。</w:t>
      </w:r>
    </w:p>
    <w:p>
      <w:pPr>
        <w:spacing w:line="360" w:lineRule="auto"/>
        <w:ind w:firstLine="31680" w:firstLineChars="200"/>
        <w:rPr>
          <w:rFonts w:ascii="宋体"/>
          <w:sz w:val="24"/>
        </w:rPr>
      </w:pPr>
      <w:r>
        <w:rPr>
          <w:rFonts w:hint="eastAsia" w:ascii="宋体" w:hAnsi="宋体"/>
          <w:sz w:val="24"/>
        </w:rPr>
        <w:t>其次为“赶马女孩的歌唱”创设了一个动人的场景赶马女孩触目是山花烂漫，侧耳是鸟鸣悠悠，在这样的环境里长期耳濡目染，当然会出口自然，充满了淳朴本色美所以，沈从文在自然环境的描写上，从不吝啬自己的笔墨，它就是要对原生环境自然还原。</w:t>
      </w:r>
    </w:p>
    <w:p>
      <w:pPr>
        <w:spacing w:line="360" w:lineRule="auto"/>
        <w:ind w:firstLine="31680" w:firstLineChars="200"/>
        <w:rPr>
          <w:rFonts w:ascii="宋体"/>
          <w:sz w:val="24"/>
        </w:rPr>
      </w:pPr>
      <w:r>
        <w:rPr>
          <w:rFonts w:hint="eastAsia" w:ascii="宋体" w:hAnsi="宋体"/>
          <w:sz w:val="24"/>
        </w:rPr>
        <w:t>最后山鸟的鸣唱，与“赶马女孩的歌唱”交相应和，交织成一支动人的山野田园交响曲。</w:t>
      </w:r>
    </w:p>
    <w:p>
      <w:pPr>
        <w:spacing w:line="360" w:lineRule="auto"/>
        <w:ind w:firstLine="31680" w:firstLineChars="200"/>
        <w:rPr>
          <w:rFonts w:ascii="宋体"/>
          <w:sz w:val="24"/>
        </w:rPr>
      </w:pPr>
      <w:r>
        <w:rPr>
          <w:rFonts w:hint="eastAsia" w:ascii="宋体" w:hAnsi="宋体"/>
          <w:sz w:val="24"/>
        </w:rPr>
        <w:t>总之，这些内容既是对“赶马女孩的歌唱”的真实写照，又是对中心的铺垫，还是一种烘托映衬</w:t>
      </w:r>
      <w:r>
        <w:rPr>
          <w:rFonts w:ascii="宋体" w:hAnsi="宋体"/>
          <w:sz w:val="24"/>
        </w:rPr>
        <w:t>——</w:t>
      </w:r>
      <w:r>
        <w:rPr>
          <w:rFonts w:hint="eastAsia" w:ascii="宋体" w:hAnsi="宋体"/>
          <w:sz w:val="24"/>
        </w:rPr>
        <w:t>以优美的环境映衬优美的任务优美的歌！</w:t>
      </w:r>
    </w:p>
    <w:p>
      <w:pPr>
        <w:spacing w:line="360" w:lineRule="auto"/>
        <w:ind w:firstLine="31680" w:firstLineChars="200"/>
        <w:rPr>
          <w:rFonts w:ascii="宋体"/>
          <w:sz w:val="24"/>
        </w:rPr>
      </w:pPr>
      <w:r>
        <w:rPr>
          <w:rFonts w:hint="eastAsia" w:ascii="宋体" w:hAnsi="宋体"/>
          <w:sz w:val="24"/>
        </w:rPr>
        <w:t>（四）体会“歌声”中的情感美</w:t>
      </w:r>
    </w:p>
    <w:p>
      <w:pPr>
        <w:spacing w:line="360" w:lineRule="auto"/>
        <w:ind w:firstLine="31680" w:firstLineChars="200"/>
        <w:rPr>
          <w:rFonts w:ascii="宋体"/>
          <w:sz w:val="24"/>
        </w:rPr>
      </w:pPr>
      <w:r>
        <w:rPr>
          <w:rFonts w:hint="eastAsia" w:ascii="宋体" w:hAnsi="宋体"/>
          <w:sz w:val="24"/>
        </w:rPr>
        <w:t>文章虽是为云南的歌会而写，却用大量的笔墨写了云南的人、云南的景、云南的情，这样写，你能从文中又感受到作者一种怎样的情感呢？</w:t>
      </w:r>
    </w:p>
    <w:p>
      <w:pPr>
        <w:spacing w:line="360" w:lineRule="auto"/>
        <w:ind w:firstLine="31680" w:firstLineChars="200"/>
        <w:rPr>
          <w:rFonts w:ascii="宋体"/>
          <w:sz w:val="24"/>
        </w:rPr>
      </w:pPr>
      <w:r>
        <w:rPr>
          <w:rFonts w:hint="eastAsia" w:ascii="宋体" w:hAnsi="宋体"/>
          <w:sz w:val="24"/>
        </w:rPr>
        <w:t>【过渡】同学们，从刚才大家的分析中，我听出来了，我们之所以觉得有意思，就是一句话，一切尽在诗意中，这是一种诗意的生活，富有诗意的生活这才是生活。</w:t>
      </w:r>
    </w:p>
    <w:p>
      <w:pPr>
        <w:spacing w:line="360" w:lineRule="auto"/>
        <w:ind w:firstLine="31680" w:firstLineChars="200"/>
        <w:rPr>
          <w:rFonts w:ascii="宋体"/>
          <w:sz w:val="24"/>
        </w:rPr>
      </w:pPr>
      <w:r>
        <w:rPr>
          <w:rFonts w:hint="eastAsia" w:ascii="宋体" w:hAnsi="宋体"/>
          <w:sz w:val="24"/>
        </w:rPr>
        <w:t>假如你处在这样的环境中，又是赶马女孩子中的一员，你会唱出什么样的歌</w:t>
      </w:r>
      <w:r>
        <w:rPr>
          <w:rFonts w:ascii="宋体" w:hAnsi="宋体"/>
          <w:sz w:val="24"/>
        </w:rPr>
        <w:t>?</w:t>
      </w:r>
      <w:r>
        <w:rPr>
          <w:rFonts w:hint="eastAsia" w:ascii="宋体" w:hAnsi="宋体"/>
          <w:sz w:val="24"/>
        </w:rPr>
        <w:t>结合自己的日常积累，主要是歌曲积累，展开合理的想象和联想，创设情境，唱出自己心中的歌。</w:t>
      </w:r>
    </w:p>
    <w:p>
      <w:pPr>
        <w:spacing w:line="360" w:lineRule="auto"/>
        <w:ind w:firstLine="31680" w:firstLineChars="200"/>
        <w:rPr>
          <w:rFonts w:ascii="宋体"/>
          <w:sz w:val="24"/>
        </w:rPr>
      </w:pPr>
      <w:r>
        <w:rPr>
          <w:rFonts w:hint="eastAsia" w:ascii="宋体" w:hAnsi="宋体"/>
          <w:sz w:val="24"/>
        </w:rPr>
        <w:t>景物美、人物美、人情美，融合为一个有机的整体，简直妙不可言我想请一位同学为大家朗读大家最想听谁的朗读？现在，让我们闭上眼睛，来感受这天人合一的美妙境界</w:t>
      </w:r>
    </w:p>
    <w:p>
      <w:pPr>
        <w:spacing w:line="360" w:lineRule="auto"/>
        <w:ind w:firstLine="31680" w:firstLineChars="200"/>
        <w:rPr>
          <w:rFonts w:ascii="宋体"/>
          <w:sz w:val="24"/>
        </w:rPr>
      </w:pPr>
      <w:r>
        <w:rPr>
          <w:rFonts w:hint="eastAsia" w:ascii="宋体" w:hAnsi="宋体"/>
          <w:sz w:val="24"/>
        </w:rPr>
        <w:t>四、拓展延伸：</w:t>
      </w:r>
    </w:p>
    <w:p>
      <w:pPr>
        <w:spacing w:line="360" w:lineRule="auto"/>
        <w:ind w:firstLine="31680" w:firstLineChars="200"/>
        <w:rPr>
          <w:rFonts w:ascii="宋体"/>
          <w:sz w:val="24"/>
        </w:rPr>
      </w:pPr>
      <w:r>
        <w:rPr>
          <w:rFonts w:hint="eastAsia" w:ascii="宋体" w:hAnsi="宋体"/>
          <w:sz w:val="24"/>
        </w:rPr>
        <w:t>教材删掉了一部分文字，“</w:t>
      </w:r>
      <w:r>
        <w:rPr>
          <w:rFonts w:hint="eastAsia" w:ascii="宋体" w:hAnsi="宋体" w:cs="Arial"/>
          <w:color w:val="333333"/>
          <w:sz w:val="24"/>
          <w:shd w:val="clear" w:color="auto" w:fill="FFFFFF"/>
        </w:rPr>
        <w:t>但过不多久，更新的发现，就把我引诱过去，认为从马背上研究老问题，不免近于卖呆，远不如从活人中听听生命的颂歌为有意思了。”如何理解生命的颂歌？</w:t>
      </w:r>
    </w:p>
    <w:p>
      <w:pPr>
        <w:spacing w:line="360" w:lineRule="auto"/>
        <w:ind w:firstLine="31680" w:firstLineChars="200"/>
        <w:rPr>
          <w:rFonts w:ascii="宋体"/>
          <w:sz w:val="24"/>
        </w:rPr>
      </w:pPr>
      <w:r>
        <w:rPr>
          <w:rFonts w:hint="eastAsia" w:ascii="宋体" w:hAnsi="宋体"/>
          <w:sz w:val="24"/>
        </w:rPr>
        <w:t>五、课堂小结</w:t>
      </w:r>
    </w:p>
    <w:p>
      <w:pPr>
        <w:spacing w:line="360" w:lineRule="auto"/>
        <w:ind w:firstLine="31680" w:firstLineChars="200"/>
        <w:rPr>
          <w:rFonts w:ascii="宋体"/>
          <w:sz w:val="24"/>
        </w:rPr>
      </w:pPr>
      <w:r>
        <w:rPr>
          <w:rFonts w:hint="eastAsia" w:ascii="宋体" w:hAnsi="宋体"/>
          <w:sz w:val="24"/>
        </w:rPr>
        <w:t>学习了《云南的歌会》这篇文质兼美的散文，我们似乎与作者一起进行了一次云南之旅。在作者引领下，我们对自然、对人、对艺术进行了一番品味，我们领略到了我国民歌文化的丰富多彩和浓郁的民族风情，这无不激起了我们热爱民俗文化的情感，同时在作者的笔下，我们读出了生活的美好、人生的美好。同学们，生活就像歌声一样美好，让我们更加热爱生活，也热爱那美丽浓郁的民俗文化吧！</w:t>
      </w:r>
    </w:p>
    <w:p>
      <w:pPr>
        <w:spacing w:line="360" w:lineRule="auto"/>
        <w:ind w:firstLine="31680" w:firstLineChars="200"/>
        <w:rPr>
          <w:rFonts w:ascii="宋体"/>
          <w:sz w:val="24"/>
        </w:rPr>
      </w:pPr>
      <w:r>
        <w:rPr>
          <w:rFonts w:hint="eastAsia" w:ascii="宋体" w:hAnsi="宋体"/>
          <w:sz w:val="24"/>
        </w:rPr>
        <w:t>六、布置作业</w:t>
      </w:r>
    </w:p>
    <w:p>
      <w:pPr>
        <w:spacing w:line="360" w:lineRule="auto"/>
        <w:ind w:firstLine="31680" w:firstLineChars="200"/>
        <w:rPr>
          <w:rFonts w:ascii="宋体"/>
          <w:sz w:val="24"/>
        </w:rPr>
      </w:pPr>
      <w:r>
        <w:rPr>
          <w:rFonts w:hint="eastAsia" w:ascii="宋体" w:hAnsi="宋体" w:cs="宋体"/>
          <w:sz w:val="24"/>
        </w:rPr>
        <w:t>收集当地的民风民俗，学习本文的写法，以“家乡风情”为题，写一篇文章。</w:t>
      </w:r>
    </w:p>
    <w:p>
      <w:pPr>
        <w:spacing w:line="360" w:lineRule="auto"/>
        <w:ind w:firstLine="31680" w:firstLineChars="200"/>
        <w:rPr>
          <w:rFonts w:ascii="宋体"/>
          <w:sz w:val="24"/>
        </w:rPr>
      </w:pPr>
      <w:r>
        <w:rPr>
          <w:rFonts w:hint="eastAsia" w:ascii="宋体" w:hAnsi="宋体"/>
          <w:sz w:val="24"/>
        </w:rPr>
        <w:t>七、教学反思</w:t>
      </w:r>
    </w:p>
    <w:p>
      <w:pPr>
        <w:widowControl/>
        <w:shd w:val="clear" w:color="auto" w:fill="FFFFFF"/>
        <w:spacing w:line="360" w:lineRule="auto"/>
        <w:ind w:firstLine="31680" w:firstLineChars="200"/>
        <w:jc w:val="left"/>
        <w:rPr>
          <w:rFonts w:ascii="宋体" w:cs="宋体"/>
          <w:kern w:val="0"/>
          <w:sz w:val="24"/>
          <w:lang w:val="zh-CN"/>
        </w:rPr>
      </w:pPr>
      <w:r>
        <w:rPr>
          <w:rFonts w:hint="eastAsia" w:ascii="宋体" w:hAnsi="宋体" w:cs="宋体"/>
          <w:kern w:val="0"/>
          <w:sz w:val="24"/>
        </w:rPr>
        <w:t>本</w:t>
      </w:r>
      <w:r>
        <w:rPr>
          <w:rFonts w:hint="eastAsia" w:ascii="宋体" w:hAnsi="宋体" w:cs="宋体"/>
          <w:kern w:val="0"/>
          <w:sz w:val="24"/>
          <w:lang w:val="zh-CN"/>
        </w:rPr>
        <w:t>节课重点解决了两个问题：课文的主要内容概括和语言赏析，两种能力得到了锻炼，即学生的概括能力和赏析水平。语文课常常面面俱到，需要处理的内容很多，教师要学会根据文章特色，选择训练重点，其实语文学习不怕遗漏。怕的是训练不到位，似乎每节课都涉及，但又都是蜻蜓点水，其实效果很差。</w:t>
      </w:r>
    </w:p>
    <w:p>
      <w:pPr>
        <w:spacing w:line="360" w:lineRule="auto"/>
        <w:ind w:firstLine="31680" w:firstLineChars="200"/>
        <w:rPr>
          <w:rFonts w:hint="eastAsia" w:ascii="宋体" w:hAnsi="宋体"/>
          <w:sz w:val="24"/>
        </w:rPr>
      </w:pPr>
    </w:p>
    <w:p>
      <w:pPr>
        <w:spacing w:line="360" w:lineRule="auto"/>
        <w:ind w:firstLine="31680" w:firstLineChars="200"/>
        <w:rPr>
          <w:rFonts w:hint="eastAsia" w:ascii="宋体" w:hAnsi="宋体"/>
          <w:sz w:val="24"/>
        </w:rPr>
      </w:pPr>
    </w:p>
    <w:p>
      <w:pPr>
        <w:spacing w:line="360" w:lineRule="auto"/>
        <w:ind w:firstLine="31680" w:firstLineChars="200"/>
        <w:rPr>
          <w:rFonts w:hint="eastAsia" w:ascii="宋体" w:hAnsi="宋体"/>
          <w:sz w:val="24"/>
        </w:rPr>
      </w:pPr>
    </w:p>
    <w:p>
      <w:pPr>
        <w:spacing w:line="360" w:lineRule="auto"/>
        <w:ind w:firstLine="31680" w:firstLineChars="200"/>
        <w:rPr>
          <w:rFonts w:ascii="宋体"/>
          <w:sz w:val="24"/>
        </w:rPr>
      </w:pPr>
      <w:r>
        <w:rPr>
          <w:rFonts w:hint="eastAsia" w:ascii="宋体" w:hAnsi="宋体"/>
          <w:sz w:val="24"/>
        </w:rPr>
        <w:t>八、板书设计：</w:t>
      </w:r>
      <w:r>
        <w:rPr>
          <w:rFonts w:ascii="宋体" w:hAnsi="宋体"/>
          <w:sz w:val="24"/>
        </w:rPr>
        <w:t xml:space="preserve"> </w:t>
      </w:r>
    </w:p>
    <w:p>
      <w:pPr>
        <w:spacing w:line="360" w:lineRule="auto"/>
        <w:ind w:firstLine="31680" w:firstLineChars="200"/>
        <w:rPr>
          <w:rFonts w:ascii="宋体"/>
          <w:sz w:val="24"/>
        </w:rPr>
      </w:pPr>
      <w:r>
        <w:rPr>
          <w:rFonts w:ascii="Times New Roman" w:hAnsi="Times New Roman" w:eastAsia="宋体" w:cs="Times New Roman"/>
          <w:kern w:val="2"/>
          <w:sz w:val="21"/>
          <w:szCs w:val="24"/>
          <w:lang w:val="en-US" w:eastAsia="zh-CN" w:bidi="ar-SA"/>
        </w:rPr>
        <w:pict>
          <v:shape id="Left Brace 1033" o:spid="_x0000_s1035" type="#_x0000_t87" style="position:absolute;left:0;flip:x;margin-left:8.7pt;margin-top:17.95pt;height:101.4pt;width:18pt;rotation:11769061f;z-index:251665408;" o:ole="f" fillcolor="#FFFFFF" filled="f" o:preferrelative="t" stroked="t" coordorigin="0,0" coordsize="21600,21600" adj="1800,11146">
            <v:fill on="f" color2="#FFFFFF" focus="0%"/>
            <v:stroke color="#000000" color2="#FFFFFF" miterlimit="2"/>
            <v:imagedata gain="65536f" blacklevel="0f" gamma="0"/>
            <o:lock v:ext="edit" position="f" selection="f" grouping="f" rotation="f" cropping="f" text="f" aspectratio="f"/>
          </v:shape>
        </w:pict>
      </w:r>
      <w:r>
        <w:rPr>
          <w:rFonts w:ascii="Times New Roman" w:hAnsi="Times New Roman" w:eastAsia="宋体" w:cs="Times New Roman"/>
          <w:kern w:val="2"/>
          <w:sz w:val="21"/>
          <w:szCs w:val="24"/>
          <w:lang w:val="en-US" w:eastAsia="zh-CN" w:bidi="ar-SA"/>
        </w:rPr>
        <w:pict>
          <v:shape id="Left Brace 1026" o:spid="_x0000_s1036" type="#_x0000_t87" style="position:absolute;left:0;flip:x;margin-left:144pt;margin-top:2.4pt;height:31.2pt;width:18pt;rotation:11769061f;z-index:251659264;" o:ole="f" fillcolor="#FFFFFF" filled="f" o:preferrelative="t" stroked="t" coordorigin="0,0" coordsize="21600,21600" adj="1800,11146">
            <v:fill on="f" color2="#FFFFFF" focus="0%"/>
            <v:stroke color="#000000" color2="#FFFFFF" miterlimit="2"/>
            <v:imagedata gain="65536f" blacklevel="0f" gamma="0"/>
            <o:lock v:ext="edit" position="f" selection="f" grouping="f" rotation="f" cropping="f" text="f" aspectratio="f"/>
          </v:shape>
        </w:pict>
      </w:r>
      <w:r>
        <w:rPr>
          <w:rFonts w:hint="eastAsia" w:ascii="宋体" w:hAnsi="宋体"/>
          <w:sz w:val="24"/>
        </w:rPr>
        <w:t>山野</w:t>
      </w:r>
      <w:r>
        <w:rPr>
          <w:rFonts w:hint="eastAsia" w:ascii="宋体" w:hAnsi="宋体"/>
          <w:color w:val="FF00FF"/>
          <w:sz w:val="24"/>
          <w:u w:val="single"/>
        </w:rPr>
        <w:t>对</w:t>
      </w:r>
      <w:r>
        <w:rPr>
          <w:rFonts w:hint="eastAsia" w:ascii="宋体" w:hAnsi="宋体"/>
          <w:sz w:val="24"/>
        </w:rPr>
        <w:t>歌</w:t>
      </w:r>
      <w:r>
        <w:rPr>
          <w:rFonts w:ascii="宋体" w:hAnsi="宋体"/>
          <w:sz w:val="24"/>
        </w:rPr>
        <w:t>——</w:t>
      </w:r>
      <w:r>
        <w:rPr>
          <w:rFonts w:hint="eastAsia" w:ascii="宋体" w:hAnsi="宋体"/>
          <w:sz w:val="24"/>
        </w:rPr>
        <w:t>人物美</w:t>
      </w:r>
    </w:p>
    <w:p>
      <w:pPr>
        <w:spacing w:line="360" w:lineRule="auto"/>
        <w:ind w:firstLine="31680" w:firstLineChars="200"/>
        <w:rPr>
          <w:rFonts w:ascii="宋体"/>
          <w:sz w:val="24"/>
        </w:rPr>
      </w:pPr>
      <w:r>
        <w:rPr>
          <w:rFonts w:ascii="Times New Roman" w:hAnsi="Times New Roman" w:eastAsia="宋体" w:cs="Times New Roman"/>
          <w:kern w:val="2"/>
          <w:sz w:val="21"/>
          <w:szCs w:val="24"/>
          <w:lang w:val="en-US" w:eastAsia="zh-CN" w:bidi="ar-SA"/>
        </w:rPr>
        <w:pict>
          <v:shape id="Quad Arrow 1028" o:spid="_x0000_s1037" type="#_x0000_t202" style="position:absolute;left:0;margin-left:166.5pt;margin-top:10.2pt;height:62.4pt;width:279pt;rotation:0f;z-index:251660288;" o:ole="f" fillcolor="#FFFFFF" filled="t" o:preferrelative="t" stroked="t" coordorigin="0,0" coordsize="21600,21600">
            <v:stroke color="#FFFFFF" color2="#FFFFFF" miterlimit="2"/>
            <v:imagedata gain="65536f" blacklevel="0f" gamma="0"/>
            <o:lock v:ext="edit" position="f" selection="f" grouping="f" rotation="f" cropping="f" text="f" aspectratio="f"/>
            <v:textbox>
              <w:txbxContent>
                <w:p>
                  <w:pPr>
                    <w:spacing w:line="500" w:lineRule="exact"/>
                    <w:rPr>
                      <w:sz w:val="24"/>
                    </w:rPr>
                  </w:pPr>
                  <w:r>
                    <w:rPr>
                      <w:rFonts w:hint="eastAsia"/>
                      <w:sz w:val="24"/>
                    </w:rPr>
                    <w:t>树木、花草、鸟</w:t>
                  </w:r>
                </w:p>
                <w:p>
                  <w:pPr>
                    <w:spacing w:line="500" w:lineRule="exact"/>
                    <w:rPr>
                      <w:sz w:val="24"/>
                    </w:rPr>
                  </w:pPr>
                  <w:r>
                    <w:rPr>
                      <w:rFonts w:hint="eastAsia"/>
                      <w:sz w:val="24"/>
                    </w:rPr>
                    <w:t>优美、铺展、浪漫、安适、无拘无束、自由</w:t>
                  </w:r>
                </w:p>
              </w:txbxContent>
            </v:textbox>
          </v:shape>
        </w:pict>
      </w:r>
      <w:r>
        <w:rPr>
          <w:rFonts w:ascii="Times New Roman" w:hAnsi="Times New Roman" w:eastAsia="宋体" w:cs="Times New Roman"/>
          <w:kern w:val="2"/>
          <w:sz w:val="21"/>
          <w:szCs w:val="24"/>
          <w:lang w:val="en-US" w:eastAsia="zh-CN" w:bidi="ar-SA"/>
        </w:rPr>
        <w:pict>
          <v:shape id="Left Brace 1031" o:spid="_x0000_s1038" type="#_x0000_t87" style="position:absolute;left:0;flip:x;margin-left:144pt;margin-top:24.2pt;height:31.2pt;width:18pt;rotation:11769061f;z-index:251663360;" o:ole="f" fillcolor="#FFFFFF" filled="f" o:preferrelative="t" stroked="t" coordorigin="0,0" coordsize="21600,21600" adj="1800,11146">
            <v:fill on="f" color2="#FFFFFF" focus="0%"/>
            <v:stroke color="#000000" color2="#FFFFFF" miterlimit="2"/>
            <v:imagedata gain="65536f" blacklevel="0f" gamma="0"/>
            <o:lock v:ext="edit" position="f" selection="f" grouping="f" rotation="f" cropping="f" text="f" aspectratio="f"/>
          </v:shape>
        </w:pict>
      </w:r>
    </w:p>
    <w:p>
      <w:pPr>
        <w:spacing w:line="360" w:lineRule="auto"/>
        <w:ind w:firstLine="31680" w:firstLineChars="200"/>
        <w:rPr>
          <w:rFonts w:ascii="宋体"/>
          <w:sz w:val="24"/>
        </w:rPr>
      </w:pPr>
      <w:r>
        <w:rPr>
          <w:rFonts w:hint="eastAsia" w:ascii="宋体" w:hAnsi="宋体"/>
          <w:sz w:val="24"/>
        </w:rPr>
        <w:t>山路</w:t>
      </w:r>
      <w:r>
        <w:rPr>
          <w:rFonts w:hint="eastAsia" w:ascii="宋体" w:hAnsi="宋体"/>
          <w:color w:val="FF00FF"/>
          <w:sz w:val="24"/>
          <w:u w:val="single"/>
        </w:rPr>
        <w:t>漫</w:t>
      </w:r>
      <w:r>
        <w:rPr>
          <w:rFonts w:hint="eastAsia" w:ascii="宋体" w:hAnsi="宋体"/>
          <w:sz w:val="24"/>
        </w:rPr>
        <w:t>歌</w:t>
      </w:r>
      <w:r>
        <w:rPr>
          <w:rFonts w:ascii="宋体" w:hAnsi="宋体"/>
          <w:sz w:val="24"/>
        </w:rPr>
        <w:t xml:space="preserve">—— </w:t>
      </w:r>
      <w:r>
        <w:rPr>
          <w:rFonts w:hint="eastAsia" w:ascii="宋体" w:hAnsi="宋体"/>
          <w:sz w:val="24"/>
        </w:rPr>
        <w:t>环境美</w:t>
      </w:r>
    </w:p>
    <w:p>
      <w:pPr>
        <w:spacing w:line="360" w:lineRule="auto"/>
        <w:ind w:firstLine="31680" w:firstLineChars="200"/>
        <w:rPr>
          <w:rFonts w:ascii="宋体"/>
          <w:sz w:val="24"/>
        </w:rPr>
      </w:pPr>
      <w:r>
        <w:rPr>
          <w:rFonts w:ascii="Times New Roman" w:hAnsi="Times New Roman" w:eastAsia="宋体" w:cs="Times New Roman"/>
          <w:kern w:val="2"/>
          <w:sz w:val="21"/>
          <w:szCs w:val="24"/>
          <w:lang w:val="en-US" w:eastAsia="zh-CN" w:bidi="ar-SA"/>
        </w:rPr>
        <w:pict>
          <v:shape id="Quad Arrow 1029" o:spid="_x0000_s1039" type="#_x0000_t202" style="position:absolute;left:0;margin-left:171pt;margin-top:13.2pt;height:54.6pt;width:252pt;rotation:0f;z-index:251661312;" o:ole="f" fillcolor="#FFFFFF" filled="t" o:preferrelative="t" stroked="t" coordorigin="0,0" coordsize="21600,21600">
            <v:stroke color="#FFFFFF" color2="#FFFFFF" miterlimit="2"/>
            <v:imagedata gain="65536f" blacklevel="0f" gamma="0"/>
            <o:lock v:ext="edit" position="f" selection="f" grouping="f" rotation="f" cropping="f" text="f" aspectratio="f"/>
            <v:textbox>
              <w:txbxContent>
                <w:p>
                  <w:pPr>
                    <w:spacing w:line="480" w:lineRule="exact"/>
                    <w:rPr>
                      <w:sz w:val="24"/>
                    </w:rPr>
                  </w:pPr>
                  <w:r>
                    <w:rPr>
                      <w:rFonts w:hint="eastAsia"/>
                      <w:sz w:val="24"/>
                    </w:rPr>
                    <w:t>人多、各种职业、不同年龄</w:t>
                  </w:r>
                </w:p>
                <w:p>
                  <w:pPr>
                    <w:spacing w:line="480" w:lineRule="exact"/>
                    <w:rPr>
                      <w:sz w:val="24"/>
                    </w:rPr>
                  </w:pPr>
                  <w:r>
                    <w:rPr>
                      <w:rFonts w:hint="eastAsia"/>
                      <w:sz w:val="24"/>
                    </w:rPr>
                    <w:t>宏大、和谐、传承、全景、特写</w:t>
                  </w:r>
                </w:p>
              </w:txbxContent>
            </v:textbox>
          </v:shape>
        </w:pict>
      </w:r>
    </w:p>
    <w:p>
      <w:pPr>
        <w:spacing w:line="360" w:lineRule="auto"/>
        <w:ind w:firstLine="31680" w:firstLineChars="200"/>
        <w:rPr>
          <w:rFonts w:ascii="宋体"/>
          <w:sz w:val="24"/>
        </w:rPr>
      </w:pPr>
      <w:r>
        <w:rPr>
          <w:rFonts w:ascii="Times New Roman" w:hAnsi="Times New Roman" w:eastAsia="宋体" w:cs="Times New Roman"/>
          <w:kern w:val="2"/>
          <w:sz w:val="21"/>
          <w:szCs w:val="24"/>
          <w:lang w:val="en-US" w:eastAsia="zh-CN" w:bidi="ar-SA"/>
        </w:rPr>
        <w:pict>
          <v:shape id="Left Brace 1032" o:spid="_x0000_s1040" type="#_x0000_t87" style="position:absolute;left:0;flip:x;margin-left:144pt;margin-top:3.8pt;height:31.2pt;width:18pt;rotation:11769061f;z-index:251664384;" o:ole="f" fillcolor="#FFFFFF" filled="f" o:preferrelative="t" stroked="t" coordorigin="0,0" coordsize="21600,21600" adj="1800,11146">
            <v:fill on="f" color2="#FFFFFF" focus="0%"/>
            <v:stroke color="#000000" color2="#FFFFFF" miterlimit="2"/>
            <v:imagedata gain="65536f" blacklevel="0f" gamma="0"/>
            <o:lock v:ext="edit" position="f" selection="f" grouping="f" rotation="f" cropping="f" text="f" aspectratio="f"/>
          </v:shape>
        </w:pict>
      </w:r>
      <w:r>
        <w:rPr>
          <w:rFonts w:hint="eastAsia" w:ascii="宋体" w:hAnsi="宋体"/>
          <w:sz w:val="24"/>
        </w:rPr>
        <w:t>村寨</w:t>
      </w:r>
      <w:r>
        <w:rPr>
          <w:rFonts w:hint="eastAsia" w:ascii="宋体" w:hAnsi="宋体"/>
          <w:color w:val="FF00FF"/>
          <w:sz w:val="24"/>
          <w:u w:val="single"/>
        </w:rPr>
        <w:t>传</w:t>
      </w:r>
      <w:r>
        <w:rPr>
          <w:rFonts w:hint="eastAsia" w:ascii="宋体" w:hAnsi="宋体"/>
          <w:sz w:val="24"/>
        </w:rPr>
        <w:t>歌</w:t>
      </w:r>
      <w:r>
        <w:rPr>
          <w:rFonts w:ascii="宋体" w:hAnsi="宋体"/>
          <w:sz w:val="24"/>
        </w:rPr>
        <w:t>——</w:t>
      </w:r>
      <w:r>
        <w:rPr>
          <w:rFonts w:hint="eastAsia" w:ascii="宋体" w:hAnsi="宋体"/>
          <w:sz w:val="24"/>
        </w:rPr>
        <w:t>人情美</w:t>
      </w:r>
    </w:p>
    <w:p>
      <w:pPr>
        <w:spacing w:line="360" w:lineRule="auto"/>
        <w:ind w:firstLine="31680" w:firstLineChars="200"/>
        <w:rPr>
          <w:rFonts w:ascii="宋体"/>
          <w:sz w:val="24"/>
        </w:rPr>
      </w:pPr>
      <w:r>
        <w:rPr>
          <w:rFonts w:ascii="Times New Roman" w:hAnsi="Times New Roman" w:eastAsia="宋体" w:cs="Times New Roman"/>
          <w:kern w:val="2"/>
          <w:sz w:val="21"/>
          <w:szCs w:val="24"/>
          <w:lang w:val="en-US" w:eastAsia="zh-CN" w:bidi="ar-SA"/>
        </w:rPr>
        <w:pict>
          <v:shape id="Quad Arrow 1034" o:spid="_x0000_s1041" type="#_x0000_t202" style="position:absolute;left:0;margin-left:81pt;margin-top:17.8pt;height:23.4pt;width:45pt;rotation:0f;z-index:251666432;" o:ole="f" fillcolor="#FFFFFF" filled="t" o:preferrelative="t" stroked="t" coordorigin="0,0" coordsize="21600,21600">
            <v:stroke color="#FFFFFF" color2="#FFFFFF" miterlimit="2"/>
            <v:imagedata gain="65536f" blacklevel="0f" gamma="0"/>
            <o:lock v:ext="edit" position="f" selection="f" grouping="f" rotation="f" cropping="f" text="f" aspectratio="f"/>
            <v:textbox>
              <w:txbxContent>
                <w:p>
                  <w:pPr>
                    <w:rPr>
                      <w:sz w:val="24"/>
                    </w:rPr>
                  </w:pPr>
                  <w:r>
                    <w:rPr>
                      <w:rFonts w:hint="eastAsia"/>
                      <w:sz w:val="24"/>
                    </w:rPr>
                    <w:t>升华</w:t>
                  </w:r>
                </w:p>
              </w:txbxContent>
            </v:textbox>
          </v:shape>
        </w:pict>
      </w:r>
      <w:r>
        <w:rPr>
          <w:rFonts w:ascii="Times New Roman" w:hAnsi="Times New Roman" w:eastAsia="宋体" w:cs="Times New Roman"/>
          <w:kern w:val="2"/>
          <w:sz w:val="21"/>
          <w:szCs w:val="24"/>
          <w:lang w:val="en-US" w:eastAsia="zh-CN" w:bidi="ar-SA"/>
        </w:rPr>
        <w:pict>
          <v:shape id="Down Arrow 1030" o:spid="_x0000_s1042" type="#_x0000_t67" style="position:absolute;left:0;margin-left:126pt;margin-top:10pt;height:39pt;width:18pt;rotation:0f;z-index:251662336;" o:ole="f" fillcolor="#FFFFFF" filled="t" o:preferrelative="t" stroked="t" coordorigin="0,0" coordsize="21600,21600" adj="16200,5400">
            <v:stroke color="#000000" color2="#FFFFFF" miterlimit="2"/>
            <v:imagedata gain="65536f" blacklevel="0f" gamma="0"/>
            <o:lock v:ext="edit" position="f" selection="f" grouping="f" rotation="f" cropping="f" text="f" aspectratio="f"/>
            <v:textbox style="layout-flow:vertical-ideographic;"/>
          </v:shape>
        </w:pict>
      </w:r>
    </w:p>
    <w:p>
      <w:pPr>
        <w:spacing w:line="360" w:lineRule="auto"/>
        <w:ind w:firstLine="31680" w:firstLineChars="200"/>
        <w:rPr>
          <w:rFonts w:ascii="宋体"/>
          <w:sz w:val="24"/>
        </w:rPr>
      </w:pPr>
    </w:p>
    <w:p>
      <w:pPr>
        <w:spacing w:line="360" w:lineRule="auto"/>
        <w:ind w:firstLine="31680" w:firstLineChars="200"/>
        <w:rPr>
          <w:rFonts w:ascii="宋体" w:cs="宋体"/>
          <w:b/>
          <w:bCs/>
          <w:color w:val="000000"/>
          <w:kern w:val="0"/>
          <w:sz w:val="24"/>
        </w:rPr>
      </w:pPr>
      <w:r>
        <w:rPr>
          <w:rFonts w:hint="eastAsia" w:ascii="宋体" w:hAnsi="宋体"/>
          <w:sz w:val="24"/>
        </w:rPr>
        <w:t>（歌唱人生、歌唱生活）</w:t>
      </w:r>
      <w:r>
        <w:rPr>
          <w:rFonts w:ascii="宋体" w:hAnsi="宋体"/>
          <w:sz w:val="24"/>
        </w:rPr>
        <w:t xml:space="preserve">   </w:t>
      </w:r>
      <w:r>
        <w:rPr>
          <w:rFonts w:hint="eastAsia" w:ascii="宋体" w:hAnsi="宋体"/>
          <w:sz w:val="24"/>
        </w:rPr>
        <w:t>生命的颂歌</w:t>
      </w:r>
    </w:p>
    <w:p>
      <w:pPr>
        <w:widowControl/>
        <w:spacing w:line="360" w:lineRule="auto"/>
        <w:ind w:firstLine="31680" w:firstLineChars="200"/>
        <w:jc w:val="center"/>
        <w:rPr>
          <w:rFonts w:ascii="宋体" w:cs="宋体"/>
          <w:b/>
          <w:bCs/>
          <w:color w:val="000000"/>
          <w:kern w:val="0"/>
          <w:sz w:val="24"/>
        </w:rPr>
      </w:pPr>
    </w:p>
    <w:p>
      <w:pPr>
        <w:widowControl/>
        <w:spacing w:line="360" w:lineRule="auto"/>
        <w:ind w:firstLine="31680" w:firstLineChars="200"/>
        <w:jc w:val="center"/>
        <w:rPr>
          <w:rFonts w:ascii="宋体" w:cs="宋体"/>
          <w:b/>
          <w:bCs/>
          <w:color w:val="000000"/>
          <w:kern w:val="0"/>
          <w:sz w:val="24"/>
        </w:rPr>
      </w:pPr>
      <w:r>
        <w:rPr>
          <w:rFonts w:ascii="宋体" w:hAnsi="Times New Roman" w:eastAsia="宋体" w:cs="宋体"/>
          <w:kern w:val="2"/>
          <w:sz w:val="24"/>
          <w:szCs w:val="24"/>
          <w:lang w:val="en-US" w:eastAsia="zh-CN" w:bidi="ar-SA"/>
        </w:rPr>
        <w:pict>
          <v:shape id="图片 1026" o:spid="_x0000_s1043" type="#_x0000_t75" style="height:250.5pt;width:375pt;rotation:0f;" o:ole="f" fillcolor="#FFFFFF" filled="f" o:preferrelative="t" stroked="f" coordorigin="0,0" coordsize="21600,21600">
            <v:fill on="f" color2="#FFFFFF" focus="0%"/>
            <v:imagedata gain="65536f" blacklevel="0f" gamma="0" o:title="http://vipftp.eku.cc/vrw/sc/sctx/643061195578.jpg" r:id="rId14" r:href="rId15"/>
            <o:lock v:ext="edit" position="f" selection="f" grouping="f" rotation="f" cropping="f" text="f" aspectratio="t"/>
            <w10:wrap type="none"/>
            <w10:anchorlock/>
          </v:shape>
        </w:pict>
      </w:r>
    </w:p>
    <w:p>
      <w:pPr>
        <w:widowControl/>
        <w:spacing w:line="360" w:lineRule="auto"/>
        <w:ind w:firstLine="31680" w:firstLineChars="200"/>
        <w:jc w:val="center"/>
        <w:rPr>
          <w:rFonts w:ascii="宋体" w:cs="宋体"/>
          <w:b/>
          <w:bCs/>
          <w:color w:val="000000"/>
          <w:kern w:val="0"/>
          <w:sz w:val="24"/>
        </w:rPr>
      </w:pPr>
    </w:p>
    <w:p>
      <w:pPr>
        <w:spacing w:line="360" w:lineRule="auto"/>
        <w:ind w:firstLine="31680" w:firstLineChars="200"/>
        <w:jc w:val="center"/>
        <w:rPr>
          <w:rFonts w:hint="eastAsia" w:ascii="宋体" w:hAnsi="宋体"/>
          <w:b/>
          <w:sz w:val="24"/>
        </w:rPr>
      </w:pPr>
    </w:p>
    <w:p>
      <w:pPr>
        <w:spacing w:line="360" w:lineRule="auto"/>
        <w:ind w:firstLine="31680" w:firstLineChars="200"/>
        <w:jc w:val="center"/>
        <w:rPr>
          <w:rFonts w:hint="eastAsia" w:ascii="宋体" w:hAnsi="宋体"/>
          <w:b/>
          <w:sz w:val="24"/>
        </w:rPr>
      </w:pPr>
    </w:p>
    <w:p>
      <w:pPr>
        <w:spacing w:line="360" w:lineRule="auto"/>
        <w:ind w:firstLine="31680" w:firstLineChars="200"/>
        <w:jc w:val="center"/>
        <w:rPr>
          <w:rFonts w:hint="eastAsia" w:ascii="宋体" w:hAnsi="宋体"/>
          <w:b/>
          <w:sz w:val="24"/>
        </w:rPr>
      </w:pPr>
    </w:p>
    <w:p>
      <w:pPr>
        <w:spacing w:line="360" w:lineRule="auto"/>
        <w:ind w:firstLine="31680" w:firstLineChars="200"/>
        <w:jc w:val="center"/>
        <w:rPr>
          <w:rFonts w:hint="eastAsia" w:ascii="宋体" w:hAnsi="宋体"/>
          <w:b/>
          <w:sz w:val="24"/>
        </w:rPr>
      </w:pPr>
    </w:p>
    <w:p>
      <w:pPr>
        <w:spacing w:line="360" w:lineRule="auto"/>
        <w:ind w:firstLine="31680" w:firstLineChars="200"/>
        <w:jc w:val="center"/>
        <w:rPr>
          <w:rFonts w:hint="eastAsia" w:ascii="宋体" w:hAnsi="宋体"/>
          <w:b/>
          <w:sz w:val="24"/>
        </w:rPr>
      </w:pPr>
    </w:p>
    <w:p>
      <w:pPr>
        <w:spacing w:line="360" w:lineRule="auto"/>
        <w:ind w:firstLine="31680" w:firstLineChars="200"/>
        <w:jc w:val="center"/>
        <w:rPr>
          <w:rFonts w:hint="eastAsia" w:ascii="宋体" w:hAnsi="宋体"/>
          <w:b/>
          <w:sz w:val="24"/>
        </w:rPr>
      </w:pPr>
    </w:p>
    <w:p>
      <w:pPr>
        <w:spacing w:line="360" w:lineRule="auto"/>
        <w:ind w:firstLine="31680" w:firstLineChars="200"/>
        <w:jc w:val="center"/>
        <w:rPr>
          <w:rFonts w:hint="eastAsia" w:ascii="宋体" w:hAnsi="宋体"/>
          <w:b/>
          <w:sz w:val="24"/>
        </w:rPr>
      </w:pPr>
    </w:p>
    <w:p>
      <w:pPr>
        <w:pStyle w:val="26"/>
        <w:widowControl/>
        <w:wordWrap/>
        <w:adjustRightInd/>
        <w:snapToGrid/>
        <w:spacing w:line="360" w:lineRule="auto"/>
        <w:ind w:left="0" w:leftChars="0" w:right="0" w:firstLine="0" w:firstLineChars="0"/>
        <w:jc w:val="center"/>
        <w:textAlignment w:val="auto"/>
        <w:outlineLvl w:val="0"/>
        <w:rPr>
          <w:rFonts w:hint="eastAsia" w:ascii="宋体" w:hAnsi="宋体" w:cs="宋体"/>
          <w:b/>
          <w:sz w:val="32"/>
          <w:szCs w:val="32"/>
        </w:rPr>
      </w:pPr>
      <w:bookmarkStart w:id="11" w:name="_Toc20667"/>
      <w:r>
        <w:rPr>
          <w:rFonts w:hint="eastAsia" w:ascii="宋体" w:hAnsi="宋体" w:cs="宋体"/>
          <w:b/>
          <w:sz w:val="32"/>
          <w:szCs w:val="32"/>
        </w:rPr>
        <w:t>《那树》教学设计</w:t>
      </w:r>
      <w:bookmarkEnd w:id="11"/>
    </w:p>
    <w:p>
      <w:pPr>
        <w:spacing w:line="360" w:lineRule="auto"/>
        <w:ind w:firstLine="31680" w:firstLineChars="200"/>
        <w:jc w:val="center"/>
        <w:rPr>
          <w:rFonts w:ascii="楷体" w:hAnsi="楷体" w:eastAsia="楷体"/>
          <w:sz w:val="24"/>
        </w:rPr>
      </w:pPr>
      <w:r>
        <w:rPr>
          <w:rFonts w:hint="eastAsia" w:ascii="楷体" w:hAnsi="楷体" w:eastAsia="楷体"/>
          <w:sz w:val="24"/>
        </w:rPr>
        <w:t>廖海丽</w:t>
      </w:r>
    </w:p>
    <w:p>
      <w:pPr>
        <w:spacing w:line="360" w:lineRule="auto"/>
        <w:ind w:firstLine="31680" w:firstLineChars="200"/>
        <w:jc w:val="left"/>
        <w:rPr>
          <w:rFonts w:ascii="楷体" w:hAnsi="楷体" w:eastAsia="楷体"/>
          <w:sz w:val="24"/>
        </w:rPr>
      </w:pPr>
      <w:r>
        <w:rPr>
          <w:rFonts w:hint="eastAsia" w:ascii="宋体" w:hAnsi="宋体" w:cs="Tahoma"/>
          <w:b/>
          <w:kern w:val="0"/>
          <w:sz w:val="24"/>
        </w:rPr>
        <w:t>教学目标：</w:t>
      </w:r>
    </w:p>
    <w:p>
      <w:pPr>
        <w:pStyle w:val="24"/>
        <w:spacing w:line="360" w:lineRule="auto"/>
        <w:ind w:firstLine="31680"/>
        <w:rPr>
          <w:rFonts w:ascii="宋体" w:cs="Tahoma"/>
          <w:kern w:val="0"/>
          <w:sz w:val="24"/>
          <w:szCs w:val="24"/>
        </w:rPr>
      </w:pPr>
      <w:r>
        <w:rPr>
          <w:rFonts w:ascii="宋体" w:hAnsi="宋体" w:cs="Tahoma"/>
          <w:kern w:val="0"/>
          <w:sz w:val="24"/>
          <w:szCs w:val="24"/>
        </w:rPr>
        <w:t>1</w:t>
      </w:r>
      <w:r>
        <w:rPr>
          <w:rFonts w:hint="eastAsia" w:ascii="宋体" w:hAnsi="宋体" w:cs="Tahoma"/>
          <w:kern w:val="0"/>
          <w:sz w:val="24"/>
          <w:szCs w:val="24"/>
        </w:rPr>
        <w:t>、积累词汇，掌握“倒坍、引颈受戮、周道如砥”等生字词并学会运用；</w:t>
      </w:r>
    </w:p>
    <w:p>
      <w:pPr>
        <w:pStyle w:val="24"/>
        <w:spacing w:line="360" w:lineRule="auto"/>
        <w:ind w:firstLine="31680"/>
        <w:rPr>
          <w:rFonts w:ascii="宋体" w:cs="Tahoma"/>
          <w:kern w:val="0"/>
          <w:sz w:val="24"/>
          <w:szCs w:val="24"/>
        </w:rPr>
      </w:pPr>
      <w:r>
        <w:rPr>
          <w:rFonts w:ascii="宋体" w:hAnsi="宋体" w:cs="Tahoma"/>
          <w:kern w:val="0"/>
          <w:sz w:val="24"/>
          <w:szCs w:val="24"/>
        </w:rPr>
        <w:t>2</w:t>
      </w:r>
      <w:r>
        <w:rPr>
          <w:rFonts w:hint="eastAsia" w:ascii="宋体" w:hAnsi="宋体" w:cs="Tahoma"/>
          <w:kern w:val="0"/>
          <w:sz w:val="24"/>
          <w:szCs w:val="24"/>
        </w:rPr>
        <w:t>、通过个性品读，感知“那树”的整体形象极其品质，把握树的悲剧命运；</w:t>
      </w:r>
    </w:p>
    <w:p>
      <w:pPr>
        <w:pStyle w:val="24"/>
        <w:spacing w:line="360" w:lineRule="auto"/>
        <w:ind w:firstLine="31680"/>
        <w:rPr>
          <w:rFonts w:ascii="宋体" w:cs="Tahoma"/>
          <w:kern w:val="0"/>
          <w:sz w:val="24"/>
          <w:szCs w:val="24"/>
        </w:rPr>
      </w:pPr>
      <w:r>
        <w:rPr>
          <w:rFonts w:ascii="宋体" w:hAnsi="宋体" w:cs="Tahoma"/>
          <w:kern w:val="0"/>
          <w:sz w:val="24"/>
          <w:szCs w:val="24"/>
        </w:rPr>
        <w:t>3</w:t>
      </w:r>
      <w:r>
        <w:rPr>
          <w:rFonts w:hint="eastAsia" w:ascii="宋体" w:hAnsi="宋体" w:cs="Tahoma"/>
          <w:kern w:val="0"/>
          <w:sz w:val="24"/>
          <w:szCs w:val="24"/>
        </w:rPr>
        <w:t>、培养学生揣摩语言，体会关键语句的深层含义，体会拟人、比喻等修辞的表达效果；</w:t>
      </w:r>
    </w:p>
    <w:p>
      <w:pPr>
        <w:pStyle w:val="24"/>
        <w:spacing w:line="360" w:lineRule="auto"/>
        <w:ind w:firstLine="31680"/>
        <w:rPr>
          <w:rFonts w:ascii="宋体" w:cs="Tahoma"/>
          <w:kern w:val="0"/>
          <w:sz w:val="24"/>
          <w:szCs w:val="24"/>
        </w:rPr>
      </w:pPr>
      <w:r>
        <w:rPr>
          <w:rFonts w:ascii="宋体" w:hAnsi="宋体" w:cs="Tahoma"/>
          <w:kern w:val="0"/>
          <w:sz w:val="24"/>
          <w:szCs w:val="24"/>
        </w:rPr>
        <w:t>4</w:t>
      </w:r>
      <w:r>
        <w:rPr>
          <w:rFonts w:hint="eastAsia" w:ascii="宋体" w:hAnsi="宋体" w:cs="Tahoma"/>
          <w:kern w:val="0"/>
          <w:sz w:val="24"/>
          <w:szCs w:val="24"/>
        </w:rPr>
        <w:t>、学生能结合自己的生活经历，联系现实，深入思考生命、人与自然的关系等问题。</w:t>
      </w:r>
    </w:p>
    <w:p>
      <w:pPr>
        <w:pStyle w:val="24"/>
        <w:spacing w:line="360" w:lineRule="auto"/>
        <w:ind w:firstLine="31680"/>
        <w:rPr>
          <w:rFonts w:ascii="宋体" w:cs="Tahoma"/>
          <w:b/>
          <w:kern w:val="0"/>
          <w:sz w:val="24"/>
        </w:rPr>
      </w:pPr>
      <w:r>
        <w:rPr>
          <w:rFonts w:hint="eastAsia" w:ascii="宋体" w:hAnsi="宋体" w:cs="Tahoma"/>
          <w:b/>
          <w:kern w:val="0"/>
          <w:sz w:val="24"/>
        </w:rPr>
        <w:t>教学重点：</w:t>
      </w:r>
    </w:p>
    <w:p>
      <w:pPr>
        <w:pStyle w:val="24"/>
        <w:spacing w:line="360" w:lineRule="auto"/>
        <w:ind w:firstLine="31680"/>
        <w:rPr>
          <w:rFonts w:ascii="宋体" w:cs="Tahoma"/>
          <w:kern w:val="0"/>
          <w:sz w:val="24"/>
        </w:rPr>
      </w:pPr>
      <w:r>
        <w:rPr>
          <w:rFonts w:ascii="宋体" w:hAnsi="宋体" w:cs="Tahoma"/>
          <w:kern w:val="0"/>
          <w:sz w:val="24"/>
        </w:rPr>
        <w:t>1.</w:t>
      </w:r>
      <w:r>
        <w:rPr>
          <w:rFonts w:hint="eastAsia" w:ascii="宋体" w:hAnsi="宋体" w:cs="Tahoma"/>
          <w:kern w:val="0"/>
          <w:sz w:val="24"/>
        </w:rPr>
        <w:t>感知“那树”的整体形象极其品质，把握树的悲剧命运，感受作者的情感</w:t>
      </w:r>
    </w:p>
    <w:p>
      <w:pPr>
        <w:pStyle w:val="24"/>
        <w:spacing w:line="360" w:lineRule="auto"/>
        <w:ind w:firstLine="31680"/>
        <w:rPr>
          <w:rFonts w:ascii="宋体" w:cs="Tahoma"/>
          <w:kern w:val="0"/>
          <w:sz w:val="24"/>
        </w:rPr>
      </w:pPr>
      <w:r>
        <w:rPr>
          <w:rFonts w:ascii="宋体" w:hAnsi="宋体" w:cs="Tahoma"/>
          <w:kern w:val="0"/>
          <w:sz w:val="24"/>
        </w:rPr>
        <w:t>2.</w:t>
      </w:r>
      <w:r>
        <w:rPr>
          <w:rFonts w:hint="eastAsia" w:ascii="宋体" w:hAnsi="宋体" w:cs="Tahoma"/>
          <w:kern w:val="0"/>
          <w:sz w:val="24"/>
        </w:rPr>
        <w:t>体会拟人、比喻等修辞的表达效果。</w:t>
      </w:r>
    </w:p>
    <w:p>
      <w:pPr>
        <w:pStyle w:val="24"/>
        <w:spacing w:line="360" w:lineRule="auto"/>
        <w:ind w:firstLine="31680"/>
        <w:rPr>
          <w:rFonts w:ascii="宋体" w:cs="Tahoma"/>
          <w:b/>
          <w:kern w:val="0"/>
          <w:sz w:val="24"/>
        </w:rPr>
      </w:pPr>
      <w:r>
        <w:rPr>
          <w:rFonts w:hint="eastAsia" w:ascii="宋体" w:hAnsi="宋体" w:cs="Tahoma"/>
          <w:b/>
          <w:kern w:val="0"/>
          <w:sz w:val="24"/>
        </w:rPr>
        <w:t>教学难点：</w:t>
      </w:r>
    </w:p>
    <w:p>
      <w:pPr>
        <w:pStyle w:val="24"/>
        <w:spacing w:line="360" w:lineRule="auto"/>
        <w:ind w:firstLine="31680"/>
        <w:rPr>
          <w:rFonts w:ascii="宋体" w:cs="Tahoma"/>
          <w:kern w:val="0"/>
          <w:sz w:val="24"/>
        </w:rPr>
      </w:pPr>
      <w:r>
        <w:rPr>
          <w:rFonts w:hint="eastAsia" w:ascii="宋体" w:hAnsi="宋体" w:cs="Tahoma"/>
          <w:kern w:val="0"/>
          <w:sz w:val="24"/>
        </w:rPr>
        <w:t>揣摩关键性语句，初步感知作者的写作意图，感受那树的命运的悲剧色彩</w:t>
      </w:r>
    </w:p>
    <w:p>
      <w:pPr>
        <w:pStyle w:val="24"/>
        <w:spacing w:line="360" w:lineRule="auto"/>
        <w:ind w:firstLine="31680"/>
        <w:rPr>
          <w:rFonts w:ascii="宋体" w:cs="Tahoma"/>
          <w:b/>
          <w:kern w:val="0"/>
          <w:sz w:val="24"/>
        </w:rPr>
      </w:pPr>
      <w:r>
        <w:rPr>
          <w:rFonts w:hint="eastAsia" w:ascii="宋体" w:hAnsi="宋体" w:cs="Tahoma"/>
          <w:b/>
          <w:kern w:val="0"/>
          <w:sz w:val="24"/>
        </w:rPr>
        <w:t>教学方法：</w:t>
      </w:r>
    </w:p>
    <w:p>
      <w:pPr>
        <w:pStyle w:val="24"/>
        <w:spacing w:line="360" w:lineRule="auto"/>
        <w:ind w:firstLine="31680"/>
        <w:rPr>
          <w:rFonts w:ascii="宋体" w:cs="Tahoma"/>
          <w:kern w:val="0"/>
          <w:sz w:val="24"/>
        </w:rPr>
      </w:pPr>
      <w:r>
        <w:rPr>
          <w:rFonts w:hint="eastAsia" w:ascii="宋体" w:hAnsi="宋体" w:cs="Tahoma"/>
          <w:kern w:val="0"/>
          <w:sz w:val="24"/>
        </w:rPr>
        <w:t>朗读法</w:t>
      </w:r>
      <w:r>
        <w:rPr>
          <w:rFonts w:ascii="宋体" w:hAnsi="宋体" w:cs="Tahoma"/>
          <w:kern w:val="0"/>
          <w:sz w:val="24"/>
        </w:rPr>
        <w:t xml:space="preserve">   </w:t>
      </w:r>
      <w:r>
        <w:rPr>
          <w:rFonts w:hint="eastAsia" w:ascii="宋体" w:hAnsi="宋体" w:cs="Tahoma"/>
          <w:kern w:val="0"/>
          <w:sz w:val="24"/>
        </w:rPr>
        <w:t>讨论点拨法</w:t>
      </w:r>
      <w:r>
        <w:rPr>
          <w:rFonts w:ascii="宋体" w:hAnsi="宋体" w:cs="Tahoma"/>
          <w:kern w:val="0"/>
          <w:sz w:val="24"/>
        </w:rPr>
        <w:t xml:space="preserve">   </w:t>
      </w:r>
      <w:r>
        <w:rPr>
          <w:rFonts w:hint="eastAsia" w:ascii="宋体" w:hAnsi="宋体" w:cs="Tahoma"/>
          <w:kern w:val="0"/>
          <w:sz w:val="24"/>
        </w:rPr>
        <w:t>品读赏析法</w:t>
      </w:r>
      <w:r>
        <w:rPr>
          <w:rFonts w:ascii="宋体" w:hAnsi="宋体" w:cs="Tahoma"/>
          <w:kern w:val="0"/>
          <w:sz w:val="24"/>
        </w:rPr>
        <w:t xml:space="preserve">     </w:t>
      </w:r>
    </w:p>
    <w:p>
      <w:pPr>
        <w:pStyle w:val="24"/>
        <w:spacing w:line="360" w:lineRule="auto"/>
        <w:ind w:firstLine="31680"/>
        <w:rPr>
          <w:rFonts w:ascii="宋体"/>
          <w:sz w:val="24"/>
        </w:rPr>
      </w:pPr>
      <w:r>
        <w:rPr>
          <w:rFonts w:hint="eastAsia" w:ascii="宋体" w:hAnsi="宋体"/>
          <w:b/>
          <w:sz w:val="24"/>
        </w:rPr>
        <w:t>教学媒体：</w:t>
      </w:r>
      <w:r>
        <w:rPr>
          <w:rFonts w:hint="eastAsia" w:ascii="宋体" w:hAnsi="宋体"/>
          <w:sz w:val="24"/>
        </w:rPr>
        <w:t>多媒体</w:t>
      </w:r>
    </w:p>
    <w:p>
      <w:pPr>
        <w:pStyle w:val="24"/>
        <w:spacing w:line="360" w:lineRule="auto"/>
        <w:ind w:firstLine="31680"/>
        <w:rPr>
          <w:rFonts w:ascii="宋体"/>
          <w:sz w:val="24"/>
        </w:rPr>
      </w:pPr>
      <w:r>
        <w:rPr>
          <w:rFonts w:hint="eastAsia" w:ascii="宋体" w:hAnsi="宋体"/>
          <w:b/>
          <w:sz w:val="24"/>
        </w:rPr>
        <w:t>教学课时：</w:t>
      </w:r>
      <w:r>
        <w:rPr>
          <w:rFonts w:hint="eastAsia" w:ascii="宋体" w:hAnsi="宋体"/>
          <w:sz w:val="24"/>
        </w:rPr>
        <w:t>两课时</w:t>
      </w:r>
    </w:p>
    <w:p>
      <w:pPr>
        <w:pStyle w:val="24"/>
        <w:spacing w:line="360" w:lineRule="auto"/>
        <w:ind w:firstLine="31680"/>
        <w:rPr>
          <w:rFonts w:ascii="宋体" w:cs="Tahoma"/>
          <w:kern w:val="0"/>
          <w:sz w:val="24"/>
          <w:szCs w:val="24"/>
        </w:rPr>
      </w:pPr>
      <w:r>
        <w:rPr>
          <w:rFonts w:hint="eastAsia" w:ascii="宋体" w:hAnsi="宋体"/>
          <w:b/>
          <w:sz w:val="24"/>
        </w:rPr>
        <w:t>教学过程：</w:t>
      </w:r>
    </w:p>
    <w:p>
      <w:pPr>
        <w:spacing w:line="360" w:lineRule="auto"/>
        <w:ind w:firstLine="31680" w:firstLineChars="200"/>
        <w:rPr>
          <w:rFonts w:ascii="宋体"/>
          <w:color w:val="1E1E1E"/>
          <w:sz w:val="24"/>
          <w:shd w:val="clear" w:color="auto" w:fill="FFFFFF"/>
        </w:rPr>
      </w:pPr>
      <w:r>
        <w:rPr>
          <w:rFonts w:hint="eastAsia" w:ascii="宋体" w:hAnsi="宋体"/>
          <w:color w:val="1E1E1E"/>
          <w:sz w:val="24"/>
          <w:shd w:val="clear" w:color="auto" w:fill="FFFFFF"/>
        </w:rPr>
        <w:t>一、导入新课</w:t>
      </w:r>
    </w:p>
    <w:p>
      <w:pPr>
        <w:spacing w:line="360" w:lineRule="auto"/>
        <w:ind w:firstLine="31680" w:firstLineChars="200"/>
        <w:rPr>
          <w:rFonts w:ascii="宋体"/>
          <w:color w:val="1E1E1E"/>
          <w:sz w:val="24"/>
          <w:shd w:val="clear" w:color="auto" w:fill="FFFFFF"/>
        </w:rPr>
      </w:pPr>
      <w:r>
        <w:rPr>
          <w:rFonts w:hint="eastAsia" w:ascii="宋体" w:hAnsi="宋体"/>
          <w:color w:val="1E1E1E"/>
          <w:sz w:val="24"/>
          <w:shd w:val="clear" w:color="auto" w:fill="FFFFFF"/>
        </w:rPr>
        <w:t>课前播放田震的歌曲《好大一棵树》创设情境，引入新课。正如歌中所唱的，树是大自然中的强者，头顶蓝天根深入土，风雨中昂起头，冰雪压不服。树是人类的朋友，给人们浓浓的绿荫、心神的安慰。树的价值远远不止如此，这节课我们一起走进台湾作家王鼎钧“那树”，看看那树会给我们留下怎样的思考。</w:t>
      </w:r>
    </w:p>
    <w:p>
      <w:pPr>
        <w:spacing w:line="360" w:lineRule="auto"/>
        <w:ind w:firstLine="31680" w:firstLineChars="200"/>
        <w:rPr>
          <w:rFonts w:ascii="宋体"/>
          <w:color w:val="1E1E1E"/>
          <w:sz w:val="24"/>
          <w:shd w:val="clear" w:color="auto" w:fill="FFFFFF"/>
        </w:rPr>
      </w:pPr>
      <w:r>
        <w:rPr>
          <w:rFonts w:hint="eastAsia" w:ascii="宋体" w:hAnsi="宋体"/>
          <w:color w:val="1E1E1E"/>
          <w:sz w:val="24"/>
          <w:shd w:val="clear" w:color="auto" w:fill="FFFFFF"/>
        </w:rPr>
        <w:t>二、走近作者，梳理字词</w:t>
      </w:r>
    </w:p>
    <w:p>
      <w:pPr>
        <w:spacing w:line="360" w:lineRule="auto"/>
        <w:ind w:firstLine="31680" w:firstLineChars="200"/>
        <w:rPr>
          <w:rFonts w:ascii="宋体"/>
          <w:color w:val="1E1E1E"/>
          <w:sz w:val="24"/>
          <w:shd w:val="clear" w:color="auto" w:fill="FFFFFF"/>
        </w:rPr>
      </w:pPr>
      <w:r>
        <w:rPr>
          <w:rFonts w:hint="eastAsia" w:ascii="宋体" w:hAnsi="宋体"/>
          <w:color w:val="1E1E1E"/>
          <w:sz w:val="24"/>
          <w:shd w:val="clear" w:color="auto" w:fill="FFFFFF"/>
        </w:rPr>
        <w:t>１、作者简介：王鼎钧，台湾著名散文家。他的创作内容很广，有短篇小说、长篇小说、散文、随笔、杂文、小品、电视剧、影评、小说批评等等。他主要的散文作品有：《人生三书》、《开放的人生》、《人生试金石》、《我们现代人》、《人生观察》、《长短调》、《世事与棋》、《情人眼》、《碎玻璃》、《灵感》。</w:t>
      </w:r>
    </w:p>
    <w:p>
      <w:pPr>
        <w:spacing w:line="360" w:lineRule="auto"/>
        <w:ind w:firstLine="31680" w:firstLineChars="200"/>
        <w:rPr>
          <w:rFonts w:ascii="宋体"/>
          <w:sz w:val="24"/>
        </w:rPr>
      </w:pPr>
      <w:r>
        <w:rPr>
          <w:rFonts w:hint="eastAsia" w:ascii="宋体" w:hAnsi="宋体"/>
          <w:sz w:val="24"/>
        </w:rPr>
        <w:t>２、积累字词</w:t>
      </w:r>
    </w:p>
    <w:p>
      <w:pPr>
        <w:pStyle w:val="13"/>
        <w:shd w:val="clear" w:color="auto" w:fill="FFFFFF"/>
        <w:spacing w:beforeAutospacing="0" w:afterAutospacing="0" w:line="360" w:lineRule="auto"/>
        <w:ind w:firstLine="31680" w:firstLineChars="200"/>
        <w:jc w:val="both"/>
        <w:rPr>
          <w:rFonts w:ascii="宋体" w:cs="Arial"/>
          <w:color w:val="000000"/>
          <w:szCs w:val="24"/>
        </w:rPr>
      </w:pPr>
      <w:r>
        <w:rPr>
          <w:rFonts w:hint="eastAsia" w:ascii="宋体" w:hAnsi="宋体" w:cs="Arial"/>
          <w:color w:val="000000"/>
          <w:szCs w:val="24"/>
        </w:rPr>
        <w:t>佝偻</w:t>
      </w:r>
      <w:r>
        <w:rPr>
          <w:rFonts w:ascii="宋体" w:hAnsi="宋体" w:cs="Arial"/>
          <w:color w:val="000000"/>
          <w:szCs w:val="24"/>
        </w:rPr>
        <w:t>(g</w:t>
      </w:r>
      <w:r>
        <w:rPr>
          <w:rFonts w:hint="eastAsia" w:ascii="宋体" w:hAnsi="宋体" w:cs="Arial"/>
          <w:color w:val="000000"/>
          <w:szCs w:val="24"/>
        </w:rPr>
        <w:t>ō</w:t>
      </w:r>
      <w:r>
        <w:rPr>
          <w:rFonts w:ascii="宋体" w:hAnsi="宋体" w:cs="Arial"/>
          <w:color w:val="000000"/>
          <w:szCs w:val="24"/>
        </w:rPr>
        <w:t>ul</w:t>
      </w:r>
      <w:r>
        <w:rPr>
          <w:rFonts w:hint="eastAsia" w:ascii="宋体" w:hAnsi="宋体" w:cs="Arial"/>
          <w:color w:val="000000"/>
          <w:szCs w:val="24"/>
        </w:rPr>
        <w:t>ó</w:t>
      </w:r>
      <w:r>
        <w:rPr>
          <w:rFonts w:ascii="宋体" w:hAnsi="宋体" w:cs="Arial"/>
          <w:color w:val="000000"/>
          <w:szCs w:val="24"/>
        </w:rPr>
        <w:t>u)</w:t>
      </w:r>
      <w:r>
        <w:rPr>
          <w:rFonts w:hint="eastAsia" w:ascii="宋体" w:hAnsi="宋体" w:cs="Arial"/>
          <w:color w:val="000000"/>
          <w:szCs w:val="24"/>
        </w:rPr>
        <w:t>：脊背向前弯曲，文中指老树枝干弯曲。</w:t>
      </w:r>
    </w:p>
    <w:p>
      <w:pPr>
        <w:pStyle w:val="13"/>
        <w:shd w:val="clear" w:color="auto" w:fill="FFFFFF"/>
        <w:spacing w:beforeAutospacing="0" w:afterAutospacing="0" w:line="360" w:lineRule="auto"/>
        <w:ind w:firstLine="31680" w:firstLineChars="200"/>
        <w:jc w:val="both"/>
        <w:rPr>
          <w:rFonts w:ascii="宋体" w:cs="Arial"/>
          <w:color w:val="000000"/>
          <w:szCs w:val="24"/>
        </w:rPr>
      </w:pPr>
      <w:r>
        <w:rPr>
          <w:rFonts w:hint="eastAsia" w:ascii="宋体" w:hAnsi="宋体" w:cs="Arial"/>
          <w:color w:val="000000"/>
          <w:szCs w:val="24"/>
        </w:rPr>
        <w:t>倒坍</w:t>
      </w:r>
      <w:r>
        <w:rPr>
          <w:rFonts w:ascii="宋体" w:hAnsi="宋体" w:cs="Arial"/>
          <w:color w:val="000000"/>
          <w:szCs w:val="24"/>
        </w:rPr>
        <w:t>(t</w:t>
      </w:r>
      <w:r>
        <w:rPr>
          <w:rFonts w:hint="eastAsia" w:ascii="宋体" w:hAnsi="宋体" w:cs="Arial"/>
          <w:color w:val="000000"/>
          <w:szCs w:val="24"/>
        </w:rPr>
        <w:t>ā</w:t>
      </w:r>
      <w:r>
        <w:rPr>
          <w:rFonts w:ascii="宋体" w:hAnsi="宋体" w:cs="Arial"/>
          <w:color w:val="000000"/>
          <w:szCs w:val="24"/>
        </w:rPr>
        <w:t>n)</w:t>
      </w:r>
      <w:r>
        <w:rPr>
          <w:rFonts w:hint="eastAsia" w:ascii="宋体" w:hAnsi="宋体" w:cs="Arial"/>
          <w:color w:val="000000"/>
          <w:szCs w:val="24"/>
        </w:rPr>
        <w:t>：倒塌。</w:t>
      </w:r>
    </w:p>
    <w:p>
      <w:pPr>
        <w:pStyle w:val="13"/>
        <w:shd w:val="clear" w:color="auto" w:fill="FFFFFF"/>
        <w:spacing w:beforeAutospacing="0" w:afterAutospacing="0" w:line="360" w:lineRule="auto"/>
        <w:ind w:firstLine="31680" w:firstLineChars="200"/>
        <w:jc w:val="both"/>
        <w:rPr>
          <w:rFonts w:ascii="宋体" w:cs="Arial"/>
          <w:color w:val="000000"/>
          <w:szCs w:val="24"/>
        </w:rPr>
      </w:pPr>
      <w:r>
        <w:rPr>
          <w:rFonts w:hint="eastAsia" w:ascii="宋体" w:hAnsi="宋体" w:cs="Arial"/>
          <w:color w:val="000000"/>
          <w:szCs w:val="24"/>
        </w:rPr>
        <w:t>萌庇</w:t>
      </w:r>
      <w:r>
        <w:rPr>
          <w:rFonts w:ascii="宋体" w:hAnsi="宋体" w:cs="Arial"/>
          <w:color w:val="000000"/>
          <w:szCs w:val="24"/>
        </w:rPr>
        <w:t>(y</w:t>
      </w:r>
      <w:r>
        <w:rPr>
          <w:rFonts w:hint="eastAsia" w:ascii="宋体" w:hAnsi="宋体" w:cs="Arial"/>
          <w:color w:val="000000"/>
          <w:szCs w:val="24"/>
        </w:rPr>
        <w:t>ì</w:t>
      </w:r>
      <w:r>
        <w:rPr>
          <w:rFonts w:ascii="宋体" w:hAnsi="宋体" w:cs="Arial"/>
          <w:color w:val="000000"/>
          <w:szCs w:val="24"/>
        </w:rPr>
        <w:t>nb</w:t>
      </w:r>
      <w:r>
        <w:rPr>
          <w:rFonts w:hint="eastAsia" w:ascii="宋体" w:hAnsi="宋体" w:cs="Arial"/>
          <w:color w:val="000000"/>
          <w:szCs w:val="24"/>
        </w:rPr>
        <w:t>ì</w:t>
      </w:r>
      <w:r>
        <w:rPr>
          <w:rFonts w:ascii="宋体" w:hAnsi="宋体" w:cs="Arial"/>
          <w:color w:val="000000"/>
          <w:szCs w:val="24"/>
        </w:rPr>
        <w:t>)</w:t>
      </w:r>
      <w:r>
        <w:rPr>
          <w:rFonts w:hint="eastAsia" w:ascii="宋体" w:hAnsi="宋体" w:cs="Arial"/>
          <w:color w:val="000000"/>
          <w:szCs w:val="24"/>
        </w:rPr>
        <w:t>：大树枝叶遮蔽阳光，宜于人们休息。</w:t>
      </w:r>
    </w:p>
    <w:p>
      <w:pPr>
        <w:pStyle w:val="13"/>
        <w:shd w:val="clear" w:color="auto" w:fill="FFFFFF"/>
        <w:spacing w:beforeAutospacing="0" w:afterAutospacing="0" w:line="360" w:lineRule="auto"/>
        <w:ind w:firstLine="31680" w:firstLineChars="200"/>
        <w:jc w:val="both"/>
        <w:rPr>
          <w:rFonts w:ascii="宋体" w:cs="Arial"/>
          <w:color w:val="000000"/>
          <w:szCs w:val="24"/>
        </w:rPr>
      </w:pPr>
      <w:r>
        <w:rPr>
          <w:rFonts w:hint="eastAsia" w:ascii="宋体" w:hAnsi="宋体" w:cs="Arial"/>
          <w:color w:val="000000"/>
          <w:szCs w:val="24"/>
        </w:rPr>
        <w:t>踝骨</w:t>
      </w:r>
      <w:r>
        <w:rPr>
          <w:rFonts w:ascii="宋体" w:hAnsi="宋体" w:cs="Arial"/>
          <w:color w:val="000000"/>
          <w:szCs w:val="24"/>
        </w:rPr>
        <w:t>(hu</w:t>
      </w:r>
      <w:r>
        <w:rPr>
          <w:rFonts w:hint="eastAsia" w:ascii="宋体" w:hAnsi="宋体" w:cs="Arial"/>
          <w:color w:val="000000"/>
          <w:szCs w:val="24"/>
        </w:rPr>
        <w:t>á</w:t>
      </w:r>
      <w:r>
        <w:rPr>
          <w:rFonts w:ascii="宋体" w:hAnsi="宋体" w:cs="Arial"/>
          <w:color w:val="000000"/>
          <w:szCs w:val="24"/>
        </w:rPr>
        <w:t>i)</w:t>
      </w:r>
      <w:r>
        <w:rPr>
          <w:rFonts w:hint="eastAsia" w:ascii="宋体" w:hAnsi="宋体" w:cs="Arial"/>
          <w:color w:val="000000"/>
          <w:szCs w:val="24"/>
        </w:rPr>
        <w:t>：指树干靠近根的部位。</w:t>
      </w:r>
    </w:p>
    <w:p>
      <w:pPr>
        <w:pStyle w:val="13"/>
        <w:shd w:val="clear" w:color="auto" w:fill="FFFFFF"/>
        <w:spacing w:beforeAutospacing="0" w:afterAutospacing="0" w:line="360" w:lineRule="auto"/>
        <w:ind w:firstLine="31680" w:firstLineChars="200"/>
        <w:jc w:val="both"/>
        <w:rPr>
          <w:rFonts w:ascii="宋体" w:cs="Arial"/>
          <w:color w:val="000000"/>
          <w:szCs w:val="24"/>
        </w:rPr>
      </w:pPr>
      <w:r>
        <w:rPr>
          <w:rFonts w:hint="eastAsia" w:ascii="宋体" w:hAnsi="宋体" w:cs="Arial"/>
          <w:color w:val="000000"/>
          <w:szCs w:val="24"/>
        </w:rPr>
        <w:t>虬须</w:t>
      </w:r>
      <w:r>
        <w:rPr>
          <w:rFonts w:ascii="宋体" w:hAnsi="宋体" w:cs="Arial"/>
          <w:color w:val="000000"/>
          <w:szCs w:val="24"/>
        </w:rPr>
        <w:t>(qi</w:t>
      </w:r>
      <w:r>
        <w:rPr>
          <w:rFonts w:hint="eastAsia" w:ascii="宋体" w:hAnsi="宋体" w:cs="Arial"/>
          <w:color w:val="000000"/>
          <w:szCs w:val="24"/>
        </w:rPr>
        <w:t>ú</w:t>
      </w:r>
      <w:r>
        <w:rPr>
          <w:rFonts w:ascii="宋体" w:hAnsi="宋体" w:cs="Arial"/>
          <w:color w:val="000000"/>
          <w:szCs w:val="24"/>
        </w:rPr>
        <w:t>)</w:t>
      </w:r>
      <w:r>
        <w:rPr>
          <w:rFonts w:hint="eastAsia" w:ascii="宋体" w:hAnsi="宋体" w:cs="Arial"/>
          <w:color w:val="000000"/>
          <w:szCs w:val="24"/>
        </w:rPr>
        <w:t>：卷曲的胡子</w:t>
      </w:r>
      <w:r>
        <w:rPr>
          <w:rFonts w:ascii="宋体" w:cs="Arial"/>
          <w:color w:val="000000"/>
          <w:szCs w:val="24"/>
        </w:rPr>
        <w:t>,</w:t>
      </w:r>
      <w:r>
        <w:rPr>
          <w:rFonts w:hint="eastAsia" w:ascii="宋体" w:hAnsi="宋体" w:cs="Arial"/>
          <w:color w:val="000000"/>
          <w:szCs w:val="24"/>
        </w:rPr>
        <w:t>这里指树根。</w:t>
      </w:r>
    </w:p>
    <w:p>
      <w:pPr>
        <w:pStyle w:val="13"/>
        <w:shd w:val="clear" w:color="auto" w:fill="FFFFFF"/>
        <w:spacing w:beforeAutospacing="0" w:afterAutospacing="0" w:line="360" w:lineRule="auto"/>
        <w:ind w:firstLine="31680" w:firstLineChars="200"/>
        <w:jc w:val="both"/>
        <w:rPr>
          <w:rFonts w:ascii="宋体" w:cs="Arial"/>
          <w:color w:val="000000"/>
          <w:szCs w:val="24"/>
        </w:rPr>
      </w:pPr>
      <w:r>
        <w:rPr>
          <w:rFonts w:hint="eastAsia" w:ascii="宋体" w:hAnsi="宋体" w:cs="Arial"/>
          <w:color w:val="000000"/>
          <w:szCs w:val="24"/>
        </w:rPr>
        <w:t>引颈受戮（</w:t>
      </w:r>
      <w:r>
        <w:rPr>
          <w:rFonts w:ascii="宋体" w:hAnsi="宋体"/>
          <w:color w:val="000000"/>
          <w:szCs w:val="24"/>
          <w:shd w:val="clear" w:color="auto" w:fill="FFFFFF"/>
        </w:rPr>
        <w:t>l</w:t>
      </w:r>
      <w:r>
        <w:rPr>
          <w:rFonts w:hint="eastAsia" w:ascii="宋体" w:hAnsi="宋体"/>
          <w:color w:val="000000"/>
          <w:szCs w:val="24"/>
          <w:shd w:val="clear" w:color="auto" w:fill="FFFFFF"/>
        </w:rPr>
        <w:t>ù</w:t>
      </w:r>
      <w:r>
        <w:rPr>
          <w:rFonts w:hint="eastAsia" w:ascii="宋体" w:hAnsi="宋体" w:cs="Arial"/>
          <w:color w:val="000000"/>
          <w:szCs w:val="24"/>
        </w:rPr>
        <w:t>）：伸长脖子接受杀戮。</w:t>
      </w:r>
    </w:p>
    <w:p>
      <w:pPr>
        <w:pStyle w:val="13"/>
        <w:shd w:val="clear" w:color="auto" w:fill="FFFFFF"/>
        <w:spacing w:beforeAutospacing="0" w:afterAutospacing="0" w:line="360" w:lineRule="auto"/>
        <w:ind w:firstLine="31680" w:firstLineChars="200"/>
        <w:jc w:val="both"/>
        <w:rPr>
          <w:rFonts w:ascii="宋体" w:cs="Arial"/>
          <w:color w:val="000000"/>
          <w:szCs w:val="24"/>
        </w:rPr>
      </w:pPr>
      <w:r>
        <w:rPr>
          <w:rFonts w:hint="eastAsia" w:ascii="宋体" w:hAnsi="宋体" w:cs="Arial"/>
          <w:color w:val="000000"/>
          <w:szCs w:val="24"/>
        </w:rPr>
        <w:t>周道如砥</w:t>
      </w:r>
      <w:r>
        <w:rPr>
          <w:rFonts w:ascii="宋体" w:hAnsi="宋体" w:cs="Arial"/>
          <w:color w:val="000000"/>
          <w:szCs w:val="24"/>
        </w:rPr>
        <w:t>(</w:t>
      </w:r>
      <w:r>
        <w:rPr>
          <w:rFonts w:ascii="宋体" w:hAnsi="宋体" w:cs="Tahoma"/>
          <w:color w:val="000000"/>
          <w:szCs w:val="24"/>
          <w:shd w:val="clear" w:color="auto" w:fill="FFFFFF"/>
        </w:rPr>
        <w:t>d</w:t>
      </w:r>
      <w:r>
        <w:rPr>
          <w:rFonts w:hint="eastAsia" w:ascii="宋体" w:hAnsi="宋体" w:cs="Tahoma"/>
          <w:color w:val="000000"/>
          <w:szCs w:val="24"/>
          <w:shd w:val="clear" w:color="auto" w:fill="FFFFFF"/>
        </w:rPr>
        <w:t>ǐ</w:t>
      </w:r>
      <w:r>
        <w:rPr>
          <w:rFonts w:ascii="宋体" w:hAnsi="宋体" w:cs="Arial"/>
          <w:color w:val="000000"/>
          <w:szCs w:val="24"/>
        </w:rPr>
        <w:t>):</w:t>
      </w:r>
      <w:r>
        <w:rPr>
          <w:rFonts w:hint="eastAsia" w:ascii="宋体" w:hAnsi="宋体" w:cs="Arial"/>
          <w:color w:val="000000"/>
          <w:szCs w:val="24"/>
        </w:rPr>
        <w:t>这里形容公路的平坦，畅通无阻。</w:t>
      </w:r>
    </w:p>
    <w:p>
      <w:pPr>
        <w:pStyle w:val="13"/>
        <w:shd w:val="clear" w:color="auto" w:fill="FFFFFF"/>
        <w:spacing w:beforeAutospacing="0" w:afterAutospacing="0" w:line="360" w:lineRule="auto"/>
        <w:ind w:firstLine="31680" w:firstLineChars="200"/>
        <w:jc w:val="both"/>
        <w:rPr>
          <w:rFonts w:ascii="宋体" w:cs="Arial"/>
          <w:color w:val="000000"/>
          <w:szCs w:val="24"/>
        </w:rPr>
      </w:pPr>
      <w:r>
        <w:rPr>
          <w:rFonts w:hint="eastAsia" w:ascii="宋体" w:hAnsi="宋体"/>
          <w:szCs w:val="24"/>
        </w:rPr>
        <w:t>三、理清思路，整体感知</w:t>
      </w:r>
    </w:p>
    <w:p>
      <w:pPr>
        <w:spacing w:line="360" w:lineRule="auto"/>
        <w:ind w:firstLine="31680" w:firstLineChars="200"/>
        <w:rPr>
          <w:rFonts w:ascii="宋体"/>
          <w:sz w:val="24"/>
        </w:rPr>
      </w:pPr>
      <w:r>
        <w:rPr>
          <w:rFonts w:ascii="宋体" w:hAnsi="宋体"/>
          <w:sz w:val="24"/>
        </w:rPr>
        <w:t>1</w:t>
      </w:r>
      <w:r>
        <w:rPr>
          <w:rFonts w:hint="eastAsia" w:ascii="宋体" w:hAnsi="宋体"/>
          <w:sz w:val="24"/>
        </w:rPr>
        <w:t>、以你喜欢的方式阅读课文，思考：“那树”的一生有着怎样的经历？用自己的话概括“那树”的故事。并根据那树的经历给文章划分层次。</w:t>
      </w:r>
    </w:p>
    <w:p>
      <w:pPr>
        <w:spacing w:line="360" w:lineRule="auto"/>
        <w:ind w:firstLine="31680" w:firstLineChars="200"/>
        <w:rPr>
          <w:rFonts w:ascii="宋体" w:cs="Tahoma"/>
          <w:kern w:val="0"/>
          <w:sz w:val="24"/>
        </w:rPr>
      </w:pPr>
      <w:r>
        <w:rPr>
          <w:rFonts w:hint="eastAsia" w:ascii="宋体" w:hAnsi="宋体" w:cs="Tahoma"/>
          <w:kern w:val="0"/>
          <w:sz w:val="24"/>
        </w:rPr>
        <w:t>提示：本文描写了一棵从久远的年代以来一直默默无闻造福于人类的大树，在现代文明飞速发展的今天又最终被人类伐倒的故事。</w:t>
      </w:r>
    </w:p>
    <w:p>
      <w:pPr>
        <w:spacing w:line="360" w:lineRule="auto"/>
        <w:ind w:left="31680" w:leftChars="200" w:firstLine="31680" w:firstLineChars="200"/>
        <w:rPr>
          <w:rFonts w:ascii="宋体" w:cs="Tahoma"/>
          <w:kern w:val="0"/>
          <w:sz w:val="24"/>
        </w:rPr>
      </w:pPr>
      <w:r>
        <w:rPr>
          <w:rFonts w:hint="eastAsia" w:ascii="宋体" w:hAnsi="宋体" w:cs="Tahoma"/>
          <w:kern w:val="0"/>
          <w:sz w:val="24"/>
        </w:rPr>
        <w:t>第一部分（第</w:t>
      </w:r>
      <w:r>
        <w:rPr>
          <w:rFonts w:ascii="宋体" w:hAnsi="宋体" w:cs="Tahoma"/>
          <w:kern w:val="0"/>
          <w:sz w:val="24"/>
        </w:rPr>
        <w:t>1</w:t>
      </w:r>
      <w:r>
        <w:rPr>
          <w:rFonts w:hint="eastAsia" w:ascii="宋体" w:hAnsi="宋体" w:cs="Tahoma"/>
          <w:kern w:val="0"/>
          <w:sz w:val="24"/>
        </w:rPr>
        <w:t>段到第</w:t>
      </w:r>
      <w:r>
        <w:rPr>
          <w:rFonts w:ascii="宋体" w:hAnsi="宋体" w:cs="Tahoma"/>
          <w:kern w:val="0"/>
          <w:sz w:val="24"/>
        </w:rPr>
        <w:t>5</w:t>
      </w:r>
      <w:r>
        <w:rPr>
          <w:rFonts w:hint="eastAsia" w:ascii="宋体" w:hAnsi="宋体" w:cs="Tahoma"/>
          <w:kern w:val="0"/>
          <w:sz w:val="24"/>
        </w:rPr>
        <w:t>段）：描写早期的大树；</w:t>
      </w:r>
    </w:p>
    <w:p>
      <w:pPr>
        <w:spacing w:line="360" w:lineRule="auto"/>
        <w:ind w:left="31680" w:leftChars="200" w:firstLine="31680" w:firstLineChars="200"/>
        <w:rPr>
          <w:rFonts w:ascii="宋体" w:cs="Tahoma"/>
          <w:kern w:val="0"/>
          <w:sz w:val="24"/>
        </w:rPr>
      </w:pPr>
      <w:r>
        <w:rPr>
          <w:rFonts w:hint="eastAsia" w:ascii="宋体" w:hAnsi="宋体" w:cs="Tahoma"/>
          <w:kern w:val="0"/>
          <w:sz w:val="24"/>
        </w:rPr>
        <w:t>第二部分（第</w:t>
      </w:r>
      <w:r>
        <w:rPr>
          <w:rFonts w:ascii="宋体" w:hAnsi="宋体" w:cs="Tahoma"/>
          <w:kern w:val="0"/>
          <w:sz w:val="24"/>
        </w:rPr>
        <w:t>6</w:t>
      </w:r>
      <w:r>
        <w:rPr>
          <w:rFonts w:hint="eastAsia" w:ascii="宋体" w:hAnsi="宋体" w:cs="Tahoma"/>
          <w:kern w:val="0"/>
          <w:sz w:val="24"/>
        </w:rPr>
        <w:t>段到第</w:t>
      </w:r>
      <w:r>
        <w:rPr>
          <w:rFonts w:ascii="宋体" w:hAnsi="宋体" w:cs="Tahoma"/>
          <w:kern w:val="0"/>
          <w:sz w:val="24"/>
        </w:rPr>
        <w:t>8</w:t>
      </w:r>
      <w:r>
        <w:rPr>
          <w:rFonts w:hint="eastAsia" w:ascii="宋体" w:hAnsi="宋体" w:cs="Tahoma"/>
          <w:kern w:val="0"/>
          <w:sz w:val="24"/>
        </w:rPr>
        <w:t>段）：描写近期的大树；</w:t>
      </w:r>
    </w:p>
    <w:p>
      <w:pPr>
        <w:spacing w:line="360" w:lineRule="auto"/>
        <w:ind w:left="31680" w:leftChars="200" w:firstLine="31680" w:firstLineChars="200"/>
        <w:rPr>
          <w:rFonts w:ascii="宋体" w:cs="Tahoma"/>
          <w:kern w:val="0"/>
          <w:sz w:val="24"/>
        </w:rPr>
      </w:pPr>
      <w:r>
        <w:rPr>
          <w:rFonts w:hint="eastAsia" w:ascii="宋体" w:hAnsi="宋体" w:cs="Tahoma"/>
          <w:kern w:val="0"/>
          <w:sz w:val="24"/>
        </w:rPr>
        <w:t>第三部分（第</w:t>
      </w:r>
      <w:r>
        <w:rPr>
          <w:rFonts w:ascii="宋体" w:hAnsi="宋体" w:cs="Tahoma"/>
          <w:kern w:val="0"/>
          <w:sz w:val="24"/>
        </w:rPr>
        <w:t>9</w:t>
      </w:r>
      <w:r>
        <w:rPr>
          <w:rFonts w:hint="eastAsia" w:ascii="宋体" w:hAnsi="宋体" w:cs="Tahoma"/>
          <w:kern w:val="0"/>
          <w:sz w:val="24"/>
        </w:rPr>
        <w:t>段到第</w:t>
      </w:r>
      <w:r>
        <w:rPr>
          <w:rFonts w:ascii="宋体" w:hAnsi="宋体" w:cs="Tahoma"/>
          <w:kern w:val="0"/>
          <w:sz w:val="24"/>
        </w:rPr>
        <w:t>11</w:t>
      </w:r>
      <w:r>
        <w:rPr>
          <w:rFonts w:hint="eastAsia" w:ascii="宋体" w:hAnsi="宋体" w:cs="Tahoma"/>
          <w:kern w:val="0"/>
          <w:sz w:val="24"/>
        </w:rPr>
        <w:t>段）：描写现时的大树。</w:t>
      </w:r>
    </w:p>
    <w:p>
      <w:pPr>
        <w:widowControl/>
        <w:shd w:val="clear" w:color="auto" w:fill="FFFFFF"/>
        <w:spacing w:line="360" w:lineRule="auto"/>
        <w:ind w:firstLine="31680" w:firstLineChars="200"/>
        <w:rPr>
          <w:rFonts w:ascii="宋体" w:cs="宋体"/>
          <w:color w:val="1E1E1E"/>
          <w:kern w:val="0"/>
          <w:sz w:val="24"/>
        </w:rPr>
      </w:pPr>
      <w:r>
        <w:rPr>
          <w:rFonts w:ascii="宋体" w:hAnsi="宋体" w:cs="宋体"/>
          <w:bCs/>
          <w:color w:val="1E1E1E"/>
          <w:kern w:val="0"/>
          <w:sz w:val="24"/>
        </w:rPr>
        <w:t>2</w:t>
      </w:r>
      <w:r>
        <w:rPr>
          <w:rFonts w:hint="eastAsia" w:ascii="宋体" w:hAnsi="宋体" w:cs="宋体"/>
          <w:bCs/>
          <w:color w:val="1E1E1E"/>
          <w:kern w:val="0"/>
          <w:sz w:val="24"/>
        </w:rPr>
        <w:t>、请同学们结合课文内容以“这是一棵</w:t>
      </w:r>
      <w:r>
        <w:rPr>
          <w:rFonts w:ascii="宋体" w:cs="宋体"/>
          <w:bCs/>
          <w:color w:val="1E1E1E"/>
          <w:kern w:val="0"/>
          <w:sz w:val="24"/>
        </w:rPr>
        <w:t>--------</w:t>
      </w:r>
      <w:r>
        <w:rPr>
          <w:rFonts w:hint="eastAsia" w:ascii="宋体" w:hAnsi="宋体" w:cs="宋体"/>
          <w:bCs/>
          <w:color w:val="1E1E1E"/>
          <w:kern w:val="0"/>
          <w:sz w:val="24"/>
        </w:rPr>
        <w:t>的大树”为开头，谈谈那树的品质。</w:t>
      </w:r>
    </w:p>
    <w:p>
      <w:pPr>
        <w:widowControl/>
        <w:shd w:val="clear" w:color="auto" w:fill="FFFFFF"/>
        <w:spacing w:line="360" w:lineRule="auto"/>
        <w:ind w:firstLine="31680" w:firstLineChars="200"/>
        <w:rPr>
          <w:rFonts w:ascii="宋体" w:cs="宋体"/>
          <w:color w:val="1E1E1E"/>
          <w:kern w:val="0"/>
          <w:sz w:val="24"/>
        </w:rPr>
      </w:pPr>
      <w:r>
        <w:rPr>
          <w:rFonts w:hint="eastAsia" w:ascii="宋体" w:hAnsi="宋体" w:cs="宋体"/>
          <w:bCs/>
          <w:color w:val="1E1E1E"/>
          <w:kern w:val="0"/>
          <w:sz w:val="24"/>
        </w:rPr>
        <w:t>提示（可以从以下方面概括）：</w:t>
      </w:r>
      <w:r>
        <w:rPr>
          <w:rFonts w:hint="eastAsia" w:ascii="宋体" w:hAnsi="宋体" w:cs="宋体"/>
          <w:color w:val="1E1E1E"/>
          <w:kern w:val="0"/>
          <w:sz w:val="24"/>
        </w:rPr>
        <w:t>树的环境、树的外形、树的品格、树的遭遇、树的作用、读者对树的感情、作者对树的感情等。</w:t>
      </w:r>
    </w:p>
    <w:p>
      <w:pPr>
        <w:widowControl/>
        <w:shd w:val="clear" w:color="auto" w:fill="FFFFFF"/>
        <w:spacing w:line="360" w:lineRule="auto"/>
        <w:ind w:firstLine="31680" w:firstLineChars="200"/>
        <w:rPr>
          <w:rFonts w:ascii="宋体" w:cs="宋体"/>
          <w:color w:val="1E1E1E"/>
          <w:kern w:val="0"/>
          <w:sz w:val="24"/>
        </w:rPr>
      </w:pPr>
      <w:r>
        <w:rPr>
          <w:rFonts w:hint="eastAsia" w:ascii="宋体" w:hAnsi="宋体" w:cs="宋体"/>
          <w:color w:val="1E1E1E"/>
          <w:kern w:val="0"/>
          <w:sz w:val="24"/>
        </w:rPr>
        <w:t>例如：⑴这是一棵</w:t>
      </w:r>
      <w:r>
        <w:rPr>
          <w:rFonts w:hint="eastAsia" w:ascii="宋体" w:hAnsi="宋体" w:cs="宋体"/>
          <w:bCs/>
          <w:color w:val="1E1E1E"/>
          <w:kern w:val="0"/>
          <w:sz w:val="24"/>
          <w:u w:val="single"/>
        </w:rPr>
        <w:t>茂盛</w:t>
      </w:r>
      <w:r>
        <w:rPr>
          <w:rFonts w:hint="eastAsia" w:ascii="宋体" w:hAnsi="宋体" w:cs="宋体"/>
          <w:color w:val="1E1E1E"/>
          <w:kern w:val="0"/>
          <w:sz w:val="24"/>
        </w:rPr>
        <w:t>的树。因为文中写道：“树顶象刚炸开的火焰一样繁密”。</w:t>
      </w:r>
    </w:p>
    <w:p>
      <w:pPr>
        <w:widowControl/>
        <w:shd w:val="clear" w:color="auto" w:fill="FFFFFF"/>
        <w:spacing w:line="360" w:lineRule="auto"/>
        <w:ind w:firstLine="31680" w:firstLineChars="200"/>
        <w:rPr>
          <w:rFonts w:ascii="宋体" w:cs="宋体"/>
          <w:color w:val="1E1E1E"/>
          <w:kern w:val="0"/>
          <w:sz w:val="24"/>
        </w:rPr>
      </w:pPr>
      <w:r>
        <w:rPr>
          <w:rFonts w:hint="eastAsia" w:ascii="宋体" w:hAnsi="宋体" w:cs="宋体"/>
          <w:color w:val="1E1E1E"/>
          <w:kern w:val="0"/>
          <w:sz w:val="24"/>
        </w:rPr>
        <w:t>⑵这是一棵</w:t>
      </w:r>
      <w:r>
        <w:rPr>
          <w:rFonts w:hint="eastAsia" w:ascii="宋体" w:hAnsi="宋体" w:cs="宋体"/>
          <w:bCs/>
          <w:color w:val="1E1E1E"/>
          <w:kern w:val="0"/>
          <w:sz w:val="24"/>
          <w:u w:val="single"/>
        </w:rPr>
        <w:t>无私奉献</w:t>
      </w:r>
      <w:r>
        <w:rPr>
          <w:rFonts w:hint="eastAsia" w:ascii="宋体" w:hAnsi="宋体" w:cs="宋体"/>
          <w:color w:val="1E1E1E"/>
          <w:kern w:val="0"/>
          <w:sz w:val="24"/>
        </w:rPr>
        <w:t>的树。它给人们带来阴凉，默默的奉献着，直到生命的最后的一刻。</w:t>
      </w:r>
    </w:p>
    <w:p>
      <w:pPr>
        <w:widowControl/>
        <w:shd w:val="clear" w:color="auto" w:fill="FFFFFF"/>
        <w:spacing w:line="360" w:lineRule="auto"/>
        <w:ind w:firstLine="31680" w:firstLineChars="200"/>
        <w:rPr>
          <w:rFonts w:ascii="宋体" w:cs="宋体"/>
          <w:color w:val="1E1E1E"/>
          <w:kern w:val="0"/>
          <w:sz w:val="24"/>
        </w:rPr>
      </w:pPr>
      <w:r>
        <w:rPr>
          <w:rFonts w:ascii="宋体" w:hAnsi="宋体" w:cs="宋体"/>
          <w:color w:val="1E1E1E"/>
          <w:kern w:val="0"/>
          <w:sz w:val="24"/>
        </w:rPr>
        <w:t>3</w:t>
      </w:r>
      <w:r>
        <w:rPr>
          <w:rFonts w:hint="eastAsia" w:ascii="宋体" w:hAnsi="宋体" w:cs="宋体"/>
          <w:color w:val="1E1E1E"/>
          <w:kern w:val="0"/>
          <w:sz w:val="24"/>
        </w:rPr>
        <w:t>、听了那树的故事，了解了它的付出，能引起我们怎样的感情呢？请带着这样的感情</w:t>
      </w:r>
      <w:r>
        <w:rPr>
          <w:rFonts w:ascii="宋体" w:hAnsi="宋体" w:cs="宋体"/>
          <w:color w:val="1E1E1E"/>
          <w:kern w:val="0"/>
          <w:sz w:val="24"/>
        </w:rPr>
        <w:t xml:space="preserve"> </w:t>
      </w:r>
      <w:r>
        <w:rPr>
          <w:rFonts w:hint="eastAsia" w:ascii="宋体" w:hAnsi="宋体" w:cs="宋体"/>
          <w:color w:val="1E1E1E"/>
          <w:kern w:val="0"/>
          <w:sz w:val="24"/>
        </w:rPr>
        <w:t>，勾划出文中赞美那树的语句并大声的朗读。</w:t>
      </w:r>
    </w:p>
    <w:p>
      <w:pPr>
        <w:spacing w:line="360" w:lineRule="auto"/>
        <w:ind w:firstLine="31680" w:firstLineChars="200"/>
        <w:rPr>
          <w:rFonts w:ascii="宋体" w:cs="宋体"/>
          <w:color w:val="1E1E1E"/>
          <w:kern w:val="0"/>
          <w:sz w:val="24"/>
        </w:rPr>
      </w:pPr>
      <w:r>
        <w:rPr>
          <w:rFonts w:ascii="宋体" w:hAnsi="宋体" w:cs="宋体"/>
          <w:color w:val="1E1E1E"/>
          <w:kern w:val="0"/>
          <w:sz w:val="24"/>
        </w:rPr>
        <w:t>4</w:t>
      </w:r>
      <w:r>
        <w:rPr>
          <w:rFonts w:hint="eastAsia" w:ascii="宋体" w:hAnsi="宋体" w:cs="宋体"/>
          <w:color w:val="1E1E1E"/>
          <w:kern w:val="0"/>
          <w:sz w:val="24"/>
        </w:rPr>
        <w:t>、人类是怎样对待这棵大树的？</w:t>
      </w:r>
    </w:p>
    <w:p>
      <w:pPr>
        <w:spacing w:line="360" w:lineRule="auto"/>
        <w:ind w:firstLine="31680" w:firstLineChars="200"/>
        <w:rPr>
          <w:rFonts w:ascii="宋体" w:cs="宋体"/>
          <w:color w:val="1E1E1E"/>
          <w:kern w:val="0"/>
          <w:sz w:val="24"/>
        </w:rPr>
      </w:pPr>
      <w:r>
        <w:rPr>
          <w:rFonts w:hint="eastAsia" w:ascii="宋体" w:hAnsi="宋体" w:cs="宋体"/>
          <w:color w:val="1E1E1E"/>
          <w:kern w:val="0"/>
          <w:sz w:val="24"/>
        </w:rPr>
        <w:t>例如：计程车司机、伐木工人，清道妇，蚂蚁，作者等。</w:t>
      </w:r>
    </w:p>
    <w:p>
      <w:pPr>
        <w:pStyle w:val="24"/>
        <w:numPr>
          <w:ilvl w:val="0"/>
          <w:numId w:val="2"/>
        </w:numPr>
        <w:spacing w:line="360" w:lineRule="auto"/>
        <w:ind w:firstLineChars="0"/>
        <w:rPr>
          <w:rFonts w:ascii="宋体" w:cs="宋体"/>
          <w:color w:val="1E1E1E"/>
          <w:kern w:val="0"/>
          <w:sz w:val="24"/>
        </w:rPr>
      </w:pPr>
      <w:r>
        <w:rPr>
          <w:rFonts w:hint="eastAsia" w:ascii="宋体" w:hAnsi="宋体" w:cs="宋体"/>
          <w:color w:val="1E1E1E"/>
          <w:kern w:val="0"/>
          <w:sz w:val="24"/>
        </w:rPr>
        <w:t>品味语言，体会情感</w:t>
      </w:r>
    </w:p>
    <w:p>
      <w:pPr>
        <w:widowControl/>
        <w:shd w:val="clear" w:color="auto" w:fill="FFFFFF"/>
        <w:spacing w:line="360" w:lineRule="auto"/>
        <w:ind w:firstLine="31680" w:firstLineChars="200"/>
        <w:rPr>
          <w:rFonts w:ascii="宋体" w:cs="宋体"/>
          <w:color w:val="1E1E1E"/>
          <w:kern w:val="0"/>
          <w:sz w:val="24"/>
        </w:rPr>
      </w:pPr>
      <w:r>
        <w:rPr>
          <w:rFonts w:hint="eastAsia" w:ascii="宋体" w:hAnsi="宋体"/>
          <w:sz w:val="24"/>
        </w:rPr>
        <w:t>过渡：</w:t>
      </w:r>
      <w:r>
        <w:rPr>
          <w:rFonts w:hint="eastAsia" w:ascii="宋体" w:hAnsi="宋体" w:cs="宋体"/>
          <w:color w:val="1E1E1E"/>
          <w:kern w:val="0"/>
          <w:sz w:val="24"/>
        </w:rPr>
        <w:t>看来同学们都很认真的阅读了课文，理解了那树的形象，那树是大自然的强者，也是我们人类的朋友，然而，伴随人类文明的发展，所有的生灵都要为之而让步，于是在高楼林立，车流如梭的现代都市里，那树成为交通的障碍，交通专家向它发出了死亡通知书。</w:t>
      </w:r>
    </w:p>
    <w:p>
      <w:pPr>
        <w:widowControl/>
        <w:shd w:val="clear" w:color="auto" w:fill="FFFFFF"/>
        <w:spacing w:line="360" w:lineRule="auto"/>
        <w:ind w:firstLine="31680" w:firstLineChars="200"/>
        <w:rPr>
          <w:rFonts w:ascii="宋体" w:cs="宋体"/>
          <w:color w:val="1E1E1E"/>
          <w:kern w:val="0"/>
          <w:sz w:val="24"/>
        </w:rPr>
      </w:pPr>
      <w:r>
        <w:rPr>
          <w:rFonts w:hint="eastAsia" w:ascii="宋体" w:hAnsi="宋体" w:cs="宋体"/>
          <w:color w:val="1E1E1E"/>
          <w:kern w:val="0"/>
          <w:sz w:val="24"/>
        </w:rPr>
        <w:t>请同学们品读课文，体会字里行间流露出的作者的思想感情。</w:t>
      </w:r>
    </w:p>
    <w:p>
      <w:pPr>
        <w:widowControl/>
        <w:shd w:val="clear" w:color="auto" w:fill="FFFFFF"/>
        <w:spacing w:line="360" w:lineRule="auto"/>
        <w:ind w:firstLine="31680" w:firstLineChars="200"/>
        <w:jc w:val="left"/>
        <w:rPr>
          <w:rFonts w:ascii="宋体" w:cs="宋体"/>
          <w:color w:val="1E1E1E"/>
          <w:kern w:val="0"/>
          <w:sz w:val="24"/>
        </w:rPr>
      </w:pPr>
      <w:r>
        <w:rPr>
          <w:rFonts w:ascii="宋体" w:hAnsi="宋体" w:cs="宋体"/>
          <w:bCs/>
          <w:color w:val="1E1E1E"/>
          <w:kern w:val="0"/>
          <w:sz w:val="24"/>
        </w:rPr>
        <w:t>1</w:t>
      </w:r>
      <w:r>
        <w:rPr>
          <w:rFonts w:hint="eastAsia" w:ascii="宋体" w:hAnsi="宋体" w:cs="宋体"/>
          <w:bCs/>
          <w:color w:val="1E1E1E"/>
          <w:kern w:val="0"/>
          <w:sz w:val="24"/>
        </w:rPr>
        <w:t>、找出表现人类文明飞速发展的语句，你觉得哪些词语用的好？</w:t>
      </w:r>
    </w:p>
    <w:p>
      <w:pPr>
        <w:widowControl/>
        <w:shd w:val="clear" w:color="auto" w:fill="FFFFFF"/>
        <w:spacing w:line="360" w:lineRule="auto"/>
        <w:ind w:firstLine="31680" w:firstLineChars="200"/>
        <w:jc w:val="left"/>
        <w:rPr>
          <w:rFonts w:ascii="宋体" w:cs="宋体"/>
          <w:color w:val="1E1E1E"/>
          <w:kern w:val="0"/>
          <w:sz w:val="24"/>
        </w:rPr>
      </w:pPr>
      <w:r>
        <w:rPr>
          <w:rFonts w:hint="eastAsia" w:ascii="宋体" w:hAnsi="宋体" w:cs="宋体"/>
          <w:color w:val="1E1E1E"/>
          <w:kern w:val="0"/>
          <w:sz w:val="24"/>
        </w:rPr>
        <w:t>例如：“这世界上还有别的东西，别的东西延伸的更快，柏油路一里一里铺过来，高压线一千码一千码架过来，公寓楼房一排一排挨过来。”</w:t>
      </w:r>
    </w:p>
    <w:p>
      <w:pPr>
        <w:widowControl/>
        <w:shd w:val="clear" w:color="auto" w:fill="FFFFFF"/>
        <w:spacing w:line="360" w:lineRule="auto"/>
        <w:ind w:firstLine="31680" w:firstLineChars="200"/>
        <w:jc w:val="left"/>
        <w:rPr>
          <w:rFonts w:ascii="宋体" w:cs="宋体"/>
          <w:color w:val="1E1E1E"/>
          <w:kern w:val="0"/>
          <w:sz w:val="24"/>
        </w:rPr>
      </w:pPr>
      <w:r>
        <w:rPr>
          <w:rFonts w:hint="eastAsia" w:ascii="宋体" w:hAnsi="宋体" w:cs="宋体"/>
          <w:color w:val="1E1E1E"/>
          <w:kern w:val="0"/>
          <w:sz w:val="24"/>
        </w:rPr>
        <w:t>（一里一里、一千码一千码、一排一排，都是数词，并且重叠使用，写出人类发展之快。此外，还有动词“铺”“架”“挨”，如：</w:t>
      </w:r>
      <w:r>
        <w:rPr>
          <w:rFonts w:ascii="宋体" w:hAnsi="宋体" w:cs="宋体"/>
          <w:color w:val="1E1E1E"/>
          <w:kern w:val="0"/>
          <w:sz w:val="24"/>
        </w:rPr>
        <w:t xml:space="preserve"> </w:t>
      </w:r>
      <w:r>
        <w:rPr>
          <w:rFonts w:hint="eastAsia" w:ascii="宋体" w:hAnsi="宋体" w:cs="宋体"/>
          <w:color w:val="1E1E1E"/>
          <w:kern w:val="0"/>
          <w:sz w:val="24"/>
        </w:rPr>
        <w:t>“挨”用得好。写出公寓楼房整齐而紧密地特点，整个句子运用排比句式写出人类文明发展排山倒海般地不断破坏自然环境，富有气势。）</w:t>
      </w:r>
    </w:p>
    <w:p>
      <w:pPr>
        <w:widowControl/>
        <w:shd w:val="clear" w:color="auto" w:fill="FFFFFF"/>
        <w:spacing w:line="360" w:lineRule="auto"/>
        <w:ind w:firstLine="31680" w:firstLineChars="200"/>
        <w:rPr>
          <w:rFonts w:ascii="宋体" w:cs="宋体"/>
          <w:color w:val="1E1E1E"/>
          <w:kern w:val="0"/>
          <w:sz w:val="24"/>
        </w:rPr>
      </w:pPr>
      <w:r>
        <w:rPr>
          <w:rFonts w:ascii="宋体" w:hAnsi="宋体" w:cs="宋体"/>
          <w:bCs/>
          <w:color w:val="1E1E1E"/>
          <w:kern w:val="0"/>
          <w:sz w:val="24"/>
        </w:rPr>
        <w:t>2</w:t>
      </w:r>
      <w:r>
        <w:rPr>
          <w:rFonts w:hint="eastAsia" w:ascii="宋体" w:hAnsi="宋体" w:cs="宋体"/>
          <w:bCs/>
          <w:color w:val="1E1E1E"/>
          <w:kern w:val="0"/>
          <w:sz w:val="24"/>
        </w:rPr>
        <w:t>、请同学们划出描写工人砍伐那树的语句并大声朗读，你从中体会到作者怎么样的思想感情？</w:t>
      </w:r>
    </w:p>
    <w:p>
      <w:pPr>
        <w:widowControl/>
        <w:shd w:val="clear" w:color="auto" w:fill="FFFFFF"/>
        <w:spacing w:line="360" w:lineRule="auto"/>
        <w:ind w:firstLine="31680" w:firstLineChars="200"/>
        <w:jc w:val="left"/>
        <w:rPr>
          <w:rFonts w:ascii="宋体" w:cs="宋体"/>
          <w:color w:val="1E1E1E"/>
          <w:kern w:val="0"/>
          <w:sz w:val="24"/>
        </w:rPr>
      </w:pPr>
      <w:r>
        <w:rPr>
          <w:rFonts w:hint="eastAsia" w:ascii="宋体" w:hAnsi="宋体" w:cs="宋体"/>
          <w:color w:val="1E1E1E"/>
          <w:kern w:val="0"/>
          <w:sz w:val="24"/>
        </w:rPr>
        <w:t>例如：“于是这一天来了，电锯从树的踝骨咬下去嚼碎，撒了一圈白森森的骨粉。”；“那树仅仅在倒地时呻吟了一声。”；“两个星期后，根也被挖走了，为了割下这棵生满虬须的大头颅，刽子手贴近它做了个陷阱。”。</w:t>
      </w:r>
    </w:p>
    <w:p>
      <w:pPr>
        <w:widowControl/>
        <w:shd w:val="clear" w:color="auto" w:fill="FFFFFF"/>
        <w:spacing w:line="360" w:lineRule="auto"/>
        <w:ind w:firstLine="31680" w:firstLineChars="200"/>
        <w:jc w:val="left"/>
        <w:rPr>
          <w:rFonts w:ascii="宋体" w:cs="宋体"/>
          <w:color w:val="1E1E1E"/>
          <w:kern w:val="0"/>
          <w:sz w:val="24"/>
        </w:rPr>
      </w:pPr>
      <w:r>
        <w:rPr>
          <w:rFonts w:hint="eastAsia" w:ascii="宋体" w:hAnsi="宋体" w:cs="宋体"/>
          <w:color w:val="1E1E1E"/>
          <w:kern w:val="0"/>
          <w:sz w:val="24"/>
        </w:rPr>
        <w:t>在作者笔下我们人类是非常残忍的，“咬”“嚼”“撒了一圈白森森的骨粉”等词语描写的多么惨不忍睹啊！</w:t>
      </w:r>
      <w:r>
        <w:rPr>
          <w:rFonts w:ascii="宋体" w:hAnsi="宋体" w:cs="宋体"/>
          <w:color w:val="1E1E1E"/>
          <w:kern w:val="0"/>
          <w:sz w:val="24"/>
        </w:rPr>
        <w:t xml:space="preserve"> </w:t>
      </w:r>
    </w:p>
    <w:p>
      <w:pPr>
        <w:widowControl/>
        <w:shd w:val="clear" w:color="auto" w:fill="FFFFFF"/>
        <w:spacing w:line="360" w:lineRule="auto"/>
        <w:ind w:firstLine="31680" w:firstLineChars="200"/>
        <w:jc w:val="left"/>
        <w:rPr>
          <w:rFonts w:ascii="宋体" w:cs="宋体"/>
          <w:color w:val="1E1E1E"/>
          <w:kern w:val="0"/>
          <w:sz w:val="24"/>
        </w:rPr>
      </w:pPr>
      <w:r>
        <w:rPr>
          <w:rFonts w:ascii="宋体" w:hAnsi="宋体" w:cs="宋体"/>
          <w:bCs/>
          <w:color w:val="1E1E1E"/>
          <w:kern w:val="0"/>
          <w:sz w:val="24"/>
        </w:rPr>
        <w:t>3</w:t>
      </w:r>
      <w:r>
        <w:rPr>
          <w:rFonts w:hint="eastAsia" w:ascii="宋体" w:hAnsi="宋体" w:cs="宋体"/>
          <w:bCs/>
          <w:color w:val="1E1E1E"/>
          <w:kern w:val="0"/>
          <w:sz w:val="24"/>
        </w:rPr>
        <w:t>、</w:t>
      </w:r>
      <w:r>
        <w:rPr>
          <w:rFonts w:hint="eastAsia" w:ascii="宋体" w:hAnsi="宋体" w:cs="宋体"/>
          <w:color w:val="1E1E1E"/>
          <w:kern w:val="0"/>
          <w:sz w:val="24"/>
        </w:rPr>
        <w:t>那树最后的结局，能引起我们怎样的感情呢？</w:t>
      </w:r>
      <w:r>
        <w:rPr>
          <w:rFonts w:ascii="宋体" w:hAnsi="宋体" w:cs="宋体"/>
          <w:color w:val="1E1E1E"/>
          <w:kern w:val="0"/>
          <w:sz w:val="24"/>
        </w:rPr>
        <w:t xml:space="preserve"> </w:t>
      </w:r>
    </w:p>
    <w:p>
      <w:pPr>
        <w:widowControl/>
        <w:shd w:val="clear" w:color="auto" w:fill="FFFFFF"/>
        <w:spacing w:line="360" w:lineRule="auto"/>
        <w:ind w:firstLine="31680" w:firstLineChars="200"/>
        <w:jc w:val="left"/>
        <w:rPr>
          <w:rFonts w:ascii="宋体" w:cs="宋体"/>
          <w:color w:val="1E1E1E"/>
          <w:kern w:val="0"/>
          <w:sz w:val="24"/>
        </w:rPr>
      </w:pPr>
      <w:r>
        <w:rPr>
          <w:rFonts w:hint="eastAsia" w:ascii="宋体" w:hAnsi="宋体" w:cs="宋体"/>
          <w:color w:val="1E1E1E"/>
          <w:kern w:val="0"/>
          <w:sz w:val="24"/>
        </w:rPr>
        <w:t>痛苦，划出文中表现那树“痛苦”的句子，并有感情的朗</w:t>
      </w:r>
    </w:p>
    <w:p>
      <w:pPr>
        <w:widowControl/>
        <w:shd w:val="clear" w:color="auto" w:fill="FFFFFF"/>
        <w:spacing w:line="360" w:lineRule="auto"/>
        <w:ind w:firstLine="31680" w:firstLineChars="200"/>
        <w:jc w:val="left"/>
        <w:rPr>
          <w:rFonts w:ascii="宋体" w:cs="宋体"/>
          <w:color w:val="1E1E1E"/>
          <w:kern w:val="0"/>
          <w:sz w:val="24"/>
        </w:rPr>
      </w:pPr>
      <w:r>
        <w:rPr>
          <w:rFonts w:hint="eastAsia" w:ascii="宋体" w:hAnsi="宋体" w:cs="宋体"/>
          <w:bCs/>
          <w:color w:val="1E1E1E"/>
          <w:kern w:val="0"/>
          <w:sz w:val="24"/>
        </w:rPr>
        <w:t>伴随着那树一起消失的还有什么？</w:t>
      </w:r>
    </w:p>
    <w:p>
      <w:pPr>
        <w:widowControl/>
        <w:shd w:val="clear" w:color="auto" w:fill="FFFFFF"/>
        <w:spacing w:line="360" w:lineRule="auto"/>
        <w:ind w:firstLine="31680" w:firstLineChars="200"/>
        <w:jc w:val="left"/>
        <w:rPr>
          <w:rFonts w:ascii="宋体" w:cs="宋体"/>
          <w:color w:val="1E1E1E"/>
          <w:kern w:val="0"/>
          <w:sz w:val="24"/>
        </w:rPr>
      </w:pPr>
      <w:r>
        <w:rPr>
          <w:rFonts w:hint="eastAsia" w:ascii="宋体" w:hAnsi="宋体" w:cs="宋体"/>
          <w:color w:val="1E1E1E"/>
          <w:kern w:val="0"/>
          <w:sz w:val="24"/>
        </w:rPr>
        <w:t>鸟语、孩子的歌唱、乘凉的人们、驻足的情人……</w:t>
      </w:r>
    </w:p>
    <w:p>
      <w:pPr>
        <w:widowControl/>
        <w:shd w:val="clear" w:color="auto" w:fill="FFFFFF"/>
        <w:spacing w:line="360" w:lineRule="auto"/>
        <w:ind w:firstLine="31680" w:firstLineChars="200"/>
        <w:jc w:val="left"/>
        <w:rPr>
          <w:rFonts w:ascii="宋体" w:cs="宋体"/>
          <w:color w:val="1E1E1E"/>
          <w:kern w:val="0"/>
          <w:sz w:val="24"/>
        </w:rPr>
      </w:pPr>
      <w:r>
        <w:rPr>
          <w:rFonts w:hint="eastAsia" w:ascii="宋体" w:hAnsi="宋体" w:cs="宋体"/>
          <w:color w:val="1E1E1E"/>
          <w:kern w:val="0"/>
          <w:sz w:val="24"/>
        </w:rPr>
        <w:t>（随着树消失的，不单单是自然景物，更是一种生活，一种古老文明与传统文化生活方式的消亡。）</w:t>
      </w:r>
    </w:p>
    <w:p>
      <w:pPr>
        <w:widowControl/>
        <w:shd w:val="clear" w:color="auto" w:fill="FFFFFF"/>
        <w:spacing w:line="360" w:lineRule="auto"/>
        <w:ind w:firstLine="31680" w:firstLineChars="200"/>
        <w:jc w:val="left"/>
        <w:rPr>
          <w:rFonts w:ascii="宋体" w:cs="宋体"/>
          <w:color w:val="1E1E1E"/>
          <w:kern w:val="0"/>
          <w:sz w:val="24"/>
        </w:rPr>
      </w:pPr>
      <w:r>
        <w:rPr>
          <w:rFonts w:hint="eastAsia" w:ascii="宋体" w:hAnsi="宋体" w:cs="宋体"/>
          <w:bCs/>
          <w:color w:val="1E1E1E"/>
          <w:kern w:val="0"/>
          <w:sz w:val="24"/>
        </w:rPr>
        <w:t>那树是有灵性的，它预知到了自己的结局，它先告知了体内的蚂蚁，请你想像一下，蚂蚁和那树告别时，它们会互相倾诉什么？</w:t>
      </w:r>
    </w:p>
    <w:p>
      <w:pPr>
        <w:widowControl/>
        <w:shd w:val="clear" w:color="auto" w:fill="FFFFFF"/>
        <w:spacing w:line="360" w:lineRule="auto"/>
        <w:ind w:firstLine="31680" w:firstLineChars="200"/>
        <w:jc w:val="left"/>
        <w:rPr>
          <w:rFonts w:ascii="宋体" w:cs="宋体"/>
          <w:color w:val="1E1E1E"/>
          <w:kern w:val="0"/>
          <w:sz w:val="24"/>
        </w:rPr>
      </w:pPr>
      <w:r>
        <w:rPr>
          <w:rFonts w:hint="eastAsia" w:ascii="宋体" w:hAnsi="宋体" w:cs="宋体"/>
          <w:color w:val="1E1E1E"/>
          <w:kern w:val="0"/>
          <w:sz w:val="24"/>
        </w:rPr>
        <w:t>四、深入文本，探究悲剧</w:t>
      </w:r>
    </w:p>
    <w:p>
      <w:pPr>
        <w:widowControl/>
        <w:shd w:val="clear" w:color="auto" w:fill="FFFFFF"/>
        <w:spacing w:line="360" w:lineRule="auto"/>
        <w:ind w:firstLine="31680" w:firstLineChars="200"/>
        <w:rPr>
          <w:rFonts w:ascii="宋体" w:cs="宋体"/>
          <w:color w:val="1E1E1E"/>
          <w:kern w:val="0"/>
          <w:sz w:val="24"/>
        </w:rPr>
      </w:pPr>
      <w:r>
        <w:rPr>
          <w:rFonts w:ascii="宋体" w:hAnsi="宋体" w:cs="宋体"/>
          <w:color w:val="1E1E1E"/>
          <w:kern w:val="0"/>
          <w:sz w:val="24"/>
        </w:rPr>
        <w:t>1</w:t>
      </w:r>
      <w:r>
        <w:rPr>
          <w:rFonts w:hint="eastAsia" w:ascii="宋体" w:hAnsi="宋体" w:cs="宋体"/>
          <w:color w:val="1E1E1E"/>
          <w:kern w:val="0"/>
          <w:sz w:val="24"/>
        </w:rPr>
        <w:t>、让我们再来回顾一下那树的一生，想一想这棵可爱可敬的老树为什么会遭遇这样的命运呢？仅仅是因为那一场交通事故吗？</w:t>
      </w:r>
    </w:p>
    <w:p>
      <w:pPr>
        <w:widowControl/>
        <w:shd w:val="clear" w:color="auto" w:fill="FFFFFF"/>
        <w:spacing w:line="360" w:lineRule="auto"/>
        <w:ind w:firstLine="31680" w:firstLineChars="200"/>
        <w:rPr>
          <w:rFonts w:ascii="宋体" w:cs="宋体"/>
          <w:color w:val="1E1E1E"/>
          <w:kern w:val="0"/>
          <w:sz w:val="24"/>
        </w:rPr>
      </w:pPr>
      <w:r>
        <w:rPr>
          <w:rFonts w:hint="eastAsia" w:ascii="宋体" w:hAnsi="宋体" w:cs="宋体"/>
          <w:color w:val="1E1E1E"/>
          <w:kern w:val="0"/>
          <w:sz w:val="24"/>
        </w:rPr>
        <w:t>（小组讨论，交流）那树的悲剧，人性的悲剧</w:t>
      </w:r>
    </w:p>
    <w:p>
      <w:pPr>
        <w:widowControl/>
        <w:shd w:val="clear" w:color="auto" w:fill="FFFFFF"/>
        <w:spacing w:line="360" w:lineRule="auto"/>
        <w:ind w:firstLine="31680" w:firstLineChars="200"/>
        <w:rPr>
          <w:rFonts w:ascii="宋体" w:cs="宋体"/>
          <w:bCs/>
          <w:color w:val="1E1E1E"/>
          <w:kern w:val="0"/>
          <w:sz w:val="24"/>
        </w:rPr>
      </w:pPr>
      <w:r>
        <w:rPr>
          <w:rFonts w:ascii="宋体" w:hAnsi="宋体" w:cs="宋体"/>
          <w:bCs/>
          <w:color w:val="1E1E1E"/>
          <w:kern w:val="0"/>
          <w:sz w:val="24"/>
        </w:rPr>
        <w:t>2</w:t>
      </w:r>
      <w:r>
        <w:rPr>
          <w:rFonts w:hint="eastAsia" w:ascii="宋体" w:hAnsi="宋体" w:cs="宋体"/>
          <w:bCs/>
          <w:color w:val="1E1E1E"/>
          <w:kern w:val="0"/>
          <w:sz w:val="24"/>
        </w:rPr>
        <w:t>、作者通过那树的故事想告诉我们什么呢？</w:t>
      </w:r>
    </w:p>
    <w:p>
      <w:pPr>
        <w:widowControl/>
        <w:shd w:val="clear" w:color="auto" w:fill="FFFFFF"/>
        <w:spacing w:line="360" w:lineRule="auto"/>
        <w:ind w:firstLine="31680" w:firstLineChars="200"/>
        <w:rPr>
          <w:rFonts w:ascii="宋体" w:cs="宋体"/>
          <w:color w:val="1E1E1E"/>
          <w:kern w:val="0"/>
          <w:sz w:val="24"/>
        </w:rPr>
      </w:pPr>
      <w:r>
        <w:rPr>
          <w:rFonts w:hint="eastAsia" w:ascii="宋体" w:hAnsi="宋体" w:cs="宋体"/>
          <w:color w:val="1E1E1E"/>
          <w:kern w:val="0"/>
          <w:sz w:val="24"/>
        </w:rPr>
        <w:t>（生命都是应该被尊重的，人与自然应该和谐共存，人类文明的发展不应该以牺牲自然环境为代价。</w:t>
      </w:r>
      <w:r>
        <w:rPr>
          <w:rFonts w:ascii="宋体" w:hAnsi="宋体" w:cs="宋体"/>
          <w:color w:val="1E1E1E"/>
          <w:kern w:val="0"/>
          <w:sz w:val="24"/>
        </w:rPr>
        <w:t xml:space="preserve"> </w:t>
      </w:r>
      <w:r>
        <w:rPr>
          <w:rFonts w:hint="eastAsia" w:ascii="宋体" w:hAnsi="宋体" w:cs="宋体"/>
          <w:color w:val="1E1E1E"/>
          <w:kern w:val="0"/>
          <w:sz w:val="24"/>
        </w:rPr>
        <w:t>）</w:t>
      </w:r>
    </w:p>
    <w:p>
      <w:pPr>
        <w:widowControl/>
        <w:shd w:val="clear" w:color="auto" w:fill="FFFFFF"/>
        <w:spacing w:line="360" w:lineRule="auto"/>
        <w:ind w:firstLine="31680" w:firstLineChars="200"/>
        <w:rPr>
          <w:rFonts w:ascii="宋体" w:cs="宋体"/>
          <w:color w:val="1E1E1E"/>
          <w:kern w:val="0"/>
          <w:sz w:val="24"/>
        </w:rPr>
      </w:pPr>
      <w:r>
        <w:rPr>
          <w:rFonts w:hint="eastAsia" w:ascii="宋体" w:hAnsi="宋体" w:cs="宋体"/>
          <w:bCs/>
          <w:color w:val="1E1E1E"/>
          <w:kern w:val="0"/>
          <w:sz w:val="24"/>
        </w:rPr>
        <w:t>五、联系实际，拓展延伸</w:t>
      </w:r>
    </w:p>
    <w:p>
      <w:pPr>
        <w:widowControl/>
        <w:shd w:val="clear" w:color="auto" w:fill="FFFFFF"/>
        <w:spacing w:line="360" w:lineRule="auto"/>
        <w:ind w:firstLine="31680" w:firstLineChars="200"/>
        <w:rPr>
          <w:rFonts w:ascii="宋体" w:cs="宋体"/>
          <w:bCs/>
          <w:color w:val="1E1E1E"/>
          <w:kern w:val="0"/>
          <w:sz w:val="24"/>
        </w:rPr>
      </w:pPr>
      <w:r>
        <w:rPr>
          <w:rFonts w:hint="eastAsia" w:ascii="宋体" w:hAnsi="宋体" w:cs="宋体"/>
          <w:bCs/>
          <w:color w:val="1E1E1E"/>
          <w:kern w:val="0"/>
          <w:sz w:val="24"/>
        </w:rPr>
        <w:t>过渡：鲁迅先生说过“悲剧就是把真正有价值的东西毁灭给人看。”“那树”遵守上苍的旨意，肩负树的使命，坚守一方，捍卫一方，给了人类无数的恩泽，却惨遭人类抛弃。当人类文明与自然环境发生矛盾的时候，牺牲环境是不是唯一的途径？作为人类的一分子，感受了那树的命运，对自然与文明，又该有怎样的态度呢？</w:t>
      </w:r>
    </w:p>
    <w:p>
      <w:pPr>
        <w:widowControl/>
        <w:shd w:val="clear" w:color="auto" w:fill="FFFFFF"/>
        <w:spacing w:line="360" w:lineRule="auto"/>
        <w:ind w:firstLine="31680" w:firstLineChars="200"/>
        <w:rPr>
          <w:rFonts w:ascii="宋体" w:cs="宋体"/>
          <w:color w:val="1E1E1E"/>
          <w:kern w:val="0"/>
          <w:sz w:val="24"/>
        </w:rPr>
      </w:pPr>
      <w:r>
        <w:rPr>
          <w:rFonts w:hint="eastAsia" w:ascii="宋体" w:hAnsi="宋体" w:cs="宋体"/>
          <w:bCs/>
          <w:color w:val="1E1E1E"/>
          <w:kern w:val="0"/>
          <w:sz w:val="24"/>
        </w:rPr>
        <w:t>（欣赏我们身边的城市化进程推进的相关图片）</w:t>
      </w:r>
    </w:p>
    <w:p>
      <w:pPr>
        <w:widowControl/>
        <w:shd w:val="clear" w:color="auto" w:fill="FFFFFF"/>
        <w:spacing w:line="360" w:lineRule="auto"/>
        <w:ind w:firstLine="31680" w:firstLineChars="200"/>
        <w:rPr>
          <w:rFonts w:ascii="宋体" w:cs="宋体"/>
          <w:color w:val="1E1E1E"/>
          <w:kern w:val="0"/>
          <w:sz w:val="24"/>
        </w:rPr>
      </w:pPr>
      <w:r>
        <w:rPr>
          <w:rFonts w:hint="eastAsia" w:ascii="宋体" w:hAnsi="宋体" w:cs="宋体"/>
          <w:color w:val="1E1E1E"/>
          <w:kern w:val="0"/>
          <w:sz w:val="24"/>
        </w:rPr>
        <w:t>大树不在，风沙如何遏制？大树不在，鸟儿何处安家？大树不在，人类任何呼吸？那树，那生命，那自然何去何从？人类，何去何从？</w:t>
      </w:r>
    </w:p>
    <w:p>
      <w:pPr>
        <w:widowControl/>
        <w:shd w:val="clear" w:color="auto" w:fill="FFFFFF"/>
        <w:spacing w:line="360" w:lineRule="auto"/>
        <w:ind w:firstLine="31680" w:firstLineChars="200"/>
        <w:rPr>
          <w:rFonts w:ascii="宋体" w:cs="宋体"/>
          <w:color w:val="1E1E1E"/>
          <w:kern w:val="0"/>
          <w:sz w:val="24"/>
        </w:rPr>
      </w:pPr>
      <w:r>
        <w:rPr>
          <w:rFonts w:hint="eastAsia" w:ascii="宋体" w:hAnsi="宋体" w:cs="宋体"/>
          <w:bCs/>
          <w:color w:val="1E1E1E"/>
          <w:kern w:val="0"/>
          <w:sz w:val="24"/>
        </w:rPr>
        <w:t>六、本课小结</w:t>
      </w:r>
    </w:p>
    <w:p>
      <w:pPr>
        <w:widowControl/>
        <w:shd w:val="clear" w:color="auto" w:fill="FFFFFF"/>
        <w:spacing w:line="360" w:lineRule="auto"/>
        <w:ind w:firstLine="31680" w:firstLineChars="200"/>
        <w:rPr>
          <w:rFonts w:ascii="宋体" w:cs="宋体"/>
          <w:color w:val="1E1E1E"/>
          <w:kern w:val="0"/>
          <w:sz w:val="24"/>
        </w:rPr>
      </w:pPr>
      <w:r>
        <w:rPr>
          <w:rFonts w:hint="eastAsia" w:ascii="宋体" w:hAnsi="宋体" w:cs="Arial"/>
          <w:color w:val="000000"/>
          <w:sz w:val="24"/>
        </w:rPr>
        <w:t>大地上最悦目的颜色是绿色，大地上站立的最大的生命群体是森林。那“绿着生，绿着死，死复绿”的树啊，从远古划破时空岁月走到现代文明，你，就站在那儿，或喜或悲，见证时代的变迁，告诉人们，一种文化即将失落，你就站在那儿，告诉人们，让我们一起诗意地栖息于大地！</w:t>
      </w:r>
    </w:p>
    <w:p>
      <w:pPr>
        <w:widowControl/>
        <w:shd w:val="clear" w:color="auto" w:fill="FFFFFF"/>
        <w:spacing w:line="360" w:lineRule="auto"/>
        <w:ind w:firstLine="31680" w:firstLineChars="200"/>
        <w:rPr>
          <w:rFonts w:ascii="宋体" w:cs="宋体"/>
          <w:color w:val="1E1E1E"/>
          <w:kern w:val="0"/>
          <w:sz w:val="24"/>
        </w:rPr>
      </w:pPr>
      <w:r>
        <w:rPr>
          <w:rFonts w:hint="eastAsia" w:ascii="宋体" w:hAnsi="宋体" w:cs="宋体"/>
          <w:bCs/>
          <w:color w:val="1E1E1E"/>
          <w:kern w:val="0"/>
          <w:sz w:val="24"/>
        </w:rPr>
        <w:t>七、布置作业</w:t>
      </w:r>
    </w:p>
    <w:p>
      <w:pPr>
        <w:widowControl/>
        <w:shd w:val="clear" w:color="auto" w:fill="FFFFFF"/>
        <w:spacing w:line="360" w:lineRule="auto"/>
        <w:ind w:firstLine="31680" w:firstLineChars="200"/>
        <w:rPr>
          <w:rFonts w:ascii="宋体" w:cs="宋体"/>
          <w:color w:val="1E1E1E"/>
          <w:kern w:val="0"/>
          <w:sz w:val="24"/>
        </w:rPr>
      </w:pPr>
      <w:r>
        <w:rPr>
          <w:rFonts w:hint="eastAsia" w:ascii="宋体" w:hAnsi="宋体" w:cs="宋体"/>
          <w:color w:val="1E1E1E"/>
          <w:kern w:val="0"/>
          <w:sz w:val="24"/>
        </w:rPr>
        <w:t>请你就我校周边环境、城市建设，围绕我们需要“绿”，人与自然需要和谐相处提几点建议，出谋划策给相关负责人写一封信。</w:t>
      </w:r>
    </w:p>
    <w:p>
      <w:pPr>
        <w:widowControl/>
        <w:shd w:val="clear" w:color="auto" w:fill="FFFFFF"/>
        <w:spacing w:line="360" w:lineRule="auto"/>
        <w:ind w:firstLine="31680" w:firstLineChars="200"/>
        <w:jc w:val="left"/>
        <w:rPr>
          <w:rFonts w:ascii="宋体" w:cs="宋体"/>
          <w:color w:val="1E1E1E"/>
          <w:kern w:val="0"/>
          <w:sz w:val="24"/>
        </w:rPr>
      </w:pPr>
      <w:r>
        <w:rPr>
          <w:rFonts w:hint="eastAsia" w:ascii="宋体" w:hAnsi="宋体" w:cs="宋体"/>
          <w:color w:val="1E1E1E"/>
          <w:kern w:val="0"/>
          <w:sz w:val="24"/>
        </w:rPr>
        <w:t>八、板书设计：</w:t>
      </w:r>
    </w:p>
    <w:p>
      <w:pPr>
        <w:widowControl/>
        <w:shd w:val="clear" w:color="auto" w:fill="FFFFFF"/>
        <w:spacing w:line="360" w:lineRule="auto"/>
        <w:ind w:firstLine="31680" w:firstLineChars="200"/>
        <w:jc w:val="center"/>
        <w:rPr>
          <w:rFonts w:ascii="宋体" w:cs="宋体"/>
          <w:color w:val="1E1E1E"/>
          <w:kern w:val="0"/>
          <w:sz w:val="24"/>
        </w:rPr>
      </w:pPr>
      <w:r>
        <w:rPr>
          <w:rFonts w:hint="eastAsia" w:ascii="宋体" w:hAnsi="宋体" w:cs="宋体"/>
          <w:color w:val="1E1E1E"/>
          <w:kern w:val="0"/>
          <w:sz w:val="24"/>
        </w:rPr>
        <w:t>人</w:t>
      </w:r>
      <w:r>
        <w:rPr>
          <w:rFonts w:ascii="宋体" w:cs="宋体"/>
          <w:color w:val="1E1E1E"/>
          <w:kern w:val="0"/>
          <w:sz w:val="24"/>
        </w:rPr>
        <w:t>---------</w:t>
      </w:r>
      <w:r>
        <w:rPr>
          <w:rFonts w:hint="eastAsia" w:ascii="宋体" w:hAnsi="宋体" w:cs="宋体"/>
          <w:color w:val="1E1E1E"/>
          <w:kern w:val="0"/>
          <w:sz w:val="24"/>
        </w:rPr>
        <w:t>和谐相处</w:t>
      </w:r>
      <w:r>
        <w:rPr>
          <w:rFonts w:ascii="宋体" w:cs="宋体"/>
          <w:color w:val="1E1E1E"/>
          <w:kern w:val="0"/>
          <w:sz w:val="24"/>
        </w:rPr>
        <w:t>---------</w:t>
      </w:r>
      <w:r>
        <w:rPr>
          <w:rFonts w:hint="eastAsia" w:ascii="宋体" w:hAnsi="宋体" w:cs="宋体"/>
          <w:color w:val="1E1E1E"/>
          <w:kern w:val="0"/>
          <w:sz w:val="24"/>
        </w:rPr>
        <w:t>树</w:t>
      </w:r>
    </w:p>
    <w:p>
      <w:pPr>
        <w:widowControl/>
        <w:shd w:val="clear" w:color="auto" w:fill="FFFFFF"/>
        <w:spacing w:line="360" w:lineRule="auto"/>
        <w:ind w:firstLine="31680" w:firstLineChars="200"/>
        <w:jc w:val="center"/>
        <w:rPr>
          <w:rFonts w:ascii="宋体" w:cs="宋体"/>
          <w:color w:val="1E1E1E"/>
          <w:kern w:val="0"/>
          <w:sz w:val="24"/>
        </w:rPr>
      </w:pPr>
      <w:r>
        <w:rPr>
          <w:rFonts w:hint="eastAsia" w:ascii="宋体" w:hAnsi="宋体" w:cs="宋体"/>
          <w:color w:val="1E1E1E"/>
          <w:kern w:val="0"/>
          <w:sz w:val="24"/>
        </w:rPr>
        <w:t>喜欢利用</w:t>
      </w:r>
      <w:r>
        <w:rPr>
          <w:rFonts w:ascii="宋体" w:hAnsi="宋体" w:cs="宋体"/>
          <w:color w:val="1E1E1E"/>
          <w:kern w:val="0"/>
          <w:sz w:val="24"/>
        </w:rPr>
        <w:t>——</w:t>
      </w:r>
      <w:r>
        <w:rPr>
          <w:rFonts w:hint="eastAsia" w:ascii="宋体" w:hAnsi="宋体" w:cs="宋体"/>
          <w:color w:val="1E1E1E"/>
          <w:kern w:val="0"/>
          <w:sz w:val="24"/>
        </w:rPr>
        <w:t>庇护奉献</w:t>
      </w:r>
    </w:p>
    <w:p>
      <w:pPr>
        <w:widowControl/>
        <w:shd w:val="clear" w:color="auto" w:fill="FFFFFF"/>
        <w:spacing w:line="360" w:lineRule="auto"/>
        <w:ind w:firstLine="31680" w:firstLineChars="200"/>
        <w:jc w:val="center"/>
        <w:rPr>
          <w:rFonts w:ascii="宋体" w:cs="宋体"/>
          <w:color w:val="1E1E1E"/>
          <w:kern w:val="0"/>
          <w:sz w:val="24"/>
        </w:rPr>
      </w:pPr>
      <w:r>
        <w:rPr>
          <w:rFonts w:hint="eastAsia" w:ascii="宋体" w:hAnsi="宋体" w:cs="宋体"/>
          <w:color w:val="1E1E1E"/>
          <w:kern w:val="0"/>
          <w:sz w:val="24"/>
        </w:rPr>
        <w:t>抱怨嫌弃</w:t>
      </w:r>
      <w:r>
        <w:rPr>
          <w:rFonts w:ascii="宋体" w:hAnsi="宋体" w:cs="宋体"/>
          <w:color w:val="1E1E1E"/>
          <w:kern w:val="0"/>
          <w:sz w:val="24"/>
        </w:rPr>
        <w:t>——</w:t>
      </w:r>
      <w:r>
        <w:rPr>
          <w:rFonts w:hint="eastAsia" w:ascii="宋体" w:hAnsi="宋体" w:cs="宋体"/>
          <w:color w:val="1E1E1E"/>
          <w:kern w:val="0"/>
          <w:sz w:val="24"/>
        </w:rPr>
        <w:t>如何</w:t>
      </w:r>
      <w:r>
        <w:rPr>
          <w:rFonts w:ascii="宋体" w:hAnsi="宋体" w:cs="宋体"/>
          <w:color w:val="1E1E1E"/>
          <w:kern w:val="0"/>
          <w:sz w:val="24"/>
        </w:rPr>
        <w:t>——</w:t>
      </w:r>
      <w:r>
        <w:rPr>
          <w:rFonts w:hint="eastAsia" w:ascii="宋体" w:hAnsi="宋体" w:cs="宋体"/>
          <w:color w:val="1E1E1E"/>
          <w:kern w:val="0"/>
          <w:sz w:val="24"/>
        </w:rPr>
        <w:t>忍辱负重</w:t>
      </w:r>
    </w:p>
    <w:p>
      <w:pPr>
        <w:widowControl/>
        <w:shd w:val="clear" w:color="auto" w:fill="FFFFFF"/>
        <w:spacing w:line="360" w:lineRule="auto"/>
        <w:ind w:firstLine="31680" w:firstLineChars="200"/>
        <w:jc w:val="center"/>
        <w:rPr>
          <w:rFonts w:ascii="宋体" w:cs="宋体"/>
          <w:color w:val="1E1E1E"/>
          <w:kern w:val="0"/>
          <w:sz w:val="24"/>
        </w:rPr>
      </w:pPr>
      <w:r>
        <w:rPr>
          <w:rFonts w:hint="eastAsia" w:ascii="宋体" w:hAnsi="宋体" w:cs="宋体"/>
          <w:color w:val="1E1E1E"/>
          <w:kern w:val="0"/>
          <w:sz w:val="24"/>
        </w:rPr>
        <w:t>毁灭遗忘</w:t>
      </w:r>
      <w:r>
        <w:rPr>
          <w:rFonts w:ascii="宋体" w:hAnsi="宋体" w:cs="宋体"/>
          <w:color w:val="1E1E1E"/>
          <w:kern w:val="0"/>
          <w:sz w:val="24"/>
        </w:rPr>
        <w:t>——</w:t>
      </w:r>
      <w:r>
        <w:rPr>
          <w:rFonts w:hint="eastAsia" w:ascii="宋体" w:hAnsi="宋体" w:cs="宋体"/>
          <w:color w:val="1E1E1E"/>
          <w:kern w:val="0"/>
          <w:sz w:val="24"/>
        </w:rPr>
        <w:t>引颈受戮</w:t>
      </w:r>
    </w:p>
    <w:p>
      <w:pPr>
        <w:spacing w:line="360" w:lineRule="auto"/>
        <w:ind w:left="480" w:firstLine="31680" w:firstLineChars="200"/>
        <w:rPr>
          <w:rFonts w:ascii="宋体"/>
          <w:sz w:val="24"/>
        </w:rPr>
      </w:pPr>
    </w:p>
    <w:p>
      <w:pPr>
        <w:pStyle w:val="26"/>
        <w:widowControl/>
        <w:wordWrap/>
        <w:adjustRightInd/>
        <w:snapToGrid/>
        <w:spacing w:line="360" w:lineRule="auto"/>
        <w:ind w:left="0" w:leftChars="0" w:right="0" w:firstLine="0" w:firstLineChars="0"/>
        <w:jc w:val="center"/>
        <w:textAlignment w:val="auto"/>
        <w:outlineLvl w:val="0"/>
        <w:rPr>
          <w:rFonts w:hint="eastAsia" w:ascii="宋体" w:hAnsi="宋体" w:cs="宋体"/>
          <w:b/>
          <w:sz w:val="32"/>
          <w:szCs w:val="32"/>
        </w:rPr>
      </w:pPr>
      <w:bookmarkStart w:id="12" w:name="_Toc3278"/>
      <w:r>
        <w:rPr>
          <w:rFonts w:hint="eastAsia" w:ascii="宋体" w:hAnsi="宋体" w:cs="宋体"/>
          <w:b/>
          <w:sz w:val="32"/>
          <w:szCs w:val="32"/>
        </w:rPr>
        <w:t>《风雨》教学设计</w:t>
      </w:r>
      <w:bookmarkEnd w:id="12"/>
    </w:p>
    <w:p>
      <w:pPr>
        <w:spacing w:line="360" w:lineRule="auto"/>
        <w:ind w:firstLine="31680" w:firstLineChars="200"/>
        <w:jc w:val="center"/>
        <w:rPr>
          <w:rFonts w:ascii="宋体"/>
          <w:color w:val="1E1E1E"/>
          <w:sz w:val="24"/>
        </w:rPr>
      </w:pPr>
      <w:r>
        <w:rPr>
          <w:rFonts w:hint="eastAsia" w:ascii="宋体" w:hAnsi="宋体"/>
          <w:color w:val="1E1E1E"/>
          <w:sz w:val="24"/>
        </w:rPr>
        <w:t>何柳蓉</w:t>
      </w:r>
    </w:p>
    <w:p>
      <w:pPr>
        <w:spacing w:line="360" w:lineRule="auto"/>
        <w:ind w:firstLine="31680" w:firstLineChars="200"/>
        <w:jc w:val="left"/>
        <w:rPr>
          <w:rFonts w:ascii="宋体"/>
          <w:color w:val="1E1E1E"/>
          <w:sz w:val="24"/>
        </w:rPr>
      </w:pPr>
      <w:r>
        <w:rPr>
          <w:rFonts w:hint="eastAsia" w:ascii="宋体" w:hAnsi="宋体"/>
          <w:color w:val="1E1E1E"/>
          <w:sz w:val="24"/>
        </w:rPr>
        <w:t>【教学目标】</w:t>
      </w:r>
      <w:r>
        <w:rPr>
          <w:rFonts w:ascii="宋体" w:hAnsi="宋体"/>
          <w:color w:val="1E1E1E"/>
          <w:sz w:val="24"/>
        </w:rPr>
        <w:t xml:space="preserve"> </w:t>
      </w:r>
    </w:p>
    <w:p>
      <w:pPr>
        <w:numPr>
          <w:ilvl w:val="0"/>
          <w:numId w:val="3"/>
        </w:numPr>
        <w:spacing w:line="360" w:lineRule="auto"/>
        <w:ind w:firstLine="31680" w:firstLineChars="200"/>
        <w:jc w:val="left"/>
        <w:rPr>
          <w:rFonts w:ascii="宋体"/>
          <w:color w:val="1E1E1E"/>
          <w:sz w:val="24"/>
        </w:rPr>
      </w:pPr>
      <w:r>
        <w:rPr>
          <w:rFonts w:hint="eastAsia" w:ascii="宋体" w:hAnsi="宋体"/>
          <w:color w:val="1E1E1E"/>
          <w:sz w:val="24"/>
        </w:rPr>
        <w:t>有感情地朗读课文，感受贾平凹先生笔下的风雨场景</w:t>
      </w:r>
    </w:p>
    <w:p>
      <w:pPr>
        <w:numPr>
          <w:ilvl w:val="0"/>
          <w:numId w:val="3"/>
        </w:numPr>
        <w:spacing w:line="360" w:lineRule="auto"/>
        <w:ind w:firstLine="31680" w:firstLineChars="200"/>
        <w:jc w:val="left"/>
        <w:rPr>
          <w:rFonts w:ascii="宋体"/>
          <w:color w:val="1E1E1E"/>
          <w:sz w:val="24"/>
        </w:rPr>
      </w:pPr>
      <w:r>
        <w:rPr>
          <w:rFonts w:hint="eastAsia" w:ascii="宋体" w:hAnsi="宋体"/>
          <w:color w:val="1E1E1E"/>
          <w:sz w:val="24"/>
        </w:rPr>
        <w:t>能结合课文，运用自己的语言，赏析作者是如何细致观察并真切描写景物的细节及其变化的。</w:t>
      </w:r>
    </w:p>
    <w:p>
      <w:pPr>
        <w:numPr>
          <w:ilvl w:val="0"/>
          <w:numId w:val="3"/>
        </w:numPr>
        <w:spacing w:line="360" w:lineRule="auto"/>
        <w:ind w:firstLine="31680" w:firstLineChars="200"/>
        <w:jc w:val="left"/>
        <w:rPr>
          <w:rFonts w:ascii="宋体"/>
          <w:color w:val="1E1E1E"/>
          <w:sz w:val="24"/>
        </w:rPr>
      </w:pPr>
      <w:r>
        <w:rPr>
          <w:rFonts w:hint="eastAsia" w:ascii="宋体" w:hAnsi="宋体"/>
          <w:color w:val="1E1E1E"/>
          <w:sz w:val="24"/>
        </w:rPr>
        <w:t>学习作者运用侧面衬托来表现风雨的高明手法，体会比喻、夸张等修辞手法及侧面描写手法的运用及其作用。</w:t>
      </w:r>
    </w:p>
    <w:p>
      <w:pPr>
        <w:spacing w:line="360" w:lineRule="auto"/>
        <w:ind w:firstLine="31680" w:firstLineChars="200"/>
        <w:jc w:val="left"/>
        <w:rPr>
          <w:rFonts w:ascii="宋体"/>
          <w:color w:val="1E1E1E"/>
          <w:sz w:val="24"/>
        </w:rPr>
      </w:pPr>
      <w:r>
        <w:rPr>
          <w:rFonts w:hint="eastAsia" w:ascii="宋体" w:hAnsi="宋体"/>
          <w:color w:val="1E1E1E"/>
          <w:sz w:val="24"/>
        </w:rPr>
        <w:t>【教学方法】</w:t>
      </w:r>
    </w:p>
    <w:p>
      <w:pPr>
        <w:spacing w:line="360" w:lineRule="auto"/>
        <w:ind w:firstLine="31680" w:firstLineChars="200"/>
        <w:jc w:val="left"/>
        <w:rPr>
          <w:rFonts w:ascii="宋体"/>
          <w:color w:val="1E1E1E"/>
          <w:sz w:val="24"/>
        </w:rPr>
      </w:pPr>
      <w:r>
        <w:rPr>
          <w:rFonts w:hint="eastAsia" w:ascii="宋体" w:hAnsi="宋体"/>
          <w:color w:val="1E1E1E"/>
          <w:sz w:val="24"/>
        </w:rPr>
        <w:t>朗读法、批注法、讨论法，学生自主学习为主，老师点拨为辅。</w:t>
      </w:r>
    </w:p>
    <w:p>
      <w:pPr>
        <w:spacing w:line="360" w:lineRule="auto"/>
        <w:ind w:firstLine="31680" w:firstLineChars="200"/>
        <w:jc w:val="left"/>
        <w:rPr>
          <w:rFonts w:ascii="宋体"/>
          <w:color w:val="1E1E1E"/>
          <w:sz w:val="24"/>
        </w:rPr>
      </w:pPr>
      <w:r>
        <w:rPr>
          <w:rFonts w:hint="eastAsia" w:ascii="宋体" w:hAnsi="宋体"/>
          <w:color w:val="1E1E1E"/>
          <w:sz w:val="24"/>
        </w:rPr>
        <w:t>【学习重点】</w:t>
      </w:r>
    </w:p>
    <w:p>
      <w:pPr>
        <w:spacing w:line="360" w:lineRule="auto"/>
        <w:ind w:firstLine="31680" w:firstLineChars="200"/>
        <w:jc w:val="left"/>
        <w:rPr>
          <w:rFonts w:ascii="宋体"/>
          <w:color w:val="1E1E1E"/>
          <w:sz w:val="24"/>
        </w:rPr>
      </w:pPr>
      <w:r>
        <w:rPr>
          <w:rFonts w:hint="eastAsia" w:ascii="宋体" w:hAnsi="宋体"/>
          <w:color w:val="1E1E1E"/>
          <w:sz w:val="24"/>
        </w:rPr>
        <w:t>赏析作者是如何细致观察并真切描写景物的细节及其变化的。</w:t>
      </w:r>
    </w:p>
    <w:p>
      <w:pPr>
        <w:spacing w:line="360" w:lineRule="auto"/>
        <w:ind w:firstLine="31680" w:firstLineChars="200"/>
        <w:jc w:val="left"/>
        <w:rPr>
          <w:rFonts w:ascii="宋体"/>
          <w:bCs/>
          <w:sz w:val="24"/>
        </w:rPr>
      </w:pPr>
      <w:r>
        <w:rPr>
          <w:rFonts w:hint="eastAsia" w:ascii="宋体" w:hAnsi="宋体"/>
          <w:color w:val="1E1E1E"/>
          <w:sz w:val="24"/>
        </w:rPr>
        <w:t>学习作者运用侧面衬托来表现风雨的高明手法，体会比喻、夸张等修辞手法及侧面描写手法的运用及其作用。</w:t>
      </w:r>
    </w:p>
    <w:p>
      <w:pPr>
        <w:numPr>
          <w:ilvl w:val="0"/>
          <w:numId w:val="4"/>
        </w:numPr>
        <w:spacing w:line="360" w:lineRule="auto"/>
        <w:ind w:firstLine="31680" w:firstLineChars="200"/>
        <w:jc w:val="left"/>
        <w:rPr>
          <w:rFonts w:ascii="宋体"/>
          <w:b/>
          <w:bCs/>
          <w:sz w:val="24"/>
        </w:rPr>
      </w:pPr>
      <w:r>
        <w:rPr>
          <w:rFonts w:hint="eastAsia" w:ascii="宋体" w:hAnsi="宋体"/>
          <w:b/>
          <w:bCs/>
          <w:sz w:val="24"/>
        </w:rPr>
        <w:t>导入</w:t>
      </w:r>
    </w:p>
    <w:p>
      <w:pPr>
        <w:spacing w:line="360" w:lineRule="auto"/>
        <w:ind w:firstLine="31680" w:firstLineChars="200"/>
        <w:rPr>
          <w:rFonts w:ascii="宋体"/>
          <w:sz w:val="24"/>
        </w:rPr>
      </w:pPr>
      <w:r>
        <w:rPr>
          <w:rFonts w:hint="eastAsia" w:ascii="宋体" w:hAnsi="宋体"/>
          <w:sz w:val="24"/>
        </w:rPr>
        <w:t>自古以来，风、雨就是文人雅士经常歌咏的自然现象，现在我们共同回忆背诵一下学过的有关风雨的诗句。</w:t>
      </w:r>
    </w:p>
    <w:p>
      <w:pPr>
        <w:spacing w:line="360" w:lineRule="auto"/>
        <w:ind w:firstLine="31680" w:firstLineChars="200"/>
        <w:rPr>
          <w:rFonts w:ascii="宋体"/>
          <w:sz w:val="24"/>
        </w:rPr>
      </w:pPr>
      <w:r>
        <w:rPr>
          <w:rFonts w:hint="eastAsia" w:ascii="宋体" w:hAnsi="宋体"/>
          <w:sz w:val="24"/>
        </w:rPr>
        <w:t>今天，我们共同走进我国当代著名作家贾平凹的写景散文《风雨》，来感受别样的风和雨。</w:t>
      </w:r>
    </w:p>
    <w:p>
      <w:pPr>
        <w:spacing w:line="360" w:lineRule="auto"/>
        <w:ind w:firstLine="31680" w:firstLineChars="200"/>
        <w:rPr>
          <w:rFonts w:ascii="宋体"/>
          <w:color w:val="FF0000"/>
          <w:sz w:val="24"/>
        </w:rPr>
      </w:pPr>
      <w:r>
        <w:rPr>
          <w:rFonts w:hint="eastAsia" w:ascii="宋体" w:hAnsi="宋体"/>
          <w:color w:val="FF0000"/>
          <w:sz w:val="24"/>
        </w:rPr>
        <w:t>板书：风雨</w:t>
      </w:r>
    </w:p>
    <w:p>
      <w:pPr>
        <w:numPr>
          <w:ilvl w:val="0"/>
          <w:numId w:val="4"/>
        </w:numPr>
        <w:spacing w:line="360" w:lineRule="auto"/>
        <w:ind w:firstLine="31680" w:firstLineChars="200"/>
        <w:jc w:val="left"/>
        <w:rPr>
          <w:rFonts w:ascii="宋体"/>
          <w:b/>
          <w:bCs/>
          <w:sz w:val="24"/>
        </w:rPr>
      </w:pPr>
      <w:r>
        <w:rPr>
          <w:rFonts w:hint="eastAsia" w:ascii="宋体" w:hAnsi="宋体"/>
          <w:b/>
          <w:bCs/>
          <w:sz w:val="24"/>
        </w:rPr>
        <w:t>作者介绍</w:t>
      </w:r>
    </w:p>
    <w:p>
      <w:pPr>
        <w:spacing w:line="360" w:lineRule="auto"/>
        <w:ind w:firstLine="31680" w:firstLineChars="200"/>
        <w:jc w:val="left"/>
        <w:rPr>
          <w:rFonts w:ascii="宋体"/>
          <w:b/>
          <w:bCs/>
          <w:sz w:val="24"/>
        </w:rPr>
      </w:pPr>
      <w:r>
        <w:rPr>
          <w:rFonts w:hint="eastAsia" w:ascii="宋体" w:hAnsi="宋体"/>
          <w:color w:val="1E1E1E"/>
          <w:sz w:val="24"/>
        </w:rPr>
        <w:t>贾平凹（</w:t>
      </w:r>
      <w:r>
        <w:rPr>
          <w:rFonts w:ascii="宋体" w:hAnsi="宋体"/>
          <w:color w:val="1E1E1E"/>
          <w:sz w:val="24"/>
        </w:rPr>
        <w:t>1952</w:t>
      </w:r>
      <w:r>
        <w:rPr>
          <w:rFonts w:hint="eastAsia" w:ascii="宋体" w:hAnsi="宋体"/>
          <w:color w:val="1E1E1E"/>
          <w:sz w:val="24"/>
        </w:rPr>
        <w:t>－），原名贾平娃，陕西丹凤人，当代作家。贾平凹是我国当代文坛屈指可数的文学大家和文学奇才，被誉为“鬼才”。他以小说出名，散文也独具要格。其散文常常绽放出哲理的光芒，平淡朴实的语言里，蕴含着深厚的生活道理。虽取材于日常生活中的物、人、事等，但言近旨远，有着浓厚的自成一家的美文品格。代表作有长篇小说《浮躁》、《废都》、《秦腔》等，曾多次获得文学大奖。</w:t>
      </w:r>
    </w:p>
    <w:p>
      <w:pPr>
        <w:numPr>
          <w:ilvl w:val="0"/>
          <w:numId w:val="4"/>
        </w:numPr>
        <w:spacing w:line="360" w:lineRule="auto"/>
        <w:ind w:firstLine="31680" w:firstLineChars="200"/>
        <w:jc w:val="left"/>
        <w:rPr>
          <w:rFonts w:ascii="宋体"/>
          <w:b/>
          <w:bCs/>
          <w:sz w:val="24"/>
        </w:rPr>
      </w:pPr>
      <w:r>
        <w:rPr>
          <w:rFonts w:hint="eastAsia" w:ascii="宋体" w:hAnsi="宋体"/>
          <w:b/>
          <w:bCs/>
          <w:sz w:val="24"/>
        </w:rPr>
        <w:t>朗读课文，整体感知</w:t>
      </w:r>
    </w:p>
    <w:p>
      <w:pPr>
        <w:numPr>
          <w:ilvl w:val="0"/>
          <w:numId w:val="5"/>
        </w:numPr>
        <w:spacing w:line="360" w:lineRule="auto"/>
        <w:ind w:firstLine="31680" w:firstLineChars="200"/>
        <w:jc w:val="left"/>
        <w:rPr>
          <w:rFonts w:ascii="宋体"/>
          <w:sz w:val="24"/>
        </w:rPr>
      </w:pPr>
      <w:r>
        <w:rPr>
          <w:rFonts w:hint="eastAsia" w:ascii="宋体" w:hAnsi="宋体"/>
          <w:sz w:val="24"/>
        </w:rPr>
        <w:t>自由朗读，解决字词障碍</w:t>
      </w:r>
    </w:p>
    <w:p>
      <w:pPr>
        <w:numPr>
          <w:ilvl w:val="0"/>
          <w:numId w:val="5"/>
        </w:numPr>
        <w:spacing w:line="360" w:lineRule="auto"/>
        <w:ind w:firstLine="31680" w:firstLineChars="200"/>
        <w:jc w:val="left"/>
        <w:rPr>
          <w:rFonts w:ascii="宋体"/>
          <w:sz w:val="24"/>
        </w:rPr>
      </w:pPr>
      <w:r>
        <w:rPr>
          <w:rFonts w:hint="eastAsia" w:ascii="宋体" w:hAnsi="宋体"/>
          <w:sz w:val="24"/>
        </w:rPr>
        <w:t>分组朗读，感受风雨之势</w:t>
      </w:r>
    </w:p>
    <w:p>
      <w:pPr>
        <w:numPr>
          <w:ilvl w:val="0"/>
          <w:numId w:val="4"/>
        </w:numPr>
        <w:spacing w:line="360" w:lineRule="auto"/>
        <w:ind w:firstLine="31680" w:firstLineChars="200"/>
        <w:jc w:val="left"/>
        <w:rPr>
          <w:rFonts w:ascii="宋体"/>
          <w:b/>
          <w:bCs/>
          <w:sz w:val="24"/>
        </w:rPr>
      </w:pPr>
      <w:r>
        <w:rPr>
          <w:rFonts w:hint="eastAsia" w:ascii="宋体" w:hAnsi="宋体"/>
          <w:b/>
          <w:bCs/>
          <w:sz w:val="24"/>
        </w:rPr>
        <w:t>不着一字，尽得风雨</w:t>
      </w:r>
    </w:p>
    <w:p>
      <w:pPr>
        <w:spacing w:line="360" w:lineRule="auto"/>
        <w:ind w:firstLine="31680" w:firstLineChars="200"/>
        <w:jc w:val="left"/>
        <w:rPr>
          <w:rFonts w:ascii="宋体"/>
          <w:sz w:val="24"/>
        </w:rPr>
      </w:pPr>
      <w:r>
        <w:rPr>
          <w:rFonts w:hint="eastAsia" w:ascii="宋体" w:hAnsi="宋体"/>
          <w:sz w:val="24"/>
        </w:rPr>
        <w:t>课文写“风雨”，却看不见一个“风”字一个“雨”字，那作者写了什么？</w:t>
      </w:r>
    </w:p>
    <w:p>
      <w:pPr>
        <w:spacing w:line="360" w:lineRule="auto"/>
        <w:ind w:firstLine="31680" w:firstLineChars="200"/>
        <w:jc w:val="left"/>
        <w:rPr>
          <w:rFonts w:ascii="宋体"/>
          <w:sz w:val="24"/>
        </w:rPr>
      </w:pPr>
      <w:r>
        <w:rPr>
          <w:rFonts w:hint="eastAsia" w:ascii="宋体" w:hAnsi="宋体"/>
          <w:sz w:val="24"/>
        </w:rPr>
        <w:t>明确：文章用了大量的篇幅进行景物描写来具体表现风雨之大之猛烈。</w:t>
      </w:r>
    </w:p>
    <w:p>
      <w:pPr>
        <w:spacing w:line="360" w:lineRule="auto"/>
        <w:ind w:firstLine="31680" w:firstLineChars="200"/>
        <w:jc w:val="left"/>
        <w:rPr>
          <w:rFonts w:ascii="宋体"/>
          <w:sz w:val="24"/>
        </w:rPr>
      </w:pPr>
      <w:r>
        <w:rPr>
          <w:rFonts w:hint="eastAsia" w:ascii="宋体" w:hAnsi="宋体"/>
          <w:color w:val="1E1E1E"/>
          <w:sz w:val="24"/>
        </w:rPr>
        <w:t>快速浏览课文，迅速找出全文刻画了</w:t>
      </w:r>
      <w:r>
        <w:rPr>
          <w:rFonts w:hint="eastAsia" w:ascii="宋体" w:hAnsi="宋体"/>
          <w:sz w:val="24"/>
        </w:rPr>
        <w:t>风雨之下的哪些景物？</w:t>
      </w:r>
    </w:p>
    <w:p>
      <w:pPr>
        <w:spacing w:line="360" w:lineRule="auto"/>
        <w:ind w:firstLine="31680" w:firstLineChars="200"/>
        <w:jc w:val="left"/>
        <w:rPr>
          <w:rFonts w:ascii="宋体"/>
          <w:sz w:val="24"/>
        </w:rPr>
      </w:pPr>
      <w:r>
        <w:rPr>
          <w:rFonts w:hint="eastAsia" w:ascii="宋体" w:hAnsi="宋体"/>
          <w:color w:val="1E1E1E"/>
          <w:sz w:val="24"/>
        </w:rPr>
        <w:t>第</w:t>
      </w:r>
      <w:r>
        <w:rPr>
          <w:rFonts w:ascii="宋体" w:hAnsi="宋体"/>
          <w:color w:val="1E1E1E"/>
          <w:sz w:val="24"/>
        </w:rPr>
        <w:t>1</w:t>
      </w:r>
      <w:r>
        <w:rPr>
          <w:rFonts w:hint="eastAsia" w:ascii="宋体" w:hAnsi="宋体"/>
          <w:color w:val="1E1E1E"/>
          <w:sz w:val="24"/>
        </w:rPr>
        <w:t>段：树林全貌；第</w:t>
      </w:r>
      <w:r>
        <w:rPr>
          <w:rFonts w:ascii="宋体" w:hAnsi="宋体"/>
          <w:color w:val="1E1E1E"/>
          <w:sz w:val="24"/>
        </w:rPr>
        <w:t>2</w:t>
      </w:r>
      <w:r>
        <w:rPr>
          <w:rFonts w:hint="eastAsia" w:ascii="宋体" w:hAnsi="宋体"/>
          <w:color w:val="1E1E1E"/>
          <w:sz w:val="24"/>
        </w:rPr>
        <w:t>段：垂柳、杨叶、芦苇；第</w:t>
      </w:r>
      <w:r>
        <w:rPr>
          <w:rFonts w:ascii="宋体" w:hAnsi="宋体"/>
          <w:color w:val="1E1E1E"/>
          <w:sz w:val="24"/>
        </w:rPr>
        <w:t>3</w:t>
      </w:r>
      <w:r>
        <w:rPr>
          <w:rFonts w:hint="eastAsia" w:ascii="宋体" w:hAnsi="宋体"/>
          <w:color w:val="1E1E1E"/>
          <w:sz w:val="24"/>
        </w:rPr>
        <w:t>段：羊、女孩；第</w:t>
      </w:r>
      <w:r>
        <w:rPr>
          <w:rFonts w:ascii="宋体" w:hAnsi="宋体"/>
          <w:color w:val="1E1E1E"/>
          <w:sz w:val="24"/>
        </w:rPr>
        <w:t>4</w:t>
      </w:r>
      <w:r>
        <w:rPr>
          <w:rFonts w:hint="eastAsia" w:ascii="宋体" w:hAnsi="宋体"/>
          <w:color w:val="1E1E1E"/>
          <w:sz w:val="24"/>
        </w:rPr>
        <w:t>段：葡萄蔓、苍蝇；第</w:t>
      </w:r>
      <w:r>
        <w:rPr>
          <w:rFonts w:ascii="宋体" w:hAnsi="宋体"/>
          <w:color w:val="1E1E1E"/>
          <w:sz w:val="24"/>
        </w:rPr>
        <w:t>5</w:t>
      </w:r>
      <w:r>
        <w:rPr>
          <w:rFonts w:hint="eastAsia" w:ascii="宋体" w:hAnsi="宋体"/>
          <w:color w:val="1E1E1E"/>
          <w:sz w:val="24"/>
        </w:rPr>
        <w:t>段：鸟巢、鸟儿；第</w:t>
      </w:r>
      <w:r>
        <w:rPr>
          <w:rFonts w:ascii="宋体" w:hAnsi="宋体"/>
          <w:color w:val="1E1E1E"/>
          <w:sz w:val="24"/>
        </w:rPr>
        <w:t>6</w:t>
      </w:r>
      <w:r>
        <w:rPr>
          <w:rFonts w:hint="eastAsia" w:ascii="宋体" w:hAnsi="宋体"/>
          <w:color w:val="1E1E1E"/>
          <w:sz w:val="24"/>
        </w:rPr>
        <w:t>段：废纸、猫、瓦；第</w:t>
      </w:r>
      <w:r>
        <w:rPr>
          <w:rFonts w:ascii="宋体" w:hAnsi="宋体"/>
          <w:color w:val="1E1E1E"/>
          <w:sz w:val="24"/>
        </w:rPr>
        <w:t>7</w:t>
      </w:r>
      <w:r>
        <w:rPr>
          <w:rFonts w:hint="eastAsia" w:ascii="宋体" w:hAnsi="宋体"/>
          <w:color w:val="1E1E1E"/>
          <w:sz w:val="24"/>
        </w:rPr>
        <w:t>段：浮萍、鱼儿；第</w:t>
      </w:r>
      <w:r>
        <w:rPr>
          <w:rFonts w:ascii="宋体" w:hAnsi="宋体"/>
          <w:color w:val="1E1E1E"/>
          <w:sz w:val="24"/>
        </w:rPr>
        <w:t>8</w:t>
      </w:r>
      <w:r>
        <w:rPr>
          <w:rFonts w:hint="eastAsia" w:ascii="宋体" w:hAnsi="宋体"/>
          <w:color w:val="1E1E1E"/>
          <w:sz w:val="24"/>
        </w:rPr>
        <w:t>段：老头、孩子。</w:t>
      </w:r>
    </w:p>
    <w:p>
      <w:pPr>
        <w:spacing w:line="360" w:lineRule="auto"/>
        <w:ind w:firstLine="31680" w:firstLineChars="200"/>
        <w:jc w:val="left"/>
        <w:rPr>
          <w:rFonts w:ascii="宋体"/>
          <w:color w:val="FF0000"/>
          <w:sz w:val="24"/>
        </w:rPr>
      </w:pPr>
      <w:r>
        <w:rPr>
          <w:rFonts w:hint="eastAsia" w:ascii="宋体" w:hAnsi="宋体"/>
          <w:color w:val="FF0000"/>
          <w:sz w:val="24"/>
        </w:rPr>
        <w:t>板书：奇景物刻画奇风雨</w:t>
      </w:r>
    </w:p>
    <w:p>
      <w:pPr>
        <w:spacing w:line="360" w:lineRule="auto"/>
        <w:ind w:firstLine="31680" w:firstLineChars="200"/>
        <w:jc w:val="left"/>
        <w:rPr>
          <w:rFonts w:ascii="宋体"/>
          <w:b/>
          <w:bCs/>
          <w:sz w:val="24"/>
        </w:rPr>
      </w:pPr>
      <w:r>
        <w:rPr>
          <w:rFonts w:hint="eastAsia" w:ascii="宋体" w:hAnsi="宋体"/>
          <w:b/>
          <w:bCs/>
          <w:sz w:val="24"/>
        </w:rPr>
        <w:t>五、精读课文，品味语言</w:t>
      </w:r>
    </w:p>
    <w:p>
      <w:pPr>
        <w:spacing w:line="360" w:lineRule="auto"/>
        <w:ind w:firstLine="31680" w:firstLineChars="200"/>
        <w:rPr>
          <w:rFonts w:ascii="宋体"/>
          <w:bCs/>
          <w:sz w:val="24"/>
        </w:rPr>
      </w:pPr>
      <w:r>
        <w:rPr>
          <w:rFonts w:hint="eastAsia" w:ascii="宋体" w:hAnsi="宋体"/>
          <w:sz w:val="24"/>
        </w:rPr>
        <w:t>找出文中你喜欢的一处景物描写，并分析一下为什么喜欢。</w:t>
      </w:r>
      <w:r>
        <w:rPr>
          <w:rFonts w:hint="eastAsia" w:ascii="宋体" w:hAnsi="宋体"/>
          <w:bCs/>
          <w:sz w:val="24"/>
        </w:rPr>
        <w:t>同学们可以从以下几个方面来赏析：丰富的想象、贴切的比喻、精准的动词、精细入微的描写。</w:t>
      </w:r>
    </w:p>
    <w:p>
      <w:pPr>
        <w:widowControl/>
        <w:spacing w:line="360" w:lineRule="auto"/>
        <w:ind w:firstLine="31680" w:firstLineChars="200"/>
        <w:jc w:val="left"/>
        <w:rPr>
          <w:rFonts w:ascii="宋体" w:cs="宋体"/>
          <w:kern w:val="0"/>
          <w:sz w:val="24"/>
        </w:rPr>
      </w:pPr>
      <w:r>
        <w:rPr>
          <w:rFonts w:hint="eastAsia" w:ascii="宋体" w:hAnsi="宋体" w:cs="宋体"/>
          <w:kern w:val="0"/>
          <w:sz w:val="24"/>
        </w:rPr>
        <w:t>教师预设：</w:t>
      </w:r>
    </w:p>
    <w:p>
      <w:pPr>
        <w:widowControl/>
        <w:spacing w:line="360" w:lineRule="auto"/>
        <w:ind w:firstLine="31680" w:firstLineChars="200"/>
        <w:jc w:val="left"/>
        <w:rPr>
          <w:rFonts w:ascii="宋体" w:cs="宋体"/>
          <w:kern w:val="0"/>
          <w:sz w:val="24"/>
        </w:rPr>
      </w:pPr>
      <w:r>
        <w:rPr>
          <w:rFonts w:ascii="宋体" w:hAnsi="宋体" w:cs="宋体"/>
          <w:kern w:val="0"/>
          <w:sz w:val="24"/>
        </w:rPr>
        <w:t>1</w:t>
      </w:r>
      <w:r>
        <w:rPr>
          <w:rFonts w:hint="eastAsia" w:ascii="宋体" w:hAnsi="宋体" w:cs="宋体"/>
          <w:kern w:val="0"/>
          <w:sz w:val="24"/>
        </w:rPr>
        <w:t>、“树林子像一块面团了，四面都在鼓，鼓了就陷，陷了再鼓”。</w:t>
      </w:r>
    </w:p>
    <w:p>
      <w:pPr>
        <w:widowControl/>
        <w:spacing w:line="360" w:lineRule="auto"/>
        <w:ind w:firstLine="31680" w:firstLineChars="200"/>
        <w:jc w:val="left"/>
        <w:rPr>
          <w:rFonts w:ascii="宋体" w:cs="宋体"/>
          <w:kern w:val="0"/>
          <w:sz w:val="24"/>
        </w:rPr>
      </w:pPr>
      <w:r>
        <w:rPr>
          <w:rFonts w:hint="eastAsia" w:ascii="宋体" w:hAnsi="宋体" w:cs="宋体"/>
          <w:kern w:val="0"/>
          <w:sz w:val="24"/>
        </w:rPr>
        <w:t>比喻，将树林子比喻为一块面团，并着一个“鼓”字、一个“陷”字，生动形象地写出了树林地狂风中飘摇的情景。</w:t>
      </w:r>
    </w:p>
    <w:p>
      <w:pPr>
        <w:widowControl/>
        <w:spacing w:line="360" w:lineRule="auto"/>
        <w:ind w:firstLine="31680" w:firstLineChars="200"/>
        <w:jc w:val="left"/>
        <w:rPr>
          <w:rFonts w:ascii="宋体" w:cs="宋体"/>
          <w:kern w:val="0"/>
          <w:sz w:val="24"/>
        </w:rPr>
      </w:pPr>
      <w:r>
        <w:rPr>
          <w:rFonts w:ascii="宋体" w:hAnsi="宋体" w:cs="宋体"/>
          <w:kern w:val="0"/>
          <w:sz w:val="24"/>
        </w:rPr>
        <w:t>2</w:t>
      </w:r>
      <w:r>
        <w:rPr>
          <w:rFonts w:hint="eastAsia" w:ascii="宋体" w:hAnsi="宋体" w:cs="宋体"/>
          <w:kern w:val="0"/>
          <w:sz w:val="24"/>
        </w:rPr>
        <w:t>、“一头羊从栅栏里跑出来，四蹄在撑着，忽地撞在一棵树上，又直撑了四蹄滑行，末了还是跌倒在一个粪堆旁，失去了白的颜色。”</w:t>
      </w:r>
    </w:p>
    <w:p>
      <w:pPr>
        <w:widowControl/>
        <w:spacing w:line="360" w:lineRule="auto"/>
        <w:ind w:firstLine="31680" w:firstLineChars="200"/>
        <w:jc w:val="left"/>
        <w:rPr>
          <w:rFonts w:ascii="宋体" w:cs="宋体"/>
          <w:kern w:val="0"/>
          <w:sz w:val="24"/>
        </w:rPr>
      </w:pPr>
      <w:r>
        <w:rPr>
          <w:rFonts w:hint="eastAsia" w:ascii="宋体" w:hAnsi="宋体" w:cs="宋体"/>
          <w:kern w:val="0"/>
          <w:sz w:val="24"/>
        </w:rPr>
        <w:t>“跑”、“撑”、“撞”、“跌”、“失去”，几个动词形象地写出了“断了绳的羊”的一连串表现，从侧面烘托了风之狂。</w:t>
      </w:r>
    </w:p>
    <w:p>
      <w:pPr>
        <w:widowControl/>
        <w:spacing w:line="360" w:lineRule="auto"/>
        <w:ind w:firstLine="31680" w:firstLineChars="200"/>
        <w:jc w:val="left"/>
        <w:rPr>
          <w:rFonts w:ascii="宋体" w:cs="宋体"/>
          <w:kern w:val="0"/>
          <w:sz w:val="24"/>
        </w:rPr>
      </w:pPr>
      <w:r>
        <w:rPr>
          <w:rFonts w:ascii="宋体" w:hAnsi="宋体" w:cs="宋体"/>
          <w:kern w:val="0"/>
          <w:sz w:val="24"/>
        </w:rPr>
        <w:t>3</w:t>
      </w:r>
      <w:r>
        <w:rPr>
          <w:rFonts w:hint="eastAsia" w:ascii="宋体" w:hAnsi="宋体" w:cs="宋体"/>
          <w:kern w:val="0"/>
          <w:sz w:val="24"/>
        </w:rPr>
        <w:t>、“一个穿红衫子的女孩冲出门去牵羊，又立即要返回，却不可能了，在院子里旋转，锐声叫唤，离台阶只有两步远，长时间走不上去。”</w:t>
      </w:r>
      <w:r>
        <w:rPr>
          <w:rFonts w:ascii="宋体" w:hAnsi="宋体" w:cs="宋体"/>
          <w:kern w:val="0"/>
          <w:sz w:val="24"/>
        </w:rPr>
        <w:t xml:space="preserve"> </w:t>
      </w:r>
    </w:p>
    <w:p>
      <w:pPr>
        <w:widowControl/>
        <w:spacing w:line="360" w:lineRule="auto"/>
        <w:ind w:firstLine="31680" w:firstLineChars="200"/>
        <w:jc w:val="left"/>
        <w:rPr>
          <w:rFonts w:ascii="宋体" w:cs="宋体"/>
          <w:kern w:val="0"/>
          <w:sz w:val="24"/>
        </w:rPr>
      </w:pPr>
      <w:r>
        <w:rPr>
          <w:rFonts w:hint="eastAsia" w:ascii="宋体" w:hAnsi="宋体" w:cs="宋体"/>
          <w:kern w:val="0"/>
          <w:sz w:val="24"/>
        </w:rPr>
        <w:t>夸张。只有“两步远”却“长时间走不上去”，让人如同身临其境，浮想联翩，可见风之大。</w:t>
      </w:r>
    </w:p>
    <w:p>
      <w:pPr>
        <w:widowControl/>
        <w:spacing w:line="360" w:lineRule="auto"/>
        <w:ind w:firstLine="31680" w:firstLineChars="200"/>
        <w:jc w:val="left"/>
        <w:rPr>
          <w:rFonts w:ascii="宋体" w:cs="宋体"/>
          <w:kern w:val="0"/>
          <w:sz w:val="24"/>
        </w:rPr>
      </w:pPr>
      <w:r>
        <w:rPr>
          <w:rFonts w:ascii="宋体" w:hAnsi="宋体" w:cs="宋体"/>
          <w:kern w:val="0"/>
          <w:sz w:val="24"/>
        </w:rPr>
        <w:t>4</w:t>
      </w:r>
      <w:r>
        <w:rPr>
          <w:rFonts w:hint="eastAsia" w:ascii="宋体" w:hAnsi="宋体" w:cs="宋体"/>
          <w:kern w:val="0"/>
          <w:sz w:val="24"/>
        </w:rPr>
        <w:t>、“槐树上的葡萄蔓再也攀附不住了，才松了一下蜷曲的手脚，一下子像一条死蛇，哗哗啦啦脱落下来，软成一堆。”</w:t>
      </w:r>
    </w:p>
    <w:p>
      <w:pPr>
        <w:widowControl/>
        <w:spacing w:line="360" w:lineRule="auto"/>
        <w:ind w:firstLine="31680" w:firstLineChars="200"/>
        <w:jc w:val="left"/>
        <w:rPr>
          <w:rFonts w:ascii="宋体" w:cs="宋体"/>
          <w:kern w:val="0"/>
          <w:sz w:val="24"/>
        </w:rPr>
      </w:pPr>
      <w:r>
        <w:rPr>
          <w:rFonts w:hint="eastAsia" w:ascii="宋体" w:hAnsi="宋体" w:cs="宋体"/>
          <w:kern w:val="0"/>
          <w:sz w:val="24"/>
        </w:rPr>
        <w:t>比喻。将葡萄蔓比作“一条死蛇”，生动形象地写出了葡萄蔓被风吹落的情状。</w:t>
      </w:r>
    </w:p>
    <w:p>
      <w:pPr>
        <w:spacing w:line="360" w:lineRule="auto"/>
        <w:ind w:firstLine="31680" w:firstLineChars="200"/>
        <w:jc w:val="left"/>
        <w:rPr>
          <w:rFonts w:ascii="宋体"/>
          <w:b/>
          <w:bCs/>
          <w:sz w:val="24"/>
        </w:rPr>
      </w:pPr>
      <w:r>
        <w:rPr>
          <w:rFonts w:hint="eastAsia" w:ascii="宋体" w:hAnsi="宋体"/>
          <w:b/>
          <w:bCs/>
          <w:sz w:val="24"/>
        </w:rPr>
        <w:t>四、对比阅读，学习写作手法</w:t>
      </w:r>
    </w:p>
    <w:p>
      <w:pPr>
        <w:spacing w:line="360" w:lineRule="auto"/>
        <w:ind w:firstLine="31680" w:firstLineChars="200"/>
        <w:jc w:val="left"/>
        <w:rPr>
          <w:rFonts w:ascii="宋体"/>
          <w:sz w:val="24"/>
        </w:rPr>
      </w:pPr>
      <w:r>
        <w:rPr>
          <w:rFonts w:hint="eastAsia" w:ascii="宋体" w:hAnsi="宋体"/>
          <w:color w:val="1E1E1E"/>
          <w:sz w:val="24"/>
        </w:rPr>
        <w:t>文章写“风雨”，全文却未写一字，可谓“不着一字，尽得风流”。</w:t>
      </w:r>
      <w:r>
        <w:rPr>
          <w:rFonts w:hint="eastAsia" w:ascii="宋体" w:hAnsi="宋体"/>
          <w:sz w:val="24"/>
        </w:rPr>
        <w:t>作者采用的是一种什么写法？</w:t>
      </w:r>
    </w:p>
    <w:p>
      <w:pPr>
        <w:spacing w:line="360" w:lineRule="auto"/>
        <w:ind w:firstLine="31680" w:firstLineChars="200"/>
        <w:jc w:val="left"/>
        <w:rPr>
          <w:rFonts w:ascii="宋体"/>
          <w:sz w:val="24"/>
        </w:rPr>
      </w:pPr>
      <w:r>
        <w:rPr>
          <w:rFonts w:ascii="宋体" w:hAnsi="宋体"/>
          <w:sz w:val="24"/>
        </w:rPr>
        <w:t>——</w:t>
      </w:r>
      <w:r>
        <w:rPr>
          <w:rFonts w:hint="eastAsia" w:ascii="宋体" w:hAnsi="宋体"/>
          <w:sz w:val="24"/>
        </w:rPr>
        <w:t>侧面烘托。</w:t>
      </w:r>
    </w:p>
    <w:p>
      <w:pPr>
        <w:spacing w:line="360" w:lineRule="auto"/>
        <w:ind w:firstLine="31680" w:firstLineChars="200"/>
        <w:jc w:val="left"/>
        <w:rPr>
          <w:rFonts w:ascii="宋体"/>
          <w:sz w:val="24"/>
        </w:rPr>
      </w:pPr>
      <w:r>
        <w:rPr>
          <w:rFonts w:hint="eastAsia" w:ascii="宋体" w:hAnsi="宋体"/>
          <w:sz w:val="24"/>
        </w:rPr>
        <w:t>展示正面刻画的文段，学生齐读，感受正面描写和侧面烘托的不同：</w:t>
      </w:r>
    </w:p>
    <w:p>
      <w:pPr>
        <w:spacing w:line="360" w:lineRule="auto"/>
        <w:ind w:firstLine="31680" w:firstLineChars="200"/>
        <w:jc w:val="left"/>
        <w:rPr>
          <w:rFonts w:ascii="华文楷体" w:hAnsi="华文楷体" w:eastAsia="华文楷体"/>
          <w:bCs/>
          <w:sz w:val="24"/>
        </w:rPr>
      </w:pPr>
      <w:r>
        <w:rPr>
          <w:rFonts w:hint="eastAsia" w:ascii="华文楷体" w:hAnsi="华文楷体" w:eastAsia="华文楷体"/>
          <w:bCs/>
          <w:sz w:val="24"/>
        </w:rPr>
        <w:t>天空，浓浓的乌云像排山倒海的浪涛，从天外滚滚扑来。暴风雨要来了！忽然，空中划过一道刺眼的闪电，给万物罩上了一层银光，紧接着“轰隆”一个惊雷，把我吓了一大跳。霎时，暴雨像天河决了口一样铺天盖地而来，雨越下越大，雷越打越响，整个大地都在发抖。雨打在对面屋顶上，溅起朵朵水花，屋面上一片烟雾。大股水流从屋檐上奔泻而下，院子里一下子积满了水。大树、小树在暴风雨中发狂似的舞动着，喊着，欢呼暴雨的来临。</w:t>
      </w:r>
    </w:p>
    <w:p>
      <w:pPr>
        <w:spacing w:line="360" w:lineRule="auto"/>
        <w:ind w:firstLine="31680" w:firstLineChars="200"/>
        <w:jc w:val="left"/>
        <w:rPr>
          <w:rFonts w:ascii="新宋体" w:hAnsi="新宋体" w:eastAsia="新宋体"/>
          <w:b/>
          <w:bCs/>
          <w:sz w:val="24"/>
        </w:rPr>
      </w:pPr>
      <w:r>
        <w:rPr>
          <w:rFonts w:hint="eastAsia" w:ascii="新宋体" w:hAnsi="新宋体" w:eastAsia="新宋体"/>
          <w:color w:val="1E1E1E"/>
          <w:sz w:val="24"/>
        </w:rPr>
        <w:t>作者抓住风雨之下的各种景物，用侧面衬托的手法来表现风雨。所以，虽然全文没有一个“风”字，一个“雨”字，但作者无处不在描写着风雨，风雨的形、声、神、韵，无不惟妙惟肖。可谓“不着一字，尽得风雨”！</w:t>
      </w:r>
    </w:p>
    <w:p>
      <w:pPr>
        <w:spacing w:line="360" w:lineRule="auto"/>
        <w:ind w:firstLine="31680" w:firstLineChars="200"/>
        <w:jc w:val="left"/>
        <w:rPr>
          <w:rFonts w:ascii="新宋体" w:hAnsi="新宋体" w:eastAsia="新宋体"/>
          <w:sz w:val="24"/>
        </w:rPr>
      </w:pPr>
      <w:r>
        <w:rPr>
          <w:rFonts w:hint="eastAsia" w:ascii="新宋体" w:hAnsi="新宋体" w:eastAsia="新宋体"/>
          <w:b/>
          <w:bCs/>
          <w:sz w:val="24"/>
        </w:rPr>
        <w:t>五、合作探究，感受主题</w:t>
      </w:r>
    </w:p>
    <w:p>
      <w:pPr>
        <w:spacing w:line="360" w:lineRule="auto"/>
        <w:ind w:firstLine="31680" w:firstLineChars="200"/>
        <w:jc w:val="left"/>
        <w:rPr>
          <w:rFonts w:ascii="新宋体" w:hAnsi="新宋体" w:eastAsia="新宋体"/>
          <w:sz w:val="24"/>
        </w:rPr>
      </w:pPr>
      <w:r>
        <w:rPr>
          <w:rFonts w:hint="eastAsia" w:ascii="新宋体" w:hAnsi="新宋体" w:eastAsia="新宋体"/>
          <w:sz w:val="24"/>
        </w:rPr>
        <w:t>读课文最后一段，说说文章结尾的场景和情调与前面相比有什么不同？你认为作者写作本文的主要目的是什么？</w:t>
      </w:r>
    </w:p>
    <w:p>
      <w:pPr>
        <w:spacing w:line="360" w:lineRule="auto"/>
        <w:ind w:firstLine="31680" w:firstLineChars="200"/>
        <w:jc w:val="left"/>
        <w:rPr>
          <w:rFonts w:ascii="新宋体" w:hAnsi="新宋体" w:eastAsia="新宋体"/>
          <w:sz w:val="24"/>
        </w:rPr>
      </w:pPr>
      <w:r>
        <w:rPr>
          <w:rFonts w:hint="eastAsia" w:ascii="新宋体" w:hAnsi="新宋体" w:eastAsia="新宋体"/>
          <w:sz w:val="24"/>
        </w:rPr>
        <w:t>结尾处，与前面风雨中无法自主的植物、惊恐万状的鸟畜不同，孩子们天性活泼，看一切都有趣，即便是暴风骤雨也阻挡不了快乐的游戏。至此，揪着读者心的这场风雨总算有了温暖的画面，可以松口气合上书闭目回味了。文末含蓄地表达了作者对儿童天真纯洁性情的讴歌和赞美之情，这是本文的主旨所在。</w:t>
      </w:r>
    </w:p>
    <w:p>
      <w:pPr>
        <w:spacing w:line="360" w:lineRule="auto"/>
        <w:ind w:firstLine="31680" w:firstLineChars="200"/>
        <w:jc w:val="left"/>
        <w:rPr>
          <w:rFonts w:ascii="新宋体" w:hAnsi="新宋体" w:eastAsia="新宋体"/>
          <w:b/>
          <w:bCs/>
          <w:sz w:val="24"/>
        </w:rPr>
      </w:pPr>
      <w:r>
        <w:rPr>
          <w:rFonts w:hint="eastAsia" w:ascii="新宋体" w:hAnsi="新宋体" w:eastAsia="新宋体"/>
          <w:b/>
          <w:bCs/>
          <w:sz w:val="24"/>
        </w:rPr>
        <w:t>五、赏“风雨”写“风雪”</w:t>
      </w:r>
    </w:p>
    <w:p>
      <w:pPr>
        <w:spacing w:line="360" w:lineRule="auto"/>
        <w:ind w:firstLine="31680" w:firstLineChars="200"/>
        <w:jc w:val="left"/>
        <w:rPr>
          <w:rFonts w:ascii="新宋体" w:hAnsi="新宋体" w:eastAsia="新宋体"/>
          <w:sz w:val="24"/>
        </w:rPr>
      </w:pPr>
      <w:r>
        <w:rPr>
          <w:rFonts w:hint="eastAsia" w:ascii="新宋体" w:hAnsi="新宋体" w:eastAsia="新宋体"/>
          <w:sz w:val="24"/>
        </w:rPr>
        <w:t>片段作文：“风雪”不少于</w:t>
      </w:r>
      <w:r>
        <w:rPr>
          <w:rFonts w:ascii="新宋体" w:hAnsi="新宋体" w:eastAsia="新宋体"/>
          <w:sz w:val="24"/>
        </w:rPr>
        <w:t>200</w:t>
      </w:r>
      <w:r>
        <w:rPr>
          <w:rFonts w:hint="eastAsia" w:ascii="新宋体" w:hAnsi="新宋体" w:eastAsia="新宋体"/>
          <w:sz w:val="24"/>
        </w:rPr>
        <w:t>字，尽量用上比喻、夸张等修辞手法和想象、侧面烘托等表现手法。</w:t>
      </w:r>
    </w:p>
    <w:p>
      <w:pPr>
        <w:spacing w:line="360" w:lineRule="auto"/>
        <w:ind w:firstLine="31680" w:firstLineChars="200"/>
        <w:rPr>
          <w:rFonts w:ascii="宋体"/>
          <w:sz w:val="24"/>
        </w:rPr>
      </w:pPr>
    </w:p>
    <w:p>
      <w:pPr>
        <w:spacing w:line="360" w:lineRule="auto"/>
        <w:ind w:firstLine="31680" w:firstLineChars="200"/>
        <w:rPr>
          <w:rFonts w:ascii="宋体"/>
          <w:sz w:val="24"/>
        </w:rPr>
      </w:pPr>
    </w:p>
    <w:p>
      <w:pPr>
        <w:spacing w:line="360" w:lineRule="auto"/>
        <w:ind w:firstLine="31680" w:firstLineChars="200"/>
        <w:rPr>
          <w:rFonts w:ascii="宋体"/>
          <w:sz w:val="24"/>
        </w:rPr>
      </w:pPr>
    </w:p>
    <w:p>
      <w:pPr>
        <w:spacing w:line="360" w:lineRule="auto"/>
        <w:rPr>
          <w:rFonts w:ascii="宋体"/>
          <w:sz w:val="24"/>
        </w:rPr>
      </w:pPr>
    </w:p>
    <w:p>
      <w:pPr>
        <w:spacing w:line="360" w:lineRule="auto"/>
        <w:jc w:val="left"/>
        <w:rPr>
          <w:rFonts w:ascii="宋体"/>
          <w:b/>
          <w:color w:val="FF0000"/>
          <w:sz w:val="36"/>
          <w:szCs w:val="36"/>
          <w:u w:val="double"/>
        </w:rPr>
      </w:pPr>
      <w:r>
        <w:rPr>
          <w:rFonts w:hint="eastAsia" w:ascii="宋体" w:hAnsi="宋体"/>
          <w:b/>
          <w:color w:val="FF0000"/>
          <w:sz w:val="36"/>
          <w:szCs w:val="36"/>
          <w:u w:val="double"/>
        </w:rPr>
        <w:t>公开课例</w:t>
      </w:r>
    </w:p>
    <w:p>
      <w:pPr>
        <w:pStyle w:val="26"/>
        <w:widowControl/>
        <w:wordWrap/>
        <w:adjustRightInd/>
        <w:snapToGrid/>
        <w:spacing w:line="360" w:lineRule="auto"/>
        <w:ind w:left="0" w:leftChars="0" w:right="0" w:firstLine="0" w:firstLineChars="0"/>
        <w:jc w:val="center"/>
        <w:textAlignment w:val="auto"/>
        <w:outlineLvl w:val="0"/>
        <w:rPr>
          <w:rFonts w:hint="eastAsia" w:ascii="宋体" w:hAnsi="宋体" w:cs="宋体"/>
          <w:b/>
          <w:sz w:val="32"/>
          <w:szCs w:val="32"/>
        </w:rPr>
      </w:pPr>
      <w:bookmarkStart w:id="13" w:name="_Toc28193"/>
      <w:r>
        <w:rPr>
          <w:rFonts w:hint="eastAsia" w:ascii="宋体" w:hAnsi="宋体" w:cs="宋体"/>
          <w:b/>
          <w:sz w:val="32"/>
          <w:szCs w:val="32"/>
        </w:rPr>
        <w:t>《秋天的怀念》教学设计</w:t>
      </w:r>
      <w:bookmarkEnd w:id="13"/>
    </w:p>
    <w:p>
      <w:pPr>
        <w:spacing w:line="360" w:lineRule="auto"/>
        <w:ind w:firstLine="31680" w:firstLineChars="200"/>
        <w:jc w:val="center"/>
        <w:rPr>
          <w:rFonts w:ascii="楷体" w:hAnsi="楷体" w:eastAsia="楷体"/>
          <w:sz w:val="24"/>
        </w:rPr>
      </w:pPr>
      <w:r>
        <w:rPr>
          <w:rFonts w:hint="eastAsia" w:ascii="楷体" w:hAnsi="楷体" w:eastAsia="楷体"/>
          <w:sz w:val="24"/>
        </w:rPr>
        <w:t>张飞艳</w:t>
      </w:r>
    </w:p>
    <w:p>
      <w:pPr>
        <w:spacing w:line="360" w:lineRule="auto"/>
        <w:ind w:firstLine="31680" w:firstLineChars="200"/>
        <w:jc w:val="left"/>
        <w:rPr>
          <w:rFonts w:ascii="楷体" w:hAnsi="楷体" w:eastAsia="楷体"/>
          <w:b/>
          <w:sz w:val="24"/>
        </w:rPr>
      </w:pPr>
      <w:r>
        <w:rPr>
          <w:rFonts w:hint="eastAsia" w:ascii="宋体" w:hAnsi="宋体"/>
          <w:b/>
          <w:bCs/>
          <w:sz w:val="24"/>
        </w:rPr>
        <w:t>教学重难点</w:t>
      </w:r>
    </w:p>
    <w:p>
      <w:pPr>
        <w:spacing w:line="360" w:lineRule="auto"/>
        <w:ind w:firstLine="31680" w:firstLineChars="200"/>
        <w:jc w:val="left"/>
        <w:rPr>
          <w:rFonts w:ascii="楷体" w:hAnsi="楷体" w:eastAsia="楷体"/>
          <w:sz w:val="24"/>
        </w:rPr>
      </w:pPr>
      <w:r>
        <w:rPr>
          <w:rFonts w:hint="eastAsia" w:ascii="宋体" w:hAnsi="宋体"/>
          <w:sz w:val="24"/>
        </w:rPr>
        <w:t>品味赏析细节描写；朗读设计的评价和指导；学以致用改写片段</w:t>
      </w:r>
    </w:p>
    <w:p>
      <w:pPr>
        <w:spacing w:line="360" w:lineRule="auto"/>
        <w:ind w:firstLine="31680" w:firstLineChars="200"/>
        <w:jc w:val="left"/>
        <w:rPr>
          <w:rFonts w:ascii="宋体"/>
          <w:b/>
          <w:bCs/>
          <w:sz w:val="24"/>
        </w:rPr>
      </w:pPr>
      <w:r>
        <w:rPr>
          <w:rFonts w:hint="eastAsia" w:ascii="宋体" w:hAnsi="宋体"/>
          <w:b/>
          <w:bCs/>
          <w:sz w:val="24"/>
        </w:rPr>
        <w:t>教学方法</w:t>
      </w:r>
    </w:p>
    <w:p>
      <w:pPr>
        <w:spacing w:line="360" w:lineRule="auto"/>
        <w:ind w:firstLine="31680" w:firstLineChars="200"/>
        <w:jc w:val="left"/>
        <w:rPr>
          <w:rFonts w:ascii="宋体"/>
          <w:bCs/>
          <w:sz w:val="24"/>
        </w:rPr>
      </w:pPr>
      <w:r>
        <w:rPr>
          <w:rFonts w:hint="eastAsia" w:ascii="宋体" w:hAnsi="宋体"/>
          <w:bCs/>
          <w:sz w:val="24"/>
        </w:rPr>
        <w:t>诵读法、精段阅读法</w:t>
      </w:r>
    </w:p>
    <w:p>
      <w:pPr>
        <w:spacing w:line="360" w:lineRule="auto"/>
        <w:ind w:firstLine="31680" w:firstLineChars="200"/>
        <w:jc w:val="left"/>
        <w:rPr>
          <w:rFonts w:ascii="宋体"/>
          <w:b/>
          <w:bCs/>
          <w:sz w:val="24"/>
        </w:rPr>
      </w:pPr>
      <w:r>
        <w:rPr>
          <w:rFonts w:hint="eastAsia" w:ascii="宋体" w:hAnsi="宋体"/>
          <w:b/>
          <w:bCs/>
          <w:sz w:val="24"/>
        </w:rPr>
        <w:t>教学层次</w:t>
      </w:r>
    </w:p>
    <w:p>
      <w:pPr>
        <w:spacing w:line="360" w:lineRule="auto"/>
        <w:ind w:firstLine="31680" w:firstLineChars="200"/>
        <w:jc w:val="left"/>
        <w:rPr>
          <w:rFonts w:ascii="宋体"/>
          <w:bCs/>
          <w:sz w:val="24"/>
        </w:rPr>
      </w:pPr>
      <w:r>
        <w:rPr>
          <w:rFonts w:hint="eastAsia" w:ascii="宋体" w:hAnsi="宋体"/>
          <w:bCs/>
          <w:sz w:val="24"/>
        </w:rPr>
        <w:t>第一层：咂摸细节，品出情味</w:t>
      </w:r>
    </w:p>
    <w:p>
      <w:pPr>
        <w:spacing w:line="360" w:lineRule="auto"/>
        <w:ind w:firstLine="31680" w:firstLineChars="200"/>
        <w:jc w:val="left"/>
        <w:rPr>
          <w:rFonts w:ascii="宋体"/>
          <w:bCs/>
          <w:sz w:val="24"/>
        </w:rPr>
      </w:pPr>
      <w:r>
        <w:rPr>
          <w:rFonts w:hint="eastAsia" w:ascii="宋体" w:hAnsi="宋体"/>
          <w:bCs/>
          <w:sz w:val="24"/>
        </w:rPr>
        <w:t>第二层：学以致用，改写场景</w:t>
      </w:r>
    </w:p>
    <w:p>
      <w:pPr>
        <w:spacing w:line="360" w:lineRule="auto"/>
        <w:ind w:firstLine="31680" w:firstLineChars="200"/>
        <w:jc w:val="left"/>
        <w:rPr>
          <w:rFonts w:ascii="宋体"/>
          <w:bCs/>
          <w:sz w:val="24"/>
        </w:rPr>
      </w:pPr>
      <w:r>
        <w:rPr>
          <w:rFonts w:hint="eastAsia" w:ascii="宋体" w:hAnsi="宋体"/>
          <w:bCs/>
          <w:sz w:val="24"/>
        </w:rPr>
        <w:t>一、导入</w:t>
      </w:r>
    </w:p>
    <w:p>
      <w:pPr>
        <w:spacing w:line="360" w:lineRule="auto"/>
        <w:ind w:firstLine="31680" w:firstLineChars="200"/>
        <w:rPr>
          <w:rFonts w:ascii="宋体"/>
          <w:sz w:val="24"/>
        </w:rPr>
      </w:pPr>
      <w:r>
        <w:rPr>
          <w:rFonts w:hint="eastAsia" w:ascii="宋体" w:hAnsi="宋体"/>
          <w:sz w:val="24"/>
        </w:rPr>
        <w:t>同学们，好文章，常读常新。今天，由我带领大家重新走进史铁生《秋天的怀念》，希望大家能有新的收获和体会。</w:t>
      </w:r>
    </w:p>
    <w:p>
      <w:pPr>
        <w:spacing w:line="360" w:lineRule="auto"/>
        <w:rPr>
          <w:rFonts w:ascii="宋体"/>
          <w:sz w:val="24"/>
        </w:rPr>
      </w:pPr>
      <w:r>
        <w:rPr>
          <w:rFonts w:hint="eastAsia" w:ascii="宋体" w:hAnsi="宋体"/>
          <w:sz w:val="24"/>
        </w:rPr>
        <w:t>二、范读课文（配乐）</w:t>
      </w:r>
    </w:p>
    <w:p>
      <w:pPr>
        <w:spacing w:line="360" w:lineRule="auto"/>
        <w:rPr>
          <w:rFonts w:ascii="宋体"/>
          <w:sz w:val="24"/>
        </w:rPr>
      </w:pPr>
      <w:r>
        <w:rPr>
          <w:rFonts w:hint="eastAsia" w:ascii="宋体" w:hAnsi="宋体"/>
          <w:sz w:val="24"/>
        </w:rPr>
        <w:t>三、咂摸细节，品出情味</w:t>
      </w:r>
    </w:p>
    <w:p>
      <w:pPr>
        <w:spacing w:line="360" w:lineRule="auto"/>
        <w:ind w:firstLine="31680" w:firstLineChars="200"/>
        <w:rPr>
          <w:rFonts w:ascii="宋体"/>
          <w:sz w:val="24"/>
        </w:rPr>
      </w:pPr>
      <w:r>
        <w:rPr>
          <w:rFonts w:hint="eastAsia" w:ascii="宋体" w:hAnsi="宋体"/>
          <w:sz w:val="24"/>
        </w:rPr>
        <w:t>（一）过渡：这篇一千来字的短文，老师每读一次，心就被揪痛一次。实事求是地讲，这篇文章没有华丽的辞藻，没有深奥的文字，它凭什么就能让我如此揪心呢？仔细一读，才发现，在这看似平淡的语言里，渗透非常深厚的情怀。一个字，一个词，</w:t>
      </w:r>
      <w:r>
        <w:rPr>
          <w:rFonts w:ascii="宋体" w:hAnsi="宋体"/>
          <w:sz w:val="24"/>
        </w:rPr>
        <w:t xml:space="preserve"> </w:t>
      </w:r>
      <w:r>
        <w:rPr>
          <w:rFonts w:hint="eastAsia" w:ascii="宋体" w:hAnsi="宋体"/>
          <w:sz w:val="24"/>
        </w:rPr>
        <w:t>甚至是一个标点，仿佛都充满了魔力，都能力透纸背，真可谓“语淡情深”。</w:t>
      </w:r>
      <w:r>
        <w:rPr>
          <w:rFonts w:ascii="宋体" w:hAnsi="宋体"/>
          <w:sz w:val="24"/>
        </w:rPr>
        <w:t xml:space="preserve"> </w:t>
      </w:r>
      <w:r>
        <w:rPr>
          <w:rFonts w:hint="eastAsia" w:ascii="宋体" w:hAnsi="宋体"/>
          <w:sz w:val="24"/>
        </w:rPr>
        <w:t>下面，我们就以第三段为例，来静距离地触摸这些充满魔力的字、词、标点。</w:t>
      </w:r>
    </w:p>
    <w:p>
      <w:pPr>
        <w:spacing w:line="360" w:lineRule="auto"/>
        <w:rPr>
          <w:rFonts w:ascii="宋体"/>
          <w:sz w:val="24"/>
        </w:rPr>
      </w:pPr>
      <w:r>
        <w:rPr>
          <w:rFonts w:hint="eastAsia" w:ascii="宋体" w:hAnsi="宋体"/>
          <w:sz w:val="24"/>
        </w:rPr>
        <w:t>（二）以第三段为例，咂摸情味。</w:t>
      </w:r>
    </w:p>
    <w:p>
      <w:pPr>
        <w:spacing w:line="360" w:lineRule="auto"/>
        <w:ind w:firstLine="31680" w:firstLineChars="200"/>
        <w:rPr>
          <w:rFonts w:ascii="宋体"/>
          <w:sz w:val="24"/>
        </w:rPr>
      </w:pPr>
      <w:r>
        <w:rPr>
          <w:rFonts w:ascii="宋体" w:hAnsi="宋体"/>
          <w:sz w:val="24"/>
        </w:rPr>
        <w:t>1</w:t>
      </w:r>
      <w:r>
        <w:rPr>
          <w:rFonts w:hint="eastAsia" w:ascii="宋体" w:hAnsi="宋体"/>
          <w:sz w:val="24"/>
        </w:rPr>
        <w:t>．活动一</w:t>
      </w:r>
      <w:r>
        <w:rPr>
          <w:rFonts w:ascii="宋体" w:hAnsi="宋体"/>
          <w:sz w:val="24"/>
        </w:rPr>
        <w:t>——</w:t>
      </w:r>
      <w:r>
        <w:rPr>
          <w:rFonts w:hint="eastAsia" w:ascii="宋体" w:hAnsi="宋体"/>
          <w:sz w:val="24"/>
        </w:rPr>
        <w:t>游戏，找出</w:t>
      </w:r>
      <w:r>
        <w:rPr>
          <w:rFonts w:ascii="宋体"/>
          <w:sz w:val="24"/>
        </w:rPr>
        <w:tab/>
      </w:r>
      <w:r>
        <w:rPr>
          <w:rFonts w:ascii="宋体" w:hAnsi="宋体"/>
          <w:sz w:val="24"/>
        </w:rPr>
        <w:t>A</w:t>
      </w:r>
      <w:r>
        <w:rPr>
          <w:rFonts w:hint="eastAsia" w:ascii="宋体" w:hAnsi="宋体"/>
          <w:sz w:val="24"/>
        </w:rPr>
        <w:t>段文字和</w:t>
      </w:r>
      <w:r>
        <w:rPr>
          <w:rFonts w:ascii="宋体" w:hAnsi="宋体"/>
          <w:sz w:val="24"/>
        </w:rPr>
        <w:t>B</w:t>
      </w:r>
      <w:r>
        <w:rPr>
          <w:rFonts w:hint="eastAsia" w:ascii="宋体" w:hAnsi="宋体"/>
          <w:sz w:val="24"/>
        </w:rPr>
        <w:t>段文字不同处。</w:t>
      </w:r>
    </w:p>
    <w:p>
      <w:pPr>
        <w:spacing w:line="360" w:lineRule="auto"/>
        <w:ind w:firstLine="31680" w:firstLineChars="200"/>
        <w:rPr>
          <w:rFonts w:ascii="宋体"/>
          <w:sz w:val="24"/>
        </w:rPr>
      </w:pPr>
      <w:r>
        <w:rPr>
          <w:rFonts w:hint="eastAsia" w:ascii="宋体" w:hAnsi="宋体"/>
          <w:sz w:val="24"/>
        </w:rPr>
        <w:t>读</w:t>
      </w:r>
      <w:r>
        <w:rPr>
          <w:rFonts w:ascii="宋体" w:hAnsi="宋体"/>
          <w:sz w:val="24"/>
        </w:rPr>
        <w:t>——</w:t>
      </w:r>
      <w:r>
        <w:rPr>
          <w:rFonts w:hint="eastAsia" w:ascii="宋体" w:hAnsi="宋体"/>
          <w:sz w:val="24"/>
        </w:rPr>
        <w:t>请两位同学们分别读</w:t>
      </w:r>
      <w:r>
        <w:rPr>
          <w:rFonts w:ascii="宋体" w:hAnsi="宋体"/>
          <w:sz w:val="24"/>
        </w:rPr>
        <w:t>A</w:t>
      </w:r>
      <w:r>
        <w:rPr>
          <w:rFonts w:hint="eastAsia" w:ascii="宋体" w:hAnsi="宋体"/>
          <w:sz w:val="24"/>
        </w:rPr>
        <w:t>段和</w:t>
      </w:r>
      <w:r>
        <w:rPr>
          <w:rFonts w:ascii="宋体" w:hAnsi="宋体"/>
          <w:sz w:val="24"/>
        </w:rPr>
        <w:t>B</w:t>
      </w:r>
      <w:r>
        <w:rPr>
          <w:rFonts w:hint="eastAsia" w:ascii="宋体" w:hAnsi="宋体"/>
          <w:sz w:val="24"/>
        </w:rPr>
        <w:t>段。其他同学们快速寻找。看谁找得越多越好。提请学生在文中勾画出不同之处。</w:t>
      </w:r>
    </w:p>
    <w:p>
      <w:pPr>
        <w:spacing w:line="360" w:lineRule="auto"/>
        <w:ind w:firstLine="31680" w:firstLineChars="200"/>
        <w:rPr>
          <w:rFonts w:ascii="宋体"/>
          <w:sz w:val="24"/>
        </w:rPr>
      </w:pPr>
      <w:r>
        <w:rPr>
          <w:rFonts w:ascii="宋体" w:hAnsi="宋体"/>
          <w:sz w:val="24"/>
        </w:rPr>
        <w:t>A</w:t>
      </w:r>
      <w:r>
        <w:rPr>
          <w:rFonts w:hint="eastAsia" w:ascii="宋体" w:hAnsi="宋体"/>
          <w:sz w:val="24"/>
        </w:rPr>
        <w:t>文即课文第三段：</w:t>
      </w:r>
    </w:p>
    <w:p>
      <w:pPr>
        <w:widowControl/>
        <w:shd w:val="clear" w:color="auto" w:fill="FFFFFF"/>
        <w:spacing w:line="360" w:lineRule="auto"/>
        <w:ind w:firstLine="31680" w:firstLineChars="200"/>
        <w:jc w:val="left"/>
        <w:rPr>
          <w:rFonts w:ascii="宋体" w:cs="宋体"/>
          <w:color w:val="333333"/>
          <w:kern w:val="0"/>
          <w:sz w:val="24"/>
        </w:rPr>
      </w:pPr>
      <w:r>
        <w:rPr>
          <w:rFonts w:hint="eastAsia" w:ascii="宋体" w:hAnsi="宋体" w:cs="宋体"/>
          <w:color w:val="333333"/>
          <w:kern w:val="0"/>
          <w:sz w:val="24"/>
        </w:rPr>
        <w:t>那天我</w:t>
      </w:r>
      <w:r>
        <w:rPr>
          <w:rFonts w:hint="eastAsia" w:ascii="宋体" w:hAnsi="宋体" w:cs="宋体"/>
          <w:color w:val="FF0000"/>
          <w:kern w:val="0"/>
          <w:sz w:val="24"/>
        </w:rPr>
        <w:t>又独自</w:t>
      </w:r>
      <w:r>
        <w:rPr>
          <w:rFonts w:hint="eastAsia" w:ascii="宋体" w:hAnsi="宋体" w:cs="宋体"/>
          <w:color w:val="333333"/>
          <w:kern w:val="0"/>
          <w:sz w:val="24"/>
        </w:rPr>
        <w:t>坐在屋里，看着窗外的树叶“唰唰啦啦”地飘落。母亲进来了，</w:t>
      </w:r>
      <w:r>
        <w:rPr>
          <w:rFonts w:hint="eastAsia" w:ascii="宋体" w:hAnsi="宋体" w:cs="宋体"/>
          <w:color w:val="FF0000"/>
          <w:kern w:val="0"/>
          <w:sz w:val="24"/>
        </w:rPr>
        <w:t>挡</w:t>
      </w:r>
      <w:r>
        <w:rPr>
          <w:rFonts w:hint="eastAsia" w:ascii="宋体" w:hAnsi="宋体" w:cs="宋体"/>
          <w:color w:val="333333"/>
          <w:kern w:val="0"/>
          <w:sz w:val="24"/>
        </w:rPr>
        <w:t>在窗前：“北海的菊花开了，我推着你去看看</w:t>
      </w:r>
      <w:r>
        <w:rPr>
          <w:rFonts w:hint="eastAsia" w:ascii="宋体" w:hAnsi="宋体" w:cs="宋体"/>
          <w:color w:val="FF0000"/>
          <w:kern w:val="0"/>
          <w:sz w:val="24"/>
        </w:rPr>
        <w:t>吧</w:t>
      </w:r>
      <w:r>
        <w:rPr>
          <w:rFonts w:hint="eastAsia" w:ascii="宋体" w:hAnsi="宋体" w:cs="宋体"/>
          <w:color w:val="333333"/>
          <w:kern w:val="0"/>
          <w:sz w:val="24"/>
        </w:rPr>
        <w:t>。”她</w:t>
      </w:r>
      <w:r>
        <w:rPr>
          <w:rFonts w:hint="eastAsia" w:ascii="宋体" w:hAnsi="宋体" w:cs="宋体"/>
          <w:color w:val="FF0000"/>
          <w:kern w:val="0"/>
          <w:sz w:val="24"/>
        </w:rPr>
        <w:t>憔悴</w:t>
      </w:r>
      <w:r>
        <w:rPr>
          <w:rFonts w:hint="eastAsia" w:ascii="宋体" w:hAnsi="宋体" w:cs="宋体"/>
          <w:color w:val="333333"/>
          <w:kern w:val="0"/>
          <w:sz w:val="24"/>
        </w:rPr>
        <w:t>的脸上现出</w:t>
      </w:r>
      <w:r>
        <w:rPr>
          <w:rFonts w:hint="eastAsia" w:ascii="宋体" w:hAnsi="宋体" w:cs="宋体"/>
          <w:color w:val="FF0000"/>
          <w:kern w:val="0"/>
          <w:sz w:val="24"/>
        </w:rPr>
        <w:t>央求</w:t>
      </w:r>
      <w:r>
        <w:rPr>
          <w:rFonts w:hint="eastAsia" w:ascii="宋体" w:hAnsi="宋体" w:cs="宋体"/>
          <w:color w:val="333333"/>
          <w:kern w:val="0"/>
          <w:sz w:val="24"/>
        </w:rPr>
        <w:t>般的神色。“什么时候？”“你要是愿意，就明天</w:t>
      </w:r>
      <w:r>
        <w:rPr>
          <w:rFonts w:ascii="宋体" w:hAnsi="宋体" w:cs="宋体"/>
          <w:color w:val="FF0000"/>
          <w:kern w:val="0"/>
          <w:sz w:val="24"/>
        </w:rPr>
        <w:t>?</w:t>
      </w:r>
      <w:r>
        <w:rPr>
          <w:rFonts w:hint="eastAsia" w:ascii="宋体" w:hAnsi="宋体" w:cs="宋体"/>
          <w:color w:val="333333"/>
          <w:kern w:val="0"/>
          <w:sz w:val="24"/>
        </w:rPr>
        <w:t>”她说。我的回答已经让她</w:t>
      </w:r>
      <w:r>
        <w:rPr>
          <w:rFonts w:hint="eastAsia" w:ascii="宋体" w:hAnsi="宋体" w:cs="宋体"/>
          <w:color w:val="FF0000"/>
          <w:kern w:val="0"/>
          <w:sz w:val="24"/>
        </w:rPr>
        <w:t>喜出望外</w:t>
      </w:r>
      <w:r>
        <w:rPr>
          <w:rFonts w:hint="eastAsia" w:ascii="宋体" w:hAnsi="宋体" w:cs="宋体"/>
          <w:color w:val="333333"/>
          <w:kern w:val="0"/>
          <w:sz w:val="24"/>
        </w:rPr>
        <w:t>了。“好吧，就明天。”我说。她</w:t>
      </w:r>
      <w:r>
        <w:rPr>
          <w:rFonts w:hint="eastAsia" w:ascii="宋体" w:hAnsi="宋体" w:cs="宋体"/>
          <w:color w:val="FF0000"/>
          <w:kern w:val="0"/>
          <w:sz w:val="24"/>
        </w:rPr>
        <w:t>高兴得一会坐下，一会站起</w:t>
      </w:r>
      <w:r>
        <w:rPr>
          <w:rFonts w:hint="eastAsia" w:ascii="宋体" w:hAnsi="宋体" w:cs="宋体"/>
          <w:color w:val="333333"/>
          <w:kern w:val="0"/>
          <w:sz w:val="24"/>
        </w:rPr>
        <w:t>：“那就赶紧准备准备。”“哎呀，烦不烦？几步路，有什么好准备的！”她</w:t>
      </w:r>
      <w:r>
        <w:rPr>
          <w:rFonts w:hint="eastAsia" w:ascii="宋体" w:hAnsi="宋体" w:cs="宋体"/>
          <w:color w:val="FF0000"/>
          <w:kern w:val="0"/>
          <w:sz w:val="24"/>
        </w:rPr>
        <w:t>也笑</w:t>
      </w:r>
      <w:r>
        <w:rPr>
          <w:rFonts w:hint="eastAsia" w:ascii="宋体" w:hAnsi="宋体" w:cs="宋体"/>
          <w:color w:val="333333"/>
          <w:kern w:val="0"/>
          <w:sz w:val="24"/>
        </w:rPr>
        <w:t>了，坐在我身边，</w:t>
      </w:r>
      <w:r>
        <w:rPr>
          <w:rFonts w:hint="eastAsia" w:ascii="宋体" w:hAnsi="宋体" w:cs="宋体"/>
          <w:color w:val="FF0000"/>
          <w:kern w:val="0"/>
          <w:sz w:val="24"/>
        </w:rPr>
        <w:t>絮絮叨叨地</w:t>
      </w:r>
      <w:r>
        <w:rPr>
          <w:rFonts w:hint="eastAsia" w:ascii="宋体" w:hAnsi="宋体" w:cs="宋体"/>
          <w:color w:val="333333"/>
          <w:kern w:val="0"/>
          <w:sz w:val="24"/>
        </w:rPr>
        <w:t>说着：“看完菊花，咱们就去‘仿膳’，你小时候最爱吃那儿的豌豆黄儿。还记得那回我带你去</w:t>
      </w:r>
      <w:r>
        <w:rPr>
          <w:rFonts w:hint="eastAsia" w:ascii="宋体" w:hAnsi="宋体" w:cs="宋体"/>
          <w:kern w:val="0"/>
          <w:sz w:val="24"/>
        </w:rPr>
        <w:t>北海</w:t>
      </w:r>
      <w:r>
        <w:rPr>
          <w:rFonts w:hint="eastAsia" w:ascii="宋体" w:hAnsi="宋体" w:cs="宋体"/>
          <w:color w:val="333333"/>
          <w:kern w:val="0"/>
          <w:sz w:val="24"/>
        </w:rPr>
        <w:t>吗？你偏说那杨树花是毛毛虫，跑着，一脚踩扁一个……”她</w:t>
      </w:r>
      <w:r>
        <w:rPr>
          <w:rFonts w:hint="eastAsia" w:ascii="宋体" w:hAnsi="宋体" w:cs="宋体"/>
          <w:color w:val="FF0000"/>
          <w:kern w:val="0"/>
          <w:sz w:val="24"/>
        </w:rPr>
        <w:t>忽然</w:t>
      </w:r>
      <w:r>
        <w:rPr>
          <w:rFonts w:hint="eastAsia" w:ascii="宋体" w:hAnsi="宋体" w:cs="宋体"/>
          <w:color w:val="333333"/>
          <w:kern w:val="0"/>
          <w:sz w:val="24"/>
        </w:rPr>
        <w:t>不说了。对于“跑”和“踩”一类的字眼，她</w:t>
      </w:r>
      <w:r>
        <w:rPr>
          <w:rFonts w:hint="eastAsia" w:ascii="宋体" w:hAnsi="宋体" w:cs="宋体"/>
          <w:color w:val="FF0000"/>
          <w:kern w:val="0"/>
          <w:sz w:val="24"/>
        </w:rPr>
        <w:t>比我还</w:t>
      </w:r>
      <w:r>
        <w:rPr>
          <w:rFonts w:hint="eastAsia" w:ascii="宋体" w:hAnsi="宋体" w:cs="宋体"/>
          <w:color w:val="333333"/>
          <w:kern w:val="0"/>
          <w:sz w:val="24"/>
        </w:rPr>
        <w:t>敏感。她</w:t>
      </w:r>
      <w:r>
        <w:rPr>
          <w:rFonts w:hint="eastAsia" w:ascii="宋体" w:hAnsi="宋体" w:cs="宋体"/>
          <w:color w:val="FF0000"/>
          <w:kern w:val="0"/>
          <w:sz w:val="24"/>
        </w:rPr>
        <w:t>又悄悄</w:t>
      </w:r>
      <w:r>
        <w:rPr>
          <w:rFonts w:hint="eastAsia" w:ascii="宋体" w:hAnsi="宋体" w:cs="宋体"/>
          <w:color w:val="333333"/>
          <w:kern w:val="0"/>
          <w:sz w:val="24"/>
        </w:rPr>
        <w:t>地出去了。</w:t>
      </w:r>
    </w:p>
    <w:p>
      <w:pPr>
        <w:spacing w:line="360" w:lineRule="auto"/>
        <w:ind w:firstLine="31680" w:firstLineChars="200"/>
        <w:rPr>
          <w:rFonts w:ascii="宋体"/>
          <w:b/>
          <w:sz w:val="24"/>
        </w:rPr>
      </w:pPr>
      <w:r>
        <w:rPr>
          <w:rFonts w:ascii="宋体" w:hAnsi="宋体"/>
          <w:b/>
          <w:sz w:val="24"/>
        </w:rPr>
        <w:t>B</w:t>
      </w:r>
      <w:r>
        <w:rPr>
          <w:rFonts w:hint="eastAsia" w:ascii="宋体" w:hAnsi="宋体"/>
          <w:b/>
          <w:sz w:val="24"/>
        </w:rPr>
        <w:t>文</w:t>
      </w:r>
    </w:p>
    <w:p>
      <w:pPr>
        <w:widowControl/>
        <w:shd w:val="clear" w:color="auto" w:fill="FFFFFF"/>
        <w:spacing w:line="360" w:lineRule="auto"/>
        <w:ind w:firstLine="31680" w:firstLineChars="200"/>
        <w:jc w:val="left"/>
        <w:rPr>
          <w:rFonts w:ascii="宋体" w:cs="宋体"/>
          <w:color w:val="333333"/>
          <w:kern w:val="0"/>
          <w:sz w:val="24"/>
        </w:rPr>
      </w:pPr>
      <w:r>
        <w:rPr>
          <w:rFonts w:hint="eastAsia" w:ascii="宋体" w:hAnsi="宋体" w:cs="宋体"/>
          <w:color w:val="333333"/>
          <w:kern w:val="0"/>
          <w:sz w:val="24"/>
        </w:rPr>
        <w:t>那天我坐在屋里，看着窗外的树叶“唰唰啦啦”地飘落。母亲进来了，</w:t>
      </w:r>
      <w:r>
        <w:rPr>
          <w:rFonts w:hint="eastAsia" w:ascii="宋体" w:hAnsi="宋体" w:cs="宋体"/>
          <w:color w:val="FF0000"/>
          <w:kern w:val="0"/>
          <w:sz w:val="24"/>
        </w:rPr>
        <w:t>处</w:t>
      </w:r>
      <w:r>
        <w:rPr>
          <w:rFonts w:hint="eastAsia" w:ascii="宋体" w:hAnsi="宋体" w:cs="宋体"/>
          <w:color w:val="333333"/>
          <w:kern w:val="0"/>
          <w:sz w:val="24"/>
        </w:rPr>
        <w:t>在窗前：“北海的菊花开了，我推着你去看看。”她脸上现出邀请的神色。“什么时候？”“你要是愿意，就明天</w:t>
      </w:r>
      <w:r>
        <w:rPr>
          <w:rFonts w:hint="eastAsia" w:ascii="宋体" w:hAnsi="宋体" w:cs="宋体"/>
          <w:color w:val="FF0000"/>
          <w:kern w:val="0"/>
          <w:sz w:val="24"/>
        </w:rPr>
        <w:t>。</w:t>
      </w:r>
      <w:r>
        <w:rPr>
          <w:rFonts w:hint="eastAsia" w:ascii="宋体" w:hAnsi="宋体" w:cs="宋体"/>
          <w:color w:val="333333"/>
          <w:kern w:val="0"/>
          <w:sz w:val="24"/>
        </w:rPr>
        <w:t>”她说。我的回答已经让她</w:t>
      </w:r>
      <w:r>
        <w:rPr>
          <w:rFonts w:hint="eastAsia" w:ascii="宋体" w:hAnsi="宋体" w:cs="宋体"/>
          <w:color w:val="FF0000"/>
          <w:kern w:val="0"/>
          <w:sz w:val="24"/>
        </w:rPr>
        <w:t>很满意</w:t>
      </w:r>
      <w:r>
        <w:rPr>
          <w:rFonts w:hint="eastAsia" w:ascii="宋体" w:hAnsi="宋体" w:cs="宋体"/>
          <w:color w:val="333333"/>
          <w:kern w:val="0"/>
          <w:sz w:val="24"/>
        </w:rPr>
        <w:t>了。“好吧，就明天。”我说。“那就赶紧准备准备。”“哎呀，烦不烦？几步路，有什么好准备的！”她，坐在我身边，说着：“看完菊花，咱们就去‘仿膳’，你小时候最爱吃那儿的豌豆黄儿。还记得那回我带你去</w:t>
      </w:r>
      <w:r>
        <w:rPr>
          <w:rFonts w:hint="eastAsia" w:ascii="宋体" w:hAnsi="宋体" w:cs="宋体"/>
          <w:kern w:val="0"/>
          <w:sz w:val="24"/>
        </w:rPr>
        <w:t>北海</w:t>
      </w:r>
      <w:r>
        <w:rPr>
          <w:rFonts w:hint="eastAsia" w:ascii="宋体" w:hAnsi="宋体" w:cs="宋体"/>
          <w:color w:val="333333"/>
          <w:kern w:val="0"/>
          <w:sz w:val="24"/>
        </w:rPr>
        <w:t>吗？你偏说那杨树花是毛毛虫，跑着，一脚踩扁一个</w:t>
      </w:r>
      <w:r>
        <w:rPr>
          <w:rFonts w:hint="eastAsia" w:ascii="宋体" w:hAnsi="宋体" w:cs="宋体"/>
          <w:color w:val="FF0000"/>
          <w:kern w:val="0"/>
          <w:sz w:val="24"/>
        </w:rPr>
        <w:t>。</w:t>
      </w:r>
      <w:r>
        <w:rPr>
          <w:rFonts w:hint="eastAsia" w:ascii="宋体" w:hAnsi="宋体" w:cs="宋体"/>
          <w:color w:val="333333"/>
          <w:kern w:val="0"/>
          <w:sz w:val="24"/>
        </w:rPr>
        <w:t>”她不说了。对于“跑”和“踩”一类的字眼，她很敏感。她出去了。</w:t>
      </w:r>
    </w:p>
    <w:p>
      <w:pPr>
        <w:spacing w:line="360" w:lineRule="auto"/>
        <w:ind w:firstLine="31680" w:firstLineChars="200"/>
        <w:rPr>
          <w:rFonts w:ascii="宋体"/>
          <w:b/>
          <w:sz w:val="24"/>
        </w:rPr>
      </w:pPr>
      <w:r>
        <w:rPr>
          <w:rFonts w:ascii="宋体" w:hAnsi="宋体"/>
          <w:sz w:val="24"/>
        </w:rPr>
        <w:t>2</w:t>
      </w:r>
      <w:r>
        <w:rPr>
          <w:rFonts w:hint="eastAsia" w:ascii="宋体" w:hAnsi="宋体"/>
          <w:sz w:val="24"/>
        </w:rPr>
        <w:t>．活动二</w:t>
      </w:r>
      <w:r>
        <w:rPr>
          <w:rFonts w:ascii="宋体" w:hAnsi="宋体"/>
          <w:sz w:val="24"/>
        </w:rPr>
        <w:t>——</w:t>
      </w:r>
      <w:r>
        <w:rPr>
          <w:rFonts w:hint="eastAsia" w:ascii="宋体" w:hAnsi="宋体"/>
          <w:sz w:val="24"/>
        </w:rPr>
        <w:t>小组合作，赏析这些字词乃至标点符号的表达效果</w:t>
      </w:r>
      <w:r>
        <w:rPr>
          <w:rFonts w:hint="eastAsia" w:ascii="宋体" w:hAnsi="宋体"/>
          <w:b/>
          <w:sz w:val="24"/>
        </w:rPr>
        <w:t>。</w:t>
      </w:r>
    </w:p>
    <w:p>
      <w:pPr>
        <w:widowControl/>
        <w:spacing w:line="360" w:lineRule="auto"/>
        <w:ind w:firstLine="31680" w:firstLineChars="200"/>
        <w:jc w:val="left"/>
        <w:rPr>
          <w:rFonts w:ascii="宋体"/>
          <w:b/>
          <w:sz w:val="24"/>
        </w:rPr>
      </w:pPr>
      <w:r>
        <w:rPr>
          <w:rFonts w:hint="eastAsia" w:ascii="宋体" w:hAnsi="宋体"/>
          <w:b/>
          <w:sz w:val="24"/>
        </w:rPr>
        <w:t>预设：</w:t>
      </w:r>
    </w:p>
    <w:p>
      <w:pPr>
        <w:widowControl/>
        <w:spacing w:line="360" w:lineRule="auto"/>
        <w:ind w:firstLine="31680" w:firstLineChars="200"/>
        <w:jc w:val="left"/>
        <w:rPr>
          <w:rFonts w:ascii="宋体" w:cs="宋体"/>
          <w:kern w:val="0"/>
          <w:sz w:val="24"/>
        </w:rPr>
      </w:pPr>
      <w:r>
        <w:rPr>
          <w:rFonts w:hint="eastAsia" w:ascii="宋体" w:hAnsi="宋体"/>
          <w:b/>
          <w:sz w:val="24"/>
        </w:rPr>
        <w:t>“</w:t>
      </w:r>
      <w:r>
        <w:rPr>
          <w:rFonts w:hint="eastAsia" w:ascii="宋体" w:hAnsi="宋体" w:cs="宋体"/>
          <w:b/>
          <w:kern w:val="0"/>
          <w:sz w:val="24"/>
        </w:rPr>
        <w:t>又”</w:t>
      </w:r>
      <w:r>
        <w:rPr>
          <w:rFonts w:hint="eastAsia" w:ascii="宋体" w:hAnsi="宋体" w:cs="宋体"/>
          <w:kern w:val="0"/>
          <w:sz w:val="24"/>
        </w:rPr>
        <w:t>次数多；</w:t>
      </w:r>
      <w:r>
        <w:rPr>
          <w:rFonts w:hint="eastAsia" w:ascii="宋体" w:hAnsi="宋体" w:cs="宋体"/>
          <w:b/>
          <w:kern w:val="0"/>
          <w:sz w:val="24"/>
        </w:rPr>
        <w:t>“独自”</w:t>
      </w:r>
      <w:r>
        <w:rPr>
          <w:rFonts w:hint="eastAsia" w:ascii="宋体" w:hAnsi="宋体" w:cs="宋体"/>
          <w:kern w:val="0"/>
          <w:sz w:val="24"/>
        </w:rPr>
        <w:t>排斥别人；</w:t>
      </w:r>
      <w:r>
        <w:rPr>
          <w:rFonts w:hint="eastAsia" w:ascii="宋体" w:hAnsi="宋体" w:cs="宋体"/>
          <w:b/>
          <w:kern w:val="0"/>
          <w:sz w:val="24"/>
        </w:rPr>
        <w:t>“又独自</w:t>
      </w:r>
      <w:r>
        <w:rPr>
          <w:rFonts w:hint="eastAsia" w:ascii="宋体" w:hAnsi="宋体" w:cs="宋体"/>
          <w:kern w:val="0"/>
          <w:sz w:val="24"/>
        </w:rPr>
        <w:t>”写出那时候的我经常一个人看落叶，精神处在孤寂萎靡绝望之中。</w:t>
      </w:r>
    </w:p>
    <w:p>
      <w:pPr>
        <w:spacing w:line="360" w:lineRule="auto"/>
        <w:ind w:firstLine="31680" w:firstLineChars="200"/>
        <w:rPr>
          <w:rFonts w:ascii="宋体"/>
          <w:sz w:val="24"/>
        </w:rPr>
      </w:pPr>
      <w:r>
        <w:rPr>
          <w:rFonts w:hint="eastAsia" w:ascii="宋体" w:hAnsi="宋体"/>
          <w:b/>
          <w:sz w:val="24"/>
        </w:rPr>
        <w:t>“</w:t>
      </w:r>
      <w:r>
        <w:rPr>
          <w:rFonts w:hint="eastAsia" w:ascii="宋体" w:hAnsi="宋体"/>
          <w:b/>
          <w:color w:val="FF0000"/>
          <w:sz w:val="24"/>
        </w:rPr>
        <w:t>挡”</w:t>
      </w:r>
      <w:r>
        <w:rPr>
          <w:rFonts w:hint="eastAsia" w:ascii="宋体" w:hAnsi="宋体"/>
          <w:sz w:val="24"/>
        </w:rPr>
        <w:t>：挡住的不仅仅是我的视线，挡住的是绝望。心细如发的母亲，细心呵护的母亲。</w:t>
      </w:r>
    </w:p>
    <w:p>
      <w:pPr>
        <w:spacing w:line="360" w:lineRule="auto"/>
        <w:ind w:firstLine="31680" w:firstLineChars="200"/>
        <w:rPr>
          <w:rFonts w:ascii="宋体"/>
          <w:sz w:val="24"/>
        </w:rPr>
      </w:pPr>
      <w:r>
        <w:rPr>
          <w:rFonts w:hint="eastAsia" w:ascii="宋体" w:hAnsi="宋体"/>
          <w:b/>
          <w:sz w:val="24"/>
        </w:rPr>
        <w:t>“憔悴”：</w:t>
      </w:r>
      <w:r>
        <w:rPr>
          <w:rFonts w:hint="eastAsia" w:ascii="宋体" w:hAnsi="宋体"/>
          <w:sz w:val="24"/>
        </w:rPr>
        <w:t>身体的病痛（肝癌）和心灵的摧残（儿子瘫痪带给自己的痛苦、儿子转嫁到母亲身上的暴躁情绪）</w:t>
      </w:r>
    </w:p>
    <w:p>
      <w:pPr>
        <w:spacing w:line="360" w:lineRule="auto"/>
        <w:ind w:firstLine="31680" w:firstLineChars="200"/>
        <w:rPr>
          <w:rFonts w:ascii="宋体"/>
          <w:sz w:val="24"/>
        </w:rPr>
      </w:pPr>
      <w:r>
        <w:rPr>
          <w:rFonts w:hint="eastAsia" w:ascii="宋体" w:hAnsi="宋体"/>
          <w:b/>
          <w:sz w:val="24"/>
        </w:rPr>
        <w:t>“央求”：</w:t>
      </w:r>
      <w:r>
        <w:rPr>
          <w:rFonts w:hint="eastAsia" w:ascii="宋体" w:hAnsi="宋体"/>
          <w:sz w:val="24"/>
        </w:rPr>
        <w:t>一个母亲竟然“央求”儿子，有小心翼翼地希望，更显内心的无助。</w:t>
      </w:r>
    </w:p>
    <w:p>
      <w:pPr>
        <w:spacing w:line="360" w:lineRule="auto"/>
        <w:ind w:firstLine="31680" w:firstLineChars="200"/>
        <w:rPr>
          <w:rFonts w:ascii="宋体"/>
          <w:sz w:val="24"/>
        </w:rPr>
      </w:pPr>
      <w:r>
        <w:rPr>
          <w:rFonts w:hint="eastAsia" w:ascii="宋体" w:hAnsi="宋体"/>
          <w:b/>
          <w:sz w:val="24"/>
        </w:rPr>
        <w:t>“吧”“？”</w:t>
      </w:r>
      <w:r>
        <w:rPr>
          <w:rFonts w:hint="eastAsia" w:ascii="宋体" w:hAnsi="宋体"/>
          <w:sz w:val="24"/>
        </w:rPr>
        <w:t>商量语气，再次印证母亲尊重儿子的意见，爱得小心翼翼。</w:t>
      </w:r>
    </w:p>
    <w:p>
      <w:pPr>
        <w:spacing w:line="360" w:lineRule="auto"/>
        <w:ind w:firstLine="31680" w:firstLineChars="200"/>
        <w:rPr>
          <w:rFonts w:ascii="宋体"/>
          <w:sz w:val="24"/>
        </w:rPr>
      </w:pPr>
      <w:r>
        <w:rPr>
          <w:rFonts w:hint="eastAsia" w:ascii="宋体" w:hAnsi="宋体"/>
          <w:sz w:val="24"/>
        </w:rPr>
        <w:t>儿子的一句勉强答应竟然</w:t>
      </w:r>
      <w:r>
        <w:rPr>
          <w:rFonts w:hint="eastAsia" w:ascii="宋体" w:hAnsi="宋体"/>
          <w:b/>
          <w:sz w:val="24"/>
        </w:rPr>
        <w:t>“喜出望外”</w:t>
      </w:r>
      <w:r>
        <w:rPr>
          <w:rFonts w:hint="eastAsia" w:ascii="宋体" w:hAnsi="宋体"/>
          <w:sz w:val="24"/>
        </w:rPr>
        <w:t>“</w:t>
      </w:r>
      <w:r>
        <w:rPr>
          <w:rFonts w:hint="eastAsia" w:ascii="宋体" w:hAnsi="宋体"/>
          <w:b/>
          <w:sz w:val="24"/>
        </w:rPr>
        <w:t>高兴得一会儿坐下，一会儿又站起</w:t>
      </w:r>
      <w:r>
        <w:rPr>
          <w:rFonts w:hint="eastAsia" w:ascii="宋体" w:hAnsi="宋体"/>
          <w:sz w:val="24"/>
        </w:rPr>
        <w:t>”：出乎意料地高兴，坐立不安地高兴，暗示母亲已被拒多次仍然不厌其烦地温柔劝说，我一句勉强的答应让母亲燃烧起一点拯救儿子的希望之光。</w:t>
      </w:r>
    </w:p>
    <w:p>
      <w:pPr>
        <w:spacing w:line="360" w:lineRule="auto"/>
        <w:ind w:firstLine="31680" w:firstLineChars="200"/>
        <w:rPr>
          <w:rFonts w:ascii="宋体"/>
          <w:sz w:val="24"/>
        </w:rPr>
      </w:pPr>
      <w:r>
        <w:rPr>
          <w:rFonts w:hint="eastAsia" w:ascii="宋体" w:hAnsi="宋体" w:cs="宋体"/>
          <w:b/>
          <w:kern w:val="0"/>
          <w:sz w:val="24"/>
        </w:rPr>
        <w:t>“也笑</w:t>
      </w:r>
      <w:r>
        <w:rPr>
          <w:rFonts w:hint="eastAsia" w:ascii="宋体" w:hAnsi="宋体" w:cs="宋体"/>
          <w:kern w:val="0"/>
          <w:sz w:val="24"/>
        </w:rPr>
        <w:t>”：确实觉得自己要赶紧准备的想法很搞笑；对儿子的不耐烦，不以为意，宽容。</w:t>
      </w:r>
    </w:p>
    <w:p>
      <w:pPr>
        <w:spacing w:line="360" w:lineRule="auto"/>
        <w:ind w:firstLine="31680" w:firstLineChars="200"/>
        <w:rPr>
          <w:rFonts w:ascii="宋体"/>
          <w:sz w:val="24"/>
        </w:rPr>
      </w:pPr>
      <w:r>
        <w:rPr>
          <w:rFonts w:hint="eastAsia" w:ascii="宋体" w:hAnsi="宋体"/>
          <w:b/>
          <w:sz w:val="24"/>
        </w:rPr>
        <w:t>“</w:t>
      </w:r>
      <w:r>
        <w:rPr>
          <w:rFonts w:ascii="宋体" w:hAnsi="宋体"/>
          <w:b/>
          <w:sz w:val="24"/>
        </w:rPr>
        <w:t xml:space="preserve"> </w:t>
      </w:r>
      <w:r>
        <w:rPr>
          <w:rFonts w:hint="eastAsia" w:ascii="宋体" w:hAnsi="宋体"/>
          <w:b/>
          <w:sz w:val="24"/>
        </w:rPr>
        <w:t>絮絮叨叨”</w:t>
      </w:r>
      <w:r>
        <w:rPr>
          <w:rFonts w:hint="eastAsia" w:ascii="宋体" w:hAnsi="宋体"/>
          <w:sz w:val="24"/>
        </w:rPr>
        <w:t>：渗透了母亲高兴的心情，更有趁儿子情绪稍好时多说话解闷，逗儿子开心，而能将儿子小时候的细小场景信手拈来，满心都是儿子。这是一份浓深的母爱。</w:t>
      </w:r>
    </w:p>
    <w:p>
      <w:pPr>
        <w:spacing w:line="360" w:lineRule="auto"/>
        <w:ind w:firstLine="31680" w:firstLineChars="200"/>
        <w:rPr>
          <w:rFonts w:ascii="宋体"/>
          <w:sz w:val="24"/>
        </w:rPr>
      </w:pPr>
      <w:r>
        <w:rPr>
          <w:rFonts w:hint="eastAsia" w:ascii="宋体" w:hAnsi="宋体"/>
          <w:b/>
          <w:sz w:val="24"/>
        </w:rPr>
        <w:t>“……”“忽然”</w:t>
      </w:r>
      <w:r>
        <w:rPr>
          <w:rFonts w:hint="eastAsia" w:ascii="宋体" w:hAnsi="宋体"/>
          <w:sz w:val="24"/>
        </w:rPr>
        <w:t>：意识到自己说错话，突然停顿，心细如发，小心翼翼。</w:t>
      </w:r>
    </w:p>
    <w:p>
      <w:pPr>
        <w:spacing w:line="360" w:lineRule="auto"/>
        <w:ind w:firstLine="31680" w:firstLineChars="200"/>
        <w:rPr>
          <w:rFonts w:ascii="宋体"/>
          <w:sz w:val="24"/>
        </w:rPr>
      </w:pPr>
      <w:r>
        <w:rPr>
          <w:rFonts w:hint="eastAsia" w:ascii="宋体" w:hAnsi="宋体"/>
          <w:b/>
          <w:sz w:val="24"/>
        </w:rPr>
        <w:t>“比我还”“又悄悄”</w:t>
      </w:r>
      <w:r>
        <w:rPr>
          <w:rFonts w:hint="eastAsia" w:ascii="宋体" w:hAnsi="宋体"/>
          <w:sz w:val="24"/>
        </w:rPr>
        <w:t>：时刻关注我的动向，照顾的我情绪；“又”写出母亲的隐忍；“悄悄”：呵护我那颗因为瘫痪而受到伤害的敏感的脆弱的玻璃心。</w:t>
      </w:r>
    </w:p>
    <w:p>
      <w:pPr>
        <w:spacing w:line="360" w:lineRule="auto"/>
        <w:ind w:firstLine="31680" w:firstLineChars="200"/>
        <w:rPr>
          <w:rFonts w:ascii="宋体"/>
          <w:sz w:val="24"/>
        </w:rPr>
      </w:pPr>
      <w:r>
        <w:rPr>
          <w:rFonts w:hint="eastAsia" w:ascii="宋体" w:hAnsi="宋体"/>
          <w:sz w:val="24"/>
        </w:rPr>
        <w:t>小结，就是这些微小得不值得一提的字词句甚至标点，将一个没有华丽辞藻的平凡的场景点石成金，让一个不幸的绝望的持续低迷脾气暴躁的儿子跃然纸上，让一位饱受身体和心灵摧残的、同时又满眼满心都是儿子、为儿子隐忍到让儿子忏悔地步的母亲栩栩如生！这就是大师的功力，这也才是语言文字的魅力！</w:t>
      </w:r>
    </w:p>
    <w:p>
      <w:pPr>
        <w:spacing w:line="360" w:lineRule="auto"/>
        <w:ind w:firstLine="31680" w:firstLineChars="200"/>
        <w:rPr>
          <w:rFonts w:ascii="宋体"/>
          <w:sz w:val="24"/>
        </w:rPr>
      </w:pPr>
      <w:r>
        <w:rPr>
          <w:rFonts w:ascii="宋体" w:hAnsi="宋体"/>
          <w:sz w:val="24"/>
        </w:rPr>
        <w:t>3</w:t>
      </w:r>
      <w:r>
        <w:rPr>
          <w:rFonts w:hint="eastAsia" w:ascii="宋体" w:hAnsi="宋体"/>
          <w:sz w:val="24"/>
        </w:rPr>
        <w:t>．活动三：分角色朗读对话</w:t>
      </w:r>
    </w:p>
    <w:p>
      <w:pPr>
        <w:spacing w:line="360" w:lineRule="auto"/>
        <w:ind w:firstLine="31680" w:firstLineChars="200"/>
        <w:rPr>
          <w:rFonts w:ascii="宋体"/>
          <w:sz w:val="24"/>
        </w:rPr>
      </w:pPr>
      <w:r>
        <w:rPr>
          <w:rFonts w:hint="eastAsia" w:ascii="宋体" w:hAnsi="宋体"/>
          <w:sz w:val="24"/>
        </w:rPr>
        <w:t>让我们将自己从这些细节中咂摸出的情感渗透到他们的对话里，读出这份动人情味吧。请两生分别读母亲和我的对话。</w:t>
      </w:r>
    </w:p>
    <w:p>
      <w:pPr>
        <w:widowControl/>
        <w:shd w:val="clear" w:color="auto" w:fill="FFFFFF"/>
        <w:spacing w:line="360" w:lineRule="auto"/>
        <w:ind w:firstLine="31680" w:firstLineChars="200"/>
        <w:jc w:val="left"/>
        <w:rPr>
          <w:rFonts w:ascii="宋体" w:cs="宋体"/>
          <w:color w:val="333333"/>
          <w:kern w:val="0"/>
          <w:sz w:val="24"/>
        </w:rPr>
      </w:pPr>
      <w:r>
        <w:rPr>
          <w:rFonts w:hint="eastAsia" w:ascii="宋体" w:hAnsi="宋体" w:cs="宋体"/>
          <w:color w:val="333333"/>
          <w:kern w:val="0"/>
          <w:sz w:val="24"/>
        </w:rPr>
        <w:t>母亲：“北海的菊花开了，我推着你去看看吧。”</w:t>
      </w:r>
    </w:p>
    <w:p>
      <w:pPr>
        <w:widowControl/>
        <w:shd w:val="clear" w:color="auto" w:fill="FFFFFF"/>
        <w:spacing w:line="360" w:lineRule="auto"/>
        <w:ind w:firstLine="31680" w:firstLineChars="200"/>
        <w:jc w:val="left"/>
        <w:rPr>
          <w:rFonts w:ascii="宋体" w:cs="宋体"/>
          <w:color w:val="333333"/>
          <w:kern w:val="0"/>
          <w:sz w:val="24"/>
        </w:rPr>
      </w:pPr>
      <w:r>
        <w:rPr>
          <w:rFonts w:hint="eastAsia" w:ascii="宋体" w:hAnsi="宋体" w:cs="宋体"/>
          <w:color w:val="333333"/>
          <w:kern w:val="0"/>
          <w:sz w:val="24"/>
        </w:rPr>
        <w:t>我：“什么时候？”</w:t>
      </w:r>
    </w:p>
    <w:p>
      <w:pPr>
        <w:widowControl/>
        <w:shd w:val="clear" w:color="auto" w:fill="FFFFFF"/>
        <w:spacing w:line="360" w:lineRule="auto"/>
        <w:ind w:firstLine="31680" w:firstLineChars="200"/>
        <w:jc w:val="left"/>
        <w:rPr>
          <w:rFonts w:ascii="宋体" w:cs="宋体"/>
          <w:color w:val="333333"/>
          <w:kern w:val="0"/>
          <w:sz w:val="24"/>
        </w:rPr>
      </w:pPr>
      <w:r>
        <w:rPr>
          <w:rFonts w:hint="eastAsia" w:ascii="宋体" w:hAnsi="宋体" w:cs="宋体"/>
          <w:color w:val="333333"/>
          <w:kern w:val="0"/>
          <w:sz w:val="24"/>
        </w:rPr>
        <w:t>母亲：“你要是愿意，就明天</w:t>
      </w:r>
      <w:r>
        <w:rPr>
          <w:rFonts w:hint="eastAsia" w:ascii="宋体" w:hAnsi="宋体" w:cs="宋体"/>
          <w:kern w:val="0"/>
          <w:sz w:val="24"/>
        </w:rPr>
        <w:t>？</w:t>
      </w:r>
      <w:r>
        <w:rPr>
          <w:rFonts w:hint="eastAsia" w:ascii="宋体" w:hAnsi="宋体" w:cs="宋体"/>
          <w:color w:val="333333"/>
          <w:kern w:val="0"/>
          <w:sz w:val="24"/>
        </w:rPr>
        <w:t>”她说。</w:t>
      </w:r>
    </w:p>
    <w:p>
      <w:pPr>
        <w:widowControl/>
        <w:shd w:val="clear" w:color="auto" w:fill="FFFFFF"/>
        <w:spacing w:line="360" w:lineRule="auto"/>
        <w:ind w:firstLine="31680" w:firstLineChars="200"/>
        <w:jc w:val="left"/>
        <w:rPr>
          <w:rFonts w:ascii="宋体" w:cs="宋体"/>
          <w:color w:val="333333"/>
          <w:kern w:val="0"/>
          <w:sz w:val="24"/>
        </w:rPr>
      </w:pPr>
      <w:r>
        <w:rPr>
          <w:rFonts w:hint="eastAsia" w:ascii="宋体" w:hAnsi="宋体" w:cs="宋体"/>
          <w:color w:val="333333"/>
          <w:kern w:val="0"/>
          <w:sz w:val="24"/>
        </w:rPr>
        <w:t>我：“好吧，就明天。”</w:t>
      </w:r>
    </w:p>
    <w:p>
      <w:pPr>
        <w:widowControl/>
        <w:shd w:val="clear" w:color="auto" w:fill="FFFFFF"/>
        <w:spacing w:line="360" w:lineRule="auto"/>
        <w:ind w:firstLine="31680" w:firstLineChars="200"/>
        <w:jc w:val="left"/>
        <w:rPr>
          <w:rFonts w:ascii="宋体" w:cs="宋体"/>
          <w:color w:val="333333"/>
          <w:kern w:val="0"/>
          <w:sz w:val="24"/>
        </w:rPr>
      </w:pPr>
      <w:r>
        <w:rPr>
          <w:rFonts w:hint="eastAsia" w:ascii="宋体" w:hAnsi="宋体" w:cs="宋体"/>
          <w:color w:val="333333"/>
          <w:kern w:val="0"/>
          <w:sz w:val="24"/>
        </w:rPr>
        <w:t>母亲“那就赶紧准备准备。”</w:t>
      </w:r>
    </w:p>
    <w:p>
      <w:pPr>
        <w:widowControl/>
        <w:shd w:val="clear" w:color="auto" w:fill="FFFFFF"/>
        <w:spacing w:line="360" w:lineRule="auto"/>
        <w:ind w:firstLine="31680" w:firstLineChars="200"/>
        <w:jc w:val="left"/>
        <w:rPr>
          <w:rFonts w:ascii="宋体" w:cs="宋体"/>
          <w:color w:val="333333"/>
          <w:kern w:val="0"/>
          <w:sz w:val="24"/>
        </w:rPr>
      </w:pPr>
      <w:r>
        <w:rPr>
          <w:rFonts w:hint="eastAsia" w:ascii="宋体" w:hAnsi="宋体" w:cs="宋体"/>
          <w:color w:val="333333"/>
          <w:kern w:val="0"/>
          <w:sz w:val="24"/>
        </w:rPr>
        <w:t>我：“哎呀，烦不烦？几步路，有什么好准备的！”</w:t>
      </w:r>
    </w:p>
    <w:p>
      <w:pPr>
        <w:widowControl/>
        <w:shd w:val="clear" w:color="auto" w:fill="FFFFFF"/>
        <w:spacing w:line="360" w:lineRule="auto"/>
        <w:ind w:firstLine="31680" w:firstLineChars="200"/>
        <w:jc w:val="left"/>
        <w:rPr>
          <w:rFonts w:ascii="宋体" w:cs="宋体"/>
          <w:color w:val="333333"/>
          <w:kern w:val="0"/>
          <w:sz w:val="24"/>
        </w:rPr>
      </w:pPr>
      <w:r>
        <w:rPr>
          <w:rFonts w:hint="eastAsia" w:ascii="宋体" w:hAnsi="宋体" w:cs="宋体"/>
          <w:color w:val="333333"/>
          <w:kern w:val="0"/>
          <w:sz w:val="24"/>
        </w:rPr>
        <w:t>母亲：“看完菊花，咱们就去‘仿膳’，你小时候最爱吃那儿的豌豆黄儿。还记得那回我带你去</w:t>
      </w:r>
      <w:r>
        <w:rPr>
          <w:rFonts w:hint="eastAsia" w:ascii="宋体" w:hAnsi="宋体" w:cs="宋体"/>
          <w:kern w:val="0"/>
          <w:sz w:val="24"/>
        </w:rPr>
        <w:t>北海</w:t>
      </w:r>
      <w:r>
        <w:rPr>
          <w:rFonts w:hint="eastAsia" w:ascii="宋体" w:hAnsi="宋体" w:cs="宋体"/>
          <w:color w:val="333333"/>
          <w:kern w:val="0"/>
          <w:sz w:val="24"/>
        </w:rPr>
        <w:t>吗？你偏说那杨树花是毛毛虫，跑着，一脚踩扁一个</w:t>
      </w:r>
      <w:r>
        <w:rPr>
          <w:rFonts w:hint="eastAsia" w:ascii="宋体" w:hAnsi="宋体" w:cs="宋体"/>
          <w:kern w:val="0"/>
          <w:sz w:val="24"/>
        </w:rPr>
        <w:t>……</w:t>
      </w:r>
      <w:r>
        <w:rPr>
          <w:rFonts w:hint="eastAsia" w:ascii="宋体" w:hAnsi="宋体" w:cs="宋体"/>
          <w:color w:val="333333"/>
          <w:kern w:val="0"/>
          <w:sz w:val="24"/>
        </w:rPr>
        <w:t>”</w:t>
      </w:r>
    </w:p>
    <w:p>
      <w:pPr>
        <w:widowControl/>
        <w:shd w:val="clear" w:color="auto" w:fill="FFFFFF"/>
        <w:spacing w:line="360" w:lineRule="auto"/>
        <w:ind w:firstLine="31680" w:firstLineChars="200"/>
        <w:jc w:val="left"/>
        <w:rPr>
          <w:rFonts w:ascii="宋体" w:cs="宋体"/>
          <w:color w:val="333333"/>
          <w:kern w:val="0"/>
          <w:sz w:val="24"/>
        </w:rPr>
      </w:pPr>
      <w:r>
        <w:rPr>
          <w:rFonts w:hint="eastAsia" w:ascii="宋体" w:hAnsi="宋体"/>
          <w:sz w:val="24"/>
        </w:rPr>
        <w:t>四、学以致用，改写场景</w:t>
      </w:r>
    </w:p>
    <w:p>
      <w:pPr>
        <w:spacing w:line="360" w:lineRule="auto"/>
        <w:ind w:firstLine="31680" w:firstLineChars="200"/>
        <w:rPr>
          <w:rFonts w:ascii="宋体"/>
          <w:sz w:val="24"/>
        </w:rPr>
      </w:pPr>
      <w:r>
        <w:rPr>
          <w:rFonts w:hint="eastAsia" w:ascii="宋体" w:hAnsi="宋体"/>
          <w:sz w:val="24"/>
        </w:rPr>
        <w:t>（一）过渡：这个身心俱疲的母亲用她的坚忍和细心的呵护将绝望的儿子拯救，让他重生。而母爱恒久远，方式却有千千种，假如你遭遇此种情境（只是假如），同样是处在绝望悲伤的心境，同样是在冰冷的轮椅上独自看窗外飘零的落叶，同样是爱你的母亲会有怎样细微的动作，细微的神情，细微的语气呢？</w:t>
      </w:r>
    </w:p>
    <w:p>
      <w:pPr>
        <w:spacing w:line="360" w:lineRule="auto"/>
        <w:ind w:firstLine="31680" w:firstLineChars="200"/>
        <w:rPr>
          <w:rFonts w:ascii="宋体"/>
          <w:sz w:val="24"/>
        </w:rPr>
      </w:pPr>
      <w:r>
        <w:rPr>
          <w:rFonts w:hint="eastAsia" w:ascii="宋体" w:hAnsi="宋体"/>
          <w:sz w:val="24"/>
        </w:rPr>
        <w:t>（二）活动四</w:t>
      </w:r>
      <w:r>
        <w:rPr>
          <w:rFonts w:ascii="宋体" w:hAnsi="宋体"/>
          <w:sz w:val="24"/>
        </w:rPr>
        <w:t>——</w:t>
      </w:r>
      <w:r>
        <w:rPr>
          <w:rFonts w:hint="eastAsia" w:ascii="宋体" w:hAnsi="宋体"/>
          <w:sz w:val="24"/>
        </w:rPr>
        <w:t>改写第三段</w:t>
      </w:r>
    </w:p>
    <w:p>
      <w:pPr>
        <w:spacing w:line="360" w:lineRule="auto"/>
        <w:ind w:firstLine="31680" w:firstLineChars="200"/>
        <w:rPr>
          <w:rFonts w:ascii="宋体"/>
          <w:sz w:val="24"/>
        </w:rPr>
      </w:pPr>
      <w:r>
        <w:rPr>
          <w:rFonts w:ascii="宋体" w:hAnsi="宋体"/>
          <w:sz w:val="24"/>
        </w:rPr>
        <w:t>1.</w:t>
      </w:r>
      <w:r>
        <w:rPr>
          <w:rFonts w:hint="eastAsia" w:ascii="宋体" w:hAnsi="宋体"/>
          <w:sz w:val="24"/>
        </w:rPr>
        <w:t>目标：同境替换，根据你对自己母亲了解，添改第三段细节，传达自己母亲独有的浓情厚意。</w:t>
      </w:r>
    </w:p>
    <w:p>
      <w:pPr>
        <w:spacing w:line="360" w:lineRule="auto"/>
        <w:ind w:firstLine="31680" w:firstLineChars="200"/>
        <w:rPr>
          <w:rFonts w:ascii="宋体"/>
          <w:sz w:val="24"/>
        </w:rPr>
      </w:pPr>
      <w:r>
        <w:rPr>
          <w:rFonts w:ascii="宋体" w:hAnsi="宋体"/>
          <w:sz w:val="24"/>
        </w:rPr>
        <w:t>2.</w:t>
      </w:r>
      <w:r>
        <w:rPr>
          <w:rFonts w:hint="eastAsia" w:ascii="宋体" w:hAnsi="宋体"/>
          <w:sz w:val="24"/>
        </w:rPr>
        <w:t>要求：（</w:t>
      </w:r>
      <w:r>
        <w:rPr>
          <w:rFonts w:ascii="宋体" w:hAnsi="宋体"/>
          <w:sz w:val="24"/>
        </w:rPr>
        <w:t>1</w:t>
      </w:r>
      <w:r>
        <w:rPr>
          <w:rFonts w:hint="eastAsia" w:ascii="宋体" w:hAnsi="宋体"/>
          <w:sz w:val="24"/>
        </w:rPr>
        <w:t>）基本情境不变，母亲爱意不减。</w:t>
      </w:r>
    </w:p>
    <w:p>
      <w:pPr>
        <w:spacing w:line="360" w:lineRule="auto"/>
        <w:ind w:firstLine="31680" w:firstLineChars="200"/>
        <w:rPr>
          <w:rFonts w:ascii="宋体"/>
          <w:sz w:val="24"/>
        </w:rPr>
      </w:pPr>
      <w:r>
        <w:rPr>
          <w:rFonts w:hint="eastAsia" w:ascii="宋体" w:hAnsi="宋体"/>
          <w:sz w:val="24"/>
        </w:rPr>
        <w:t>（</w:t>
      </w:r>
      <w:r>
        <w:rPr>
          <w:rFonts w:ascii="宋体" w:hAnsi="宋体"/>
          <w:sz w:val="24"/>
        </w:rPr>
        <w:t>2</w:t>
      </w:r>
      <w:r>
        <w:rPr>
          <w:rFonts w:hint="eastAsia" w:ascii="宋体" w:hAnsi="宋体"/>
          <w:sz w:val="24"/>
        </w:rPr>
        <w:t>）动“微型手术”通过某些局部的字词句甚至标点的添改传达深厚情感。</w:t>
      </w:r>
    </w:p>
    <w:p>
      <w:pPr>
        <w:spacing w:line="360" w:lineRule="auto"/>
        <w:ind w:firstLine="31680" w:firstLineChars="200"/>
        <w:rPr>
          <w:rFonts w:ascii="宋体"/>
          <w:sz w:val="24"/>
        </w:rPr>
      </w:pPr>
      <w:r>
        <w:rPr>
          <w:rFonts w:hint="eastAsia" w:ascii="宋体" w:hAnsi="宋体"/>
          <w:sz w:val="24"/>
        </w:rPr>
        <w:t>阐释要求</w:t>
      </w:r>
      <w:r>
        <w:rPr>
          <w:rFonts w:ascii="宋体" w:hAnsi="宋体"/>
          <w:sz w:val="24"/>
        </w:rPr>
        <w:t>——</w:t>
      </w:r>
      <w:r>
        <w:rPr>
          <w:rFonts w:hint="eastAsia" w:ascii="宋体" w:hAnsi="宋体"/>
          <w:sz w:val="24"/>
        </w:rPr>
        <w:t>生写</w:t>
      </w:r>
      <w:r>
        <w:rPr>
          <w:rFonts w:ascii="宋体" w:hAnsi="宋体"/>
          <w:sz w:val="24"/>
        </w:rPr>
        <w:t>——</w:t>
      </w:r>
      <w:r>
        <w:rPr>
          <w:rFonts w:hint="eastAsia" w:ascii="宋体" w:hAnsi="宋体"/>
          <w:sz w:val="24"/>
        </w:rPr>
        <w:t>展示评价</w:t>
      </w:r>
      <w:r>
        <w:rPr>
          <w:rFonts w:ascii="宋体" w:hAnsi="宋体"/>
          <w:sz w:val="24"/>
        </w:rPr>
        <w:t>——</w:t>
      </w:r>
      <w:r>
        <w:rPr>
          <w:rFonts w:hint="eastAsia" w:ascii="宋体" w:hAnsi="宋体"/>
          <w:sz w:val="24"/>
        </w:rPr>
        <w:t>展示教师改稿</w:t>
      </w:r>
    </w:p>
    <w:p>
      <w:pPr>
        <w:spacing w:line="360" w:lineRule="auto"/>
        <w:ind w:firstLine="31680" w:firstLineChars="200"/>
        <w:rPr>
          <w:rFonts w:ascii="宋体"/>
          <w:sz w:val="24"/>
        </w:rPr>
      </w:pPr>
      <w:r>
        <w:rPr>
          <w:rFonts w:hint="eastAsia" w:ascii="宋体" w:hAnsi="宋体"/>
          <w:sz w:val="24"/>
        </w:rPr>
        <w:t>要求阐释：“基本情境”：“我”内心的绝望无助哀伤不变，母亲对我的深爱不变；基本场景不变（我看落叶</w:t>
      </w:r>
      <w:r>
        <w:rPr>
          <w:rFonts w:ascii="宋体" w:hAnsi="宋体"/>
          <w:sz w:val="24"/>
        </w:rPr>
        <w:t>——</w:t>
      </w:r>
      <w:r>
        <w:rPr>
          <w:rFonts w:hint="eastAsia" w:ascii="宋体" w:hAnsi="宋体"/>
          <w:sz w:val="24"/>
        </w:rPr>
        <w:t>母亲建议看花我答应）</w:t>
      </w:r>
    </w:p>
    <w:p>
      <w:pPr>
        <w:spacing w:line="360" w:lineRule="auto"/>
        <w:ind w:firstLine="31680" w:firstLineChars="200"/>
        <w:rPr>
          <w:rFonts w:ascii="宋体"/>
          <w:sz w:val="24"/>
        </w:rPr>
      </w:pPr>
      <w:r>
        <w:rPr>
          <w:rFonts w:hint="eastAsia" w:ascii="宋体" w:hAnsi="宋体"/>
          <w:sz w:val="24"/>
        </w:rPr>
        <w:t>展示评价注意：添加的细节符合情境吗？写出了母亲的独特的爱了吗？</w:t>
      </w:r>
    </w:p>
    <w:p>
      <w:pPr>
        <w:spacing w:line="360" w:lineRule="auto"/>
        <w:ind w:firstLine="31680" w:firstLineChars="200"/>
        <w:rPr>
          <w:rFonts w:ascii="宋体"/>
          <w:sz w:val="24"/>
        </w:rPr>
      </w:pPr>
      <w:r>
        <w:rPr>
          <w:rFonts w:hint="eastAsia" w:ascii="宋体" w:hAnsi="宋体"/>
          <w:sz w:val="24"/>
        </w:rPr>
        <w:t>教师改稿：</w:t>
      </w:r>
    </w:p>
    <w:p>
      <w:pPr>
        <w:widowControl/>
        <w:shd w:val="clear" w:color="auto" w:fill="FFFFFF"/>
        <w:spacing w:line="360" w:lineRule="auto"/>
        <w:ind w:firstLine="31680" w:firstLineChars="200"/>
        <w:jc w:val="left"/>
        <w:rPr>
          <w:rFonts w:ascii="宋体" w:cs="宋体"/>
          <w:color w:val="333333"/>
          <w:kern w:val="0"/>
          <w:sz w:val="24"/>
        </w:rPr>
      </w:pPr>
      <w:r>
        <w:rPr>
          <w:rFonts w:hint="eastAsia" w:ascii="宋体" w:hAnsi="宋体" w:cs="宋体"/>
          <w:color w:val="333333"/>
          <w:kern w:val="0"/>
          <w:sz w:val="24"/>
        </w:rPr>
        <w:t>那天我</w:t>
      </w:r>
      <w:r>
        <w:rPr>
          <w:rFonts w:hint="eastAsia" w:ascii="宋体" w:hAnsi="宋体" w:cs="宋体"/>
          <w:kern w:val="0"/>
          <w:sz w:val="24"/>
        </w:rPr>
        <w:t>又独自</w:t>
      </w:r>
      <w:r>
        <w:rPr>
          <w:rFonts w:hint="eastAsia" w:ascii="宋体" w:hAnsi="宋体" w:cs="宋体"/>
          <w:color w:val="333333"/>
          <w:kern w:val="0"/>
          <w:sz w:val="24"/>
        </w:rPr>
        <w:t>坐在屋里，看着窗外的树叶“唰唰啦啦”地飘落。母亲进来了，</w:t>
      </w:r>
      <w:r>
        <w:rPr>
          <w:rFonts w:hint="eastAsia" w:ascii="宋体" w:hAnsi="宋体" w:cs="宋体"/>
          <w:kern w:val="0"/>
          <w:sz w:val="24"/>
        </w:rPr>
        <w:t>挡</w:t>
      </w:r>
      <w:r>
        <w:rPr>
          <w:rFonts w:hint="eastAsia" w:ascii="宋体" w:hAnsi="宋体" w:cs="宋体"/>
          <w:color w:val="333333"/>
          <w:kern w:val="0"/>
          <w:sz w:val="24"/>
        </w:rPr>
        <w:t>在窗前：“北海的菊花开了，我推着你去看看！”她</w:t>
      </w:r>
      <w:r>
        <w:rPr>
          <w:rFonts w:hint="eastAsia" w:ascii="宋体" w:hAnsi="宋体" w:cs="宋体"/>
          <w:color w:val="FF0000"/>
          <w:kern w:val="0"/>
          <w:sz w:val="24"/>
        </w:rPr>
        <w:t>刚毅</w:t>
      </w:r>
      <w:r>
        <w:rPr>
          <w:rFonts w:hint="eastAsia" w:ascii="宋体" w:hAnsi="宋体" w:cs="宋体"/>
          <w:color w:val="333333"/>
          <w:kern w:val="0"/>
          <w:sz w:val="24"/>
        </w:rPr>
        <w:t>的脸上现出</w:t>
      </w:r>
      <w:r>
        <w:rPr>
          <w:rFonts w:hint="eastAsia" w:ascii="宋体" w:hAnsi="宋体" w:cs="宋体"/>
          <w:color w:val="FF0000"/>
          <w:kern w:val="0"/>
          <w:sz w:val="24"/>
        </w:rPr>
        <w:t>不容置疑</w:t>
      </w:r>
      <w:r>
        <w:rPr>
          <w:rFonts w:hint="eastAsia" w:ascii="宋体" w:hAnsi="宋体" w:cs="宋体"/>
          <w:color w:val="333333"/>
          <w:kern w:val="0"/>
          <w:sz w:val="24"/>
        </w:rPr>
        <w:t>的神色。“什么时候？”“就明天</w:t>
      </w:r>
      <w:r>
        <w:rPr>
          <w:rFonts w:hint="eastAsia" w:ascii="宋体" w:hAnsi="宋体" w:cs="宋体"/>
          <w:color w:val="FF0000"/>
          <w:kern w:val="0"/>
          <w:sz w:val="24"/>
        </w:rPr>
        <w:t>。</w:t>
      </w:r>
      <w:r>
        <w:rPr>
          <w:rFonts w:hint="eastAsia" w:ascii="宋体" w:hAnsi="宋体" w:cs="宋体"/>
          <w:color w:val="333333"/>
          <w:kern w:val="0"/>
          <w:sz w:val="24"/>
        </w:rPr>
        <w:t>”她</w:t>
      </w:r>
      <w:r>
        <w:rPr>
          <w:rFonts w:hint="eastAsia" w:ascii="宋体" w:hAnsi="宋体" w:cs="宋体"/>
          <w:color w:val="FF0000"/>
          <w:kern w:val="0"/>
          <w:sz w:val="24"/>
        </w:rPr>
        <w:t>斩钉截铁地</w:t>
      </w:r>
      <w:r>
        <w:rPr>
          <w:rFonts w:hint="eastAsia" w:ascii="宋体" w:hAnsi="宋体" w:cs="宋体"/>
          <w:color w:val="333333"/>
          <w:kern w:val="0"/>
          <w:sz w:val="24"/>
        </w:rPr>
        <w:t>说。</w:t>
      </w:r>
      <w:r>
        <w:rPr>
          <w:rFonts w:ascii="宋体" w:hAnsi="宋体" w:cs="宋体"/>
          <w:color w:val="333333"/>
          <w:kern w:val="0"/>
          <w:sz w:val="24"/>
        </w:rPr>
        <w:t xml:space="preserve"> </w:t>
      </w:r>
      <w:r>
        <w:rPr>
          <w:rFonts w:hint="eastAsia" w:ascii="宋体" w:hAnsi="宋体" w:cs="宋体"/>
          <w:color w:val="333333"/>
          <w:kern w:val="0"/>
          <w:sz w:val="24"/>
        </w:rPr>
        <w:t>“好吧，就明天。”我说。她</w:t>
      </w:r>
      <w:r>
        <w:rPr>
          <w:rFonts w:hint="eastAsia" w:ascii="宋体" w:hAnsi="宋体" w:cs="宋体"/>
          <w:color w:val="FF0000"/>
          <w:kern w:val="0"/>
          <w:sz w:val="24"/>
        </w:rPr>
        <w:t>倏地站起</w:t>
      </w:r>
      <w:r>
        <w:rPr>
          <w:rFonts w:hint="eastAsia" w:ascii="宋体" w:hAnsi="宋体" w:cs="宋体"/>
          <w:color w:val="333333"/>
          <w:kern w:val="0"/>
          <w:sz w:val="24"/>
        </w:rPr>
        <w:t>：“那就赶紧准备准备。”“哎呀，烦不烦？几步路，有什么好准备的！”她</w:t>
      </w:r>
      <w:r>
        <w:rPr>
          <w:rFonts w:hint="eastAsia" w:ascii="宋体" w:hAnsi="宋体" w:cs="宋体"/>
          <w:color w:val="FF0000"/>
          <w:kern w:val="0"/>
          <w:sz w:val="24"/>
        </w:rPr>
        <w:t>又倏地转身</w:t>
      </w:r>
      <w:r>
        <w:rPr>
          <w:rFonts w:hint="eastAsia" w:ascii="宋体" w:hAnsi="宋体" w:cs="宋体"/>
          <w:color w:val="333333"/>
          <w:kern w:val="0"/>
          <w:sz w:val="24"/>
        </w:rPr>
        <w:t>，坐在我身边，</w:t>
      </w:r>
      <w:r>
        <w:rPr>
          <w:rFonts w:hint="eastAsia" w:ascii="宋体" w:hAnsi="宋体" w:cs="宋体"/>
          <w:color w:val="FF0000"/>
          <w:kern w:val="0"/>
          <w:sz w:val="24"/>
        </w:rPr>
        <w:t>用响亮的声音回答我</w:t>
      </w:r>
      <w:r>
        <w:rPr>
          <w:rFonts w:hint="eastAsia" w:ascii="宋体" w:hAnsi="宋体" w:cs="宋体"/>
          <w:color w:val="333333"/>
          <w:kern w:val="0"/>
          <w:sz w:val="24"/>
        </w:rPr>
        <w:t>：“</w:t>
      </w:r>
      <w:r>
        <w:rPr>
          <w:rFonts w:hint="eastAsia" w:ascii="宋体" w:hAnsi="宋体" w:cs="宋体"/>
          <w:color w:val="FF0000"/>
          <w:kern w:val="0"/>
          <w:sz w:val="24"/>
        </w:rPr>
        <w:t>先准备好这几步路，你才能准备好剩下的更长的路！</w:t>
      </w:r>
      <w:r>
        <w:rPr>
          <w:rFonts w:hint="eastAsia" w:ascii="宋体" w:hAnsi="宋体" w:cs="宋体"/>
          <w:color w:val="333333"/>
          <w:kern w:val="0"/>
          <w:sz w:val="24"/>
        </w:rPr>
        <w:t>明天我们看完菊花，咱们就去‘仿膳’，你小时候最爱吃那儿的豌豆黄儿。还记得那回我带你去</w:t>
      </w:r>
      <w:r>
        <w:rPr>
          <w:rFonts w:hint="eastAsia" w:ascii="宋体" w:hAnsi="宋体" w:cs="宋体"/>
          <w:kern w:val="0"/>
          <w:sz w:val="24"/>
        </w:rPr>
        <w:t>北海</w:t>
      </w:r>
      <w:r>
        <w:rPr>
          <w:rFonts w:hint="eastAsia" w:ascii="宋体" w:hAnsi="宋体" w:cs="宋体"/>
          <w:color w:val="333333"/>
          <w:kern w:val="0"/>
          <w:sz w:val="24"/>
        </w:rPr>
        <w:t>吗？你偏说那杨树花是毛毛虫，跑着，一脚踩扁一个</w:t>
      </w:r>
      <w:r>
        <w:rPr>
          <w:rFonts w:ascii="宋体" w:hAnsi="宋体" w:cs="宋体"/>
          <w:color w:val="FF0000"/>
          <w:kern w:val="0"/>
          <w:sz w:val="24"/>
        </w:rPr>
        <w:t>——</w:t>
      </w:r>
      <w:r>
        <w:rPr>
          <w:rFonts w:hint="eastAsia" w:ascii="宋体" w:hAnsi="宋体" w:cs="宋体"/>
          <w:color w:val="333333"/>
          <w:kern w:val="0"/>
          <w:sz w:val="24"/>
        </w:rPr>
        <w:t>”她</w:t>
      </w:r>
      <w:r>
        <w:rPr>
          <w:rFonts w:hint="eastAsia" w:ascii="宋体" w:hAnsi="宋体" w:cs="宋体"/>
          <w:color w:val="FF0000"/>
          <w:kern w:val="0"/>
          <w:sz w:val="24"/>
        </w:rPr>
        <w:t>顿了一下</w:t>
      </w:r>
      <w:r>
        <w:rPr>
          <w:rFonts w:hint="eastAsia" w:ascii="宋体" w:hAnsi="宋体" w:cs="宋体"/>
          <w:color w:val="333333"/>
          <w:kern w:val="0"/>
          <w:sz w:val="24"/>
        </w:rPr>
        <w:t>，</w:t>
      </w:r>
      <w:r>
        <w:rPr>
          <w:rFonts w:hint="eastAsia" w:ascii="宋体" w:hAnsi="宋体" w:cs="宋体"/>
          <w:color w:val="FF0000"/>
          <w:kern w:val="0"/>
          <w:sz w:val="24"/>
        </w:rPr>
        <w:t>马上接着说</w:t>
      </w:r>
      <w:r>
        <w:rPr>
          <w:rFonts w:hint="eastAsia" w:ascii="宋体" w:hAnsi="宋体" w:cs="宋体"/>
          <w:color w:val="333333"/>
          <w:kern w:val="0"/>
          <w:sz w:val="24"/>
        </w:rPr>
        <w:t>，“</w:t>
      </w:r>
      <w:r>
        <w:rPr>
          <w:rFonts w:hint="eastAsia" w:ascii="宋体" w:hAnsi="宋体" w:cs="宋体"/>
          <w:color w:val="FF0000"/>
          <w:kern w:val="0"/>
          <w:sz w:val="24"/>
        </w:rPr>
        <w:t>你现在是没有腿，跑不了，也踩不了，但是丫头，别怕！即便天塌地陷，你还有我！</w:t>
      </w:r>
      <w:r>
        <w:rPr>
          <w:rFonts w:hint="eastAsia" w:ascii="宋体" w:hAnsi="宋体" w:cs="宋体"/>
          <w:color w:val="333333"/>
          <w:kern w:val="0"/>
          <w:sz w:val="24"/>
        </w:rPr>
        <w:t>”她</w:t>
      </w:r>
      <w:r>
        <w:rPr>
          <w:rFonts w:hint="eastAsia" w:ascii="宋体" w:hAnsi="宋体" w:cs="宋体"/>
          <w:color w:val="FF0000"/>
          <w:kern w:val="0"/>
          <w:sz w:val="24"/>
        </w:rPr>
        <w:t>又倏地</w:t>
      </w:r>
      <w:r>
        <w:rPr>
          <w:rFonts w:hint="eastAsia" w:ascii="宋体" w:hAnsi="宋体" w:cs="宋体"/>
          <w:color w:val="333333"/>
          <w:kern w:val="0"/>
          <w:sz w:val="24"/>
        </w:rPr>
        <w:t>起身，</w:t>
      </w:r>
      <w:r>
        <w:rPr>
          <w:rFonts w:hint="eastAsia" w:ascii="宋体" w:hAnsi="宋体" w:cs="宋体"/>
          <w:color w:val="FF0000"/>
          <w:kern w:val="0"/>
          <w:sz w:val="24"/>
        </w:rPr>
        <w:t>踏着稳健的步伐</w:t>
      </w:r>
      <w:r>
        <w:rPr>
          <w:rFonts w:hint="eastAsia" w:ascii="宋体" w:hAnsi="宋体" w:cs="宋体"/>
          <w:color w:val="333333"/>
          <w:kern w:val="0"/>
          <w:sz w:val="24"/>
        </w:rPr>
        <w:t>出去了。</w:t>
      </w:r>
    </w:p>
    <w:p>
      <w:pPr>
        <w:spacing w:line="360" w:lineRule="auto"/>
        <w:ind w:firstLine="31680" w:firstLineChars="200"/>
        <w:rPr>
          <w:rFonts w:ascii="宋体"/>
          <w:sz w:val="24"/>
        </w:rPr>
      </w:pPr>
      <w:r>
        <w:rPr>
          <w:rFonts w:hint="eastAsia" w:ascii="宋体" w:hAnsi="宋体"/>
          <w:sz w:val="24"/>
        </w:rPr>
        <w:t>追问：能看出我母亲的性格吗？刚强、智慧、精神气十足。</w:t>
      </w:r>
    </w:p>
    <w:p>
      <w:pPr>
        <w:spacing w:line="360" w:lineRule="auto"/>
        <w:ind w:firstLine="31680" w:firstLineChars="200"/>
        <w:rPr>
          <w:rFonts w:ascii="宋体"/>
          <w:sz w:val="24"/>
        </w:rPr>
      </w:pPr>
      <w:r>
        <w:rPr>
          <w:rFonts w:hint="eastAsia" w:ascii="宋体" w:hAnsi="宋体"/>
          <w:sz w:val="24"/>
        </w:rPr>
        <w:t>五、方法总结</w:t>
      </w:r>
    </w:p>
    <w:p>
      <w:pPr>
        <w:spacing w:line="360" w:lineRule="auto"/>
        <w:ind w:firstLine="31680" w:firstLineChars="200"/>
        <w:rPr>
          <w:rFonts w:ascii="宋体"/>
          <w:sz w:val="24"/>
        </w:rPr>
      </w:pPr>
      <w:r>
        <w:rPr>
          <w:rFonts w:hint="eastAsia" w:ascii="宋体" w:hAnsi="宋体"/>
          <w:sz w:val="24"/>
        </w:rPr>
        <w:t>可见，一个平淡无奇的场景，略微加工，增加的不仅是它的长度，更应该是它的厚度。今天通过学习这篇文章，大家有没有新的收获？请生交流。</w:t>
      </w:r>
    </w:p>
    <w:p>
      <w:pPr>
        <w:spacing w:line="360" w:lineRule="auto"/>
        <w:ind w:firstLine="31680" w:firstLineChars="200"/>
        <w:rPr>
          <w:rFonts w:ascii="宋体"/>
          <w:sz w:val="24"/>
        </w:rPr>
      </w:pPr>
      <w:r>
        <w:rPr>
          <w:rFonts w:ascii="宋体" w:hAnsi="宋体"/>
          <w:sz w:val="24"/>
        </w:rPr>
        <w:t>PPt</w:t>
      </w:r>
      <w:r>
        <w:rPr>
          <w:rFonts w:hint="eastAsia" w:ascii="宋体" w:hAnsi="宋体"/>
          <w:sz w:val="24"/>
        </w:rPr>
        <w:t>明确：品透文章，要抓细节；写好文章，更要抓细节。</w:t>
      </w:r>
    </w:p>
    <w:p>
      <w:pPr>
        <w:spacing w:line="360" w:lineRule="auto"/>
        <w:ind w:firstLine="31680" w:firstLineChars="200"/>
        <w:rPr>
          <w:rFonts w:ascii="宋体"/>
          <w:sz w:val="24"/>
        </w:rPr>
      </w:pPr>
      <w:r>
        <w:rPr>
          <w:rFonts w:hint="eastAsia" w:ascii="宋体" w:hAnsi="宋体"/>
          <w:sz w:val="24"/>
        </w:rPr>
        <w:t>注意：</w:t>
      </w:r>
      <w:r>
        <w:rPr>
          <w:rFonts w:ascii="宋体" w:hAnsi="宋体"/>
          <w:sz w:val="24"/>
        </w:rPr>
        <w:t>1</w:t>
      </w:r>
      <w:r>
        <w:rPr>
          <w:rFonts w:hint="eastAsia" w:ascii="宋体" w:hAnsi="宋体"/>
          <w:sz w:val="24"/>
        </w:rPr>
        <w:t>、细节可以是人物描写方法的添加，也可以是用词的锤炼，更可以是标点符号语气词的使用。</w:t>
      </w:r>
    </w:p>
    <w:p>
      <w:pPr>
        <w:numPr>
          <w:ilvl w:val="0"/>
          <w:numId w:val="6"/>
        </w:numPr>
        <w:spacing w:line="360" w:lineRule="auto"/>
        <w:ind w:firstLine="31680" w:firstLineChars="200"/>
        <w:rPr>
          <w:rFonts w:ascii="宋体"/>
          <w:sz w:val="24"/>
        </w:rPr>
      </w:pPr>
      <w:r>
        <w:rPr>
          <w:rFonts w:hint="eastAsia" w:ascii="宋体" w:hAnsi="宋体"/>
          <w:sz w:val="24"/>
        </w:rPr>
        <w:t>细节要符合特定的情境，要符合特定人物的个性。</w:t>
      </w:r>
    </w:p>
    <w:p>
      <w:pPr>
        <w:spacing w:line="360" w:lineRule="auto"/>
        <w:ind w:firstLine="31680" w:firstLineChars="200"/>
        <w:rPr>
          <w:rFonts w:ascii="宋体"/>
          <w:sz w:val="24"/>
        </w:rPr>
      </w:pPr>
    </w:p>
    <w:p>
      <w:pPr>
        <w:pStyle w:val="26"/>
        <w:widowControl/>
        <w:wordWrap/>
        <w:adjustRightInd/>
        <w:snapToGrid/>
        <w:spacing w:line="360" w:lineRule="auto"/>
        <w:ind w:left="0" w:leftChars="0" w:right="0" w:firstLine="0" w:firstLineChars="0"/>
        <w:jc w:val="center"/>
        <w:textAlignment w:val="auto"/>
        <w:outlineLvl w:val="0"/>
        <w:rPr>
          <w:rFonts w:hint="eastAsia" w:ascii="宋体" w:hAnsi="宋体" w:cs="宋体"/>
          <w:b/>
          <w:sz w:val="32"/>
          <w:szCs w:val="32"/>
        </w:rPr>
      </w:pPr>
      <w:bookmarkStart w:id="14" w:name="_Toc10681"/>
      <w:r>
        <w:rPr>
          <w:rFonts w:hint="eastAsia" w:ascii="宋体" w:hAnsi="宋体" w:cs="宋体"/>
          <w:b/>
          <w:sz w:val="32"/>
          <w:szCs w:val="32"/>
        </w:rPr>
        <w:t>《目送》教学设计</w:t>
      </w:r>
      <w:bookmarkEnd w:id="14"/>
    </w:p>
    <w:p>
      <w:pPr>
        <w:spacing w:line="360" w:lineRule="auto"/>
        <w:ind w:firstLine="31680" w:firstLineChars="200"/>
        <w:jc w:val="center"/>
        <w:rPr>
          <w:rFonts w:ascii="楷体" w:hAnsi="楷体" w:eastAsia="楷体"/>
          <w:sz w:val="24"/>
        </w:rPr>
      </w:pPr>
      <w:r>
        <w:rPr>
          <w:rFonts w:hint="eastAsia" w:ascii="楷体" w:hAnsi="楷体" w:eastAsia="楷体"/>
          <w:sz w:val="24"/>
        </w:rPr>
        <w:t>傅明</w:t>
      </w:r>
    </w:p>
    <w:p>
      <w:pPr>
        <w:spacing w:line="360" w:lineRule="auto"/>
        <w:rPr>
          <w:sz w:val="24"/>
        </w:rPr>
      </w:pPr>
      <w:r>
        <w:rPr>
          <w:rFonts w:hint="eastAsia"/>
          <w:sz w:val="24"/>
        </w:rPr>
        <w:t>【教学目标】</w:t>
      </w:r>
    </w:p>
    <w:p>
      <w:pPr>
        <w:spacing w:line="360" w:lineRule="auto"/>
        <w:rPr>
          <w:sz w:val="24"/>
        </w:rPr>
      </w:pPr>
      <w:r>
        <w:rPr>
          <w:sz w:val="24"/>
        </w:rPr>
        <w:t>1</w:t>
      </w:r>
      <w:r>
        <w:rPr>
          <w:rFonts w:hint="eastAsia"/>
          <w:sz w:val="24"/>
        </w:rPr>
        <w:t>、理解文章中“我”的几次“目送”</w:t>
      </w:r>
      <w:r>
        <w:rPr>
          <w:sz w:val="24"/>
        </w:rPr>
        <w:t> </w:t>
      </w:r>
      <w:r>
        <w:rPr>
          <w:rFonts w:hint="eastAsia"/>
          <w:sz w:val="24"/>
        </w:rPr>
        <w:t>。</w:t>
      </w:r>
    </w:p>
    <w:p>
      <w:pPr>
        <w:spacing w:line="360" w:lineRule="auto"/>
        <w:rPr>
          <w:sz w:val="24"/>
        </w:rPr>
      </w:pPr>
      <w:r>
        <w:rPr>
          <w:sz w:val="24"/>
        </w:rPr>
        <w:t>2</w:t>
      </w:r>
      <w:r>
        <w:rPr>
          <w:rFonts w:hint="eastAsia"/>
          <w:sz w:val="24"/>
        </w:rPr>
        <w:t>、感受文章浓浓的亲情及深刻的哲理。</w:t>
      </w:r>
      <w:r>
        <w:rPr>
          <w:sz w:val="24"/>
        </w:rPr>
        <w:t xml:space="preserve"> </w:t>
      </w:r>
    </w:p>
    <w:p>
      <w:pPr>
        <w:spacing w:line="360" w:lineRule="auto"/>
        <w:rPr>
          <w:sz w:val="24"/>
        </w:rPr>
      </w:pPr>
      <w:r>
        <w:rPr>
          <w:sz w:val="24"/>
        </w:rPr>
        <w:t>3</w:t>
      </w:r>
      <w:r>
        <w:rPr>
          <w:rFonts w:hint="eastAsia"/>
          <w:sz w:val="24"/>
        </w:rPr>
        <w:t>、体会作者平淡而深刻的语言。</w:t>
      </w:r>
    </w:p>
    <w:p>
      <w:pPr>
        <w:spacing w:line="360" w:lineRule="auto"/>
        <w:rPr>
          <w:sz w:val="24"/>
        </w:rPr>
      </w:pPr>
      <w:r>
        <w:rPr>
          <w:rFonts w:hint="eastAsia"/>
          <w:sz w:val="24"/>
        </w:rPr>
        <w:t>【教学重点】</w:t>
      </w:r>
    </w:p>
    <w:p>
      <w:pPr>
        <w:spacing w:line="360" w:lineRule="auto"/>
        <w:rPr>
          <w:sz w:val="24"/>
        </w:rPr>
      </w:pPr>
      <w:r>
        <w:rPr>
          <w:sz w:val="24"/>
        </w:rPr>
        <w:t>1</w:t>
      </w:r>
      <w:r>
        <w:rPr>
          <w:rFonts w:hint="eastAsia"/>
          <w:sz w:val="24"/>
        </w:rPr>
        <w:t>、学习本文抓住一个特征在多种环境下进行细致描写的特点。</w:t>
      </w:r>
    </w:p>
    <w:p>
      <w:pPr>
        <w:spacing w:line="360" w:lineRule="auto"/>
        <w:rPr>
          <w:sz w:val="24"/>
        </w:rPr>
      </w:pPr>
      <w:r>
        <w:rPr>
          <w:sz w:val="24"/>
        </w:rPr>
        <w:t>2</w:t>
      </w:r>
      <w:r>
        <w:rPr>
          <w:rFonts w:hint="eastAsia"/>
          <w:sz w:val="24"/>
        </w:rPr>
        <w:t>、通过理解关键词语的含义，体会语句所表达的感情。</w:t>
      </w:r>
    </w:p>
    <w:p>
      <w:pPr>
        <w:spacing w:line="360" w:lineRule="auto"/>
        <w:rPr>
          <w:sz w:val="24"/>
        </w:rPr>
      </w:pPr>
      <w:r>
        <w:rPr>
          <w:rFonts w:hint="eastAsia"/>
          <w:sz w:val="24"/>
        </w:rPr>
        <w:t>【教学难点】</w:t>
      </w:r>
    </w:p>
    <w:p>
      <w:pPr>
        <w:spacing w:line="360" w:lineRule="auto"/>
        <w:rPr>
          <w:sz w:val="24"/>
        </w:rPr>
      </w:pPr>
      <w:r>
        <w:rPr>
          <w:rFonts w:hint="eastAsia"/>
          <w:sz w:val="24"/>
        </w:rPr>
        <w:t>体会朴实的语言中所包含的深情及哲理</w:t>
      </w:r>
    </w:p>
    <w:p>
      <w:pPr>
        <w:spacing w:line="360" w:lineRule="auto"/>
        <w:rPr>
          <w:sz w:val="24"/>
        </w:rPr>
      </w:pPr>
      <w:r>
        <w:rPr>
          <w:rFonts w:hint="eastAsia"/>
          <w:sz w:val="24"/>
        </w:rPr>
        <w:t>【教学课时】</w:t>
      </w:r>
    </w:p>
    <w:p>
      <w:pPr>
        <w:spacing w:line="360" w:lineRule="auto"/>
        <w:rPr>
          <w:sz w:val="24"/>
        </w:rPr>
      </w:pPr>
      <w:r>
        <w:rPr>
          <w:rFonts w:hint="eastAsia"/>
          <w:sz w:val="24"/>
        </w:rPr>
        <w:t>一课时</w:t>
      </w:r>
    </w:p>
    <w:p>
      <w:pPr>
        <w:spacing w:line="360" w:lineRule="auto"/>
        <w:rPr>
          <w:sz w:val="24"/>
        </w:rPr>
      </w:pPr>
      <w:r>
        <w:rPr>
          <w:rFonts w:hint="eastAsia"/>
          <w:sz w:val="24"/>
        </w:rPr>
        <w:t>【教学过程】</w:t>
      </w:r>
    </w:p>
    <w:p>
      <w:pPr>
        <w:spacing w:line="360" w:lineRule="auto"/>
        <w:rPr>
          <w:sz w:val="24"/>
        </w:rPr>
      </w:pPr>
      <w:r>
        <w:rPr>
          <w:rFonts w:hint="eastAsia"/>
          <w:sz w:val="24"/>
        </w:rPr>
        <w:t>导入：同学们，今天我们来学习台湾作家龙应台的一篇散文《目送》。</w:t>
      </w:r>
    </w:p>
    <w:p>
      <w:pPr>
        <w:spacing w:line="360" w:lineRule="auto"/>
        <w:rPr>
          <w:b/>
          <w:bCs/>
          <w:sz w:val="24"/>
        </w:rPr>
      </w:pPr>
      <w:r>
        <w:rPr>
          <w:sz w:val="24"/>
        </w:rPr>
        <w:t> </w:t>
      </w:r>
      <w:r>
        <w:rPr>
          <w:rFonts w:hint="eastAsia"/>
          <w:b/>
          <w:bCs/>
          <w:sz w:val="24"/>
        </w:rPr>
        <w:t>一、“目送”之踪</w:t>
      </w:r>
    </w:p>
    <w:p>
      <w:pPr>
        <w:spacing w:line="360" w:lineRule="auto"/>
        <w:rPr>
          <w:sz w:val="24"/>
        </w:rPr>
      </w:pPr>
      <w:r>
        <w:rPr>
          <w:rFonts w:hint="eastAsia"/>
          <w:sz w:val="24"/>
        </w:rPr>
        <w:t>自由朗读课文，找出文中写目送的句子，概括文中写了哪几次目送。</w:t>
      </w:r>
    </w:p>
    <w:p>
      <w:pPr>
        <w:spacing w:line="360" w:lineRule="auto"/>
        <w:rPr>
          <w:sz w:val="24"/>
        </w:rPr>
      </w:pPr>
      <w:r>
        <w:rPr>
          <w:rFonts w:hint="eastAsia"/>
          <w:sz w:val="24"/>
        </w:rPr>
        <w:t>（分两类：我目送儿子；我目送父亲）</w:t>
      </w:r>
    </w:p>
    <w:p>
      <w:pPr>
        <w:spacing w:line="360" w:lineRule="auto"/>
        <w:rPr>
          <w:b/>
          <w:bCs/>
          <w:sz w:val="24"/>
        </w:rPr>
      </w:pPr>
      <w:r>
        <w:rPr>
          <w:rFonts w:hint="eastAsia"/>
          <w:b/>
          <w:bCs/>
          <w:sz w:val="24"/>
        </w:rPr>
        <w:t>二、析情悟理</w:t>
      </w:r>
    </w:p>
    <w:p>
      <w:pPr>
        <w:spacing w:line="360" w:lineRule="auto"/>
        <w:rPr>
          <w:sz w:val="24"/>
        </w:rPr>
      </w:pPr>
      <w:r>
        <w:rPr>
          <w:sz w:val="24"/>
        </w:rPr>
        <w:t>1</w:t>
      </w:r>
      <w:r>
        <w:rPr>
          <w:rFonts w:hint="eastAsia"/>
          <w:sz w:val="24"/>
        </w:rPr>
        <w:t>、作者这篇散文的语言极富表现力，情感丰富，细读</w:t>
      </w:r>
      <w:r>
        <w:rPr>
          <w:sz w:val="24"/>
        </w:rPr>
        <w:t>1-8</w:t>
      </w:r>
      <w:r>
        <w:rPr>
          <w:rFonts w:hint="eastAsia"/>
          <w:sz w:val="24"/>
        </w:rPr>
        <w:t>自然段，圈点勾画表现人物情感的语句，以“</w:t>
      </w:r>
      <w:r>
        <w:rPr>
          <w:sz w:val="24"/>
        </w:rPr>
        <w:t>________(</w:t>
      </w:r>
      <w:r>
        <w:rPr>
          <w:rFonts w:hint="eastAsia"/>
          <w:sz w:val="24"/>
        </w:rPr>
        <w:t>细节</w:t>
      </w:r>
      <w:r>
        <w:rPr>
          <w:sz w:val="24"/>
        </w:rPr>
        <w:t>)</w:t>
      </w:r>
      <w:r>
        <w:rPr>
          <w:rFonts w:hint="eastAsia"/>
          <w:sz w:val="24"/>
        </w:rPr>
        <w:t>，让我读到了</w:t>
      </w:r>
      <w:r>
        <w:rPr>
          <w:sz w:val="24"/>
        </w:rPr>
        <w:t>________</w:t>
      </w:r>
      <w:r>
        <w:rPr>
          <w:rFonts w:hint="eastAsia"/>
          <w:sz w:val="24"/>
        </w:rPr>
        <w:t>（人物）</w:t>
      </w:r>
      <w:r>
        <w:rPr>
          <w:sz w:val="24"/>
        </w:rPr>
        <w:t>________</w:t>
      </w:r>
      <w:r>
        <w:rPr>
          <w:rFonts w:hint="eastAsia"/>
          <w:sz w:val="24"/>
        </w:rPr>
        <w:t>（内心世界）”的句式说说你品味到的情感。</w:t>
      </w:r>
    </w:p>
    <w:p>
      <w:pPr>
        <w:spacing w:line="360" w:lineRule="auto"/>
        <w:rPr>
          <w:sz w:val="24"/>
        </w:rPr>
      </w:pPr>
      <w:r>
        <w:rPr>
          <w:sz w:val="24"/>
        </w:rPr>
        <w:t>  </w:t>
      </w:r>
      <w:r>
        <w:rPr>
          <w:rFonts w:hint="eastAsia"/>
          <w:sz w:val="24"/>
        </w:rPr>
        <w:t>例：第二段的“圈在爸爸的、妈妈的手心里，怯怯的眼神”，让我读到了孩子们初入学时的胆怯、紧张，对父母的依恋。</w:t>
      </w:r>
    </w:p>
    <w:p>
      <w:pPr>
        <w:spacing w:line="360" w:lineRule="auto"/>
        <w:rPr>
          <w:sz w:val="24"/>
        </w:rPr>
      </w:pPr>
    </w:p>
    <w:p>
      <w:pPr>
        <w:spacing w:line="360" w:lineRule="auto"/>
        <w:rPr>
          <w:sz w:val="24"/>
        </w:rPr>
      </w:pPr>
      <w:r>
        <w:rPr>
          <w:rFonts w:hint="eastAsia"/>
          <w:sz w:val="24"/>
        </w:rPr>
        <w:t>小结：我们在优美的语言中看到了曾经那个依恋母亲的儿子不见了，儿子开始挣脱父母的羽翼要独立成长。此时正如作者所言，他感觉与儿子</w:t>
      </w:r>
      <w:r>
        <w:rPr>
          <w:sz w:val="24"/>
        </w:rPr>
        <w:t>——</w:t>
      </w:r>
      <w:r>
        <w:rPr>
          <w:rFonts w:hint="eastAsia"/>
          <w:sz w:val="24"/>
        </w:rPr>
        <w:t>渐行渐远（板书）。</w:t>
      </w:r>
    </w:p>
    <w:p>
      <w:pPr>
        <w:spacing w:line="360" w:lineRule="auto"/>
        <w:rPr>
          <w:sz w:val="24"/>
        </w:rPr>
      </w:pPr>
      <w:r>
        <w:rPr>
          <w:rFonts w:hint="eastAsia"/>
          <w:sz w:val="24"/>
        </w:rPr>
        <w:t>面对儿子渐行渐远的身影，作者有了怎样的感悟</w:t>
      </w:r>
      <w:r>
        <w:rPr>
          <w:sz w:val="24"/>
        </w:rPr>
        <w:t>?</w:t>
      </w:r>
    </w:p>
    <w:p>
      <w:pPr>
        <w:spacing w:line="360" w:lineRule="auto"/>
        <w:rPr>
          <w:sz w:val="24"/>
        </w:rPr>
      </w:pPr>
      <w:r>
        <w:rPr>
          <w:sz w:val="24"/>
        </w:rPr>
        <w:t>   </w:t>
      </w:r>
      <w:r>
        <w:rPr>
          <w:rFonts w:hint="eastAsia"/>
          <w:sz w:val="24"/>
        </w:rPr>
        <w:t>第九段：我慢慢地、慢慢地了解到，所谓父女母子一场，只不过意味着，你和他的缘分就是今生今世不断地在目送他的背影渐行渐远。你站立在小路的这一端，看着他逐渐消失在小路转弯的地方，而且，他用背影默默告诉你：不必追。</w:t>
      </w:r>
      <w:r>
        <w:rPr>
          <w:sz w:val="24"/>
        </w:rPr>
        <w:t> </w:t>
      </w:r>
    </w:p>
    <w:p>
      <w:pPr>
        <w:spacing w:line="360" w:lineRule="auto"/>
        <w:rPr>
          <w:sz w:val="24"/>
        </w:rPr>
      </w:pPr>
      <w:r>
        <w:rPr>
          <w:rFonts w:hint="eastAsia"/>
          <w:sz w:val="24"/>
        </w:rPr>
        <w:t>生齐读。</w:t>
      </w:r>
    </w:p>
    <w:p>
      <w:pPr>
        <w:spacing w:line="360" w:lineRule="auto"/>
        <w:rPr>
          <w:sz w:val="24"/>
        </w:rPr>
      </w:pPr>
      <w:r>
        <w:rPr>
          <w:sz w:val="24"/>
        </w:rPr>
        <w:t>  </w:t>
      </w:r>
      <w:r>
        <w:rPr>
          <w:rFonts w:hint="eastAsia"/>
          <w:sz w:val="24"/>
        </w:rPr>
        <w:t>（</w:t>
      </w:r>
      <w:r>
        <w:rPr>
          <w:sz w:val="24"/>
        </w:rPr>
        <w:t> </w:t>
      </w:r>
      <w:r>
        <w:rPr>
          <w:rFonts w:hint="eastAsia"/>
          <w:sz w:val="24"/>
        </w:rPr>
        <w:t>体会慢慢地、慢慢地。为什么用</w:t>
      </w:r>
      <w:r>
        <w:rPr>
          <w:sz w:val="24"/>
        </w:rPr>
        <w:t>2</w:t>
      </w:r>
      <w:r>
        <w:rPr>
          <w:rFonts w:hint="eastAsia"/>
          <w:sz w:val="24"/>
        </w:rPr>
        <w:t>个慢慢？</w:t>
      </w:r>
    </w:p>
    <w:p>
      <w:pPr>
        <w:spacing w:line="360" w:lineRule="auto"/>
        <w:rPr>
          <w:sz w:val="24"/>
        </w:rPr>
      </w:pPr>
      <w:r>
        <w:rPr>
          <w:sz w:val="24"/>
        </w:rPr>
        <w:t>  </w:t>
      </w:r>
      <w:r>
        <w:rPr>
          <w:rFonts w:hint="eastAsia"/>
          <w:sz w:val="24"/>
        </w:rPr>
        <w:t>强调领悟时间漫长，领悟的过程艰难而痛苦。）</w:t>
      </w:r>
    </w:p>
    <w:p>
      <w:pPr>
        <w:spacing w:line="360" w:lineRule="auto"/>
        <w:rPr>
          <w:sz w:val="24"/>
        </w:rPr>
      </w:pPr>
      <w:r>
        <w:rPr>
          <w:rFonts w:hint="eastAsia"/>
          <w:sz w:val="24"/>
        </w:rPr>
        <w:t>“不必追”表达了怎样的情感呢？如果你是华安，你能把不必追的意思说给文中的母亲听吗？</w:t>
      </w:r>
    </w:p>
    <w:p>
      <w:pPr>
        <w:spacing w:line="360" w:lineRule="auto"/>
        <w:rPr>
          <w:sz w:val="24"/>
        </w:rPr>
      </w:pPr>
      <w:r>
        <w:rPr>
          <w:rFonts w:hint="eastAsia"/>
          <w:sz w:val="24"/>
        </w:rPr>
        <w:t>例：妈妈，我已经长达了，可以独立了，你放心吧，不必有过多的牵挂。</w:t>
      </w:r>
    </w:p>
    <w:p>
      <w:pPr>
        <w:spacing w:line="360" w:lineRule="auto"/>
        <w:rPr>
          <w:sz w:val="24"/>
        </w:rPr>
      </w:pPr>
      <w:r>
        <w:rPr>
          <w:rFonts w:hint="eastAsia"/>
          <w:sz w:val="24"/>
        </w:rPr>
        <w:t>小结：对儿子不忍放手却又不得不放手的感伤落寞。（落寞板书）</w:t>
      </w:r>
    </w:p>
    <w:p>
      <w:pPr>
        <w:spacing w:line="360" w:lineRule="auto"/>
        <w:rPr>
          <w:sz w:val="24"/>
        </w:rPr>
      </w:pPr>
      <w:r>
        <w:rPr>
          <w:sz w:val="24"/>
        </w:rPr>
        <w:t>2</w:t>
      </w:r>
      <w:r>
        <w:rPr>
          <w:rFonts w:hint="eastAsia"/>
          <w:sz w:val="24"/>
        </w:rPr>
        <w:t>、文中第</w:t>
      </w:r>
      <w:r>
        <w:rPr>
          <w:sz w:val="24"/>
        </w:rPr>
        <w:t>10</w:t>
      </w:r>
      <w:r>
        <w:rPr>
          <w:rFonts w:hint="eastAsia"/>
          <w:sz w:val="24"/>
        </w:rPr>
        <w:t>段写到“我的落寞，彷佛和另一个背影有关。”为什么另一个背影也让我落寞呢？</w:t>
      </w:r>
    </w:p>
    <w:p>
      <w:pPr>
        <w:spacing w:line="360" w:lineRule="auto"/>
        <w:rPr>
          <w:sz w:val="24"/>
        </w:rPr>
      </w:pPr>
      <w:r>
        <w:rPr>
          <w:sz w:val="24"/>
        </w:rPr>
        <w:t xml:space="preserve"> </w:t>
      </w:r>
      <w:r>
        <w:rPr>
          <w:rFonts w:hint="eastAsia"/>
          <w:sz w:val="24"/>
        </w:rPr>
        <w:t>目送父亲之后作者又有了怎样的感悟？</w:t>
      </w:r>
    </w:p>
    <w:p>
      <w:pPr>
        <w:spacing w:line="360" w:lineRule="auto"/>
        <w:rPr>
          <w:sz w:val="24"/>
        </w:rPr>
      </w:pPr>
      <w:r>
        <w:rPr>
          <w:rFonts w:hint="eastAsia"/>
          <w:sz w:val="24"/>
        </w:rPr>
        <w:t>我慢慢地、慢慢地了解到，所谓父女母子一场，只不过意味着，你和他的缘分就是今生今世不断地在目送他的背影渐行渐远。你站立在小路的这一端，看着他逐渐消失在小路转弯的地方，而且，他用背影默默告诉你：不必追。</w:t>
      </w:r>
      <w:r>
        <w:rPr>
          <w:sz w:val="24"/>
        </w:rPr>
        <w:t> </w:t>
      </w:r>
    </w:p>
    <w:p>
      <w:pPr>
        <w:spacing w:line="360" w:lineRule="auto"/>
        <w:rPr>
          <w:sz w:val="24"/>
        </w:rPr>
      </w:pPr>
      <w:r>
        <w:rPr>
          <w:rFonts w:hint="eastAsia"/>
          <w:sz w:val="24"/>
        </w:rPr>
        <w:t>“不必追”表达了怎样的情感呢？如果你是文中的父亲，你能把不必追的意思说给“女儿”听吗？</w:t>
      </w:r>
    </w:p>
    <w:p>
      <w:pPr>
        <w:spacing w:line="360" w:lineRule="auto"/>
        <w:rPr>
          <w:sz w:val="24"/>
        </w:rPr>
      </w:pPr>
      <w:r>
        <w:rPr>
          <w:rFonts w:hint="eastAsia"/>
          <w:sz w:val="24"/>
        </w:rPr>
        <w:t>小结：父亲的死亡是人生的必经历程，目送着他的离去，不必追（不必追板书）</w:t>
      </w:r>
    </w:p>
    <w:p>
      <w:pPr>
        <w:spacing w:line="360" w:lineRule="auto"/>
        <w:rPr>
          <w:b/>
          <w:bCs/>
          <w:sz w:val="24"/>
        </w:rPr>
      </w:pPr>
      <w:r>
        <w:rPr>
          <w:rFonts w:hint="eastAsia"/>
          <w:sz w:val="24"/>
        </w:rPr>
        <w:t>一遍吧：爸，我不在你身边，少和我妈拌些嘴，照顾好我们这个家，更要照顾好自己！</w:t>
      </w:r>
    </w:p>
    <w:p>
      <w:pPr>
        <w:spacing w:line="360" w:lineRule="auto"/>
        <w:rPr>
          <w:b/>
          <w:bCs/>
          <w:sz w:val="24"/>
        </w:rPr>
      </w:pPr>
      <w:r>
        <w:rPr>
          <w:rFonts w:hint="eastAsia"/>
          <w:b/>
          <w:bCs/>
          <w:sz w:val="24"/>
        </w:rPr>
        <w:t>三、你的收获</w:t>
      </w:r>
    </w:p>
    <w:p>
      <w:pPr>
        <w:spacing w:line="360" w:lineRule="auto"/>
        <w:rPr>
          <w:sz w:val="24"/>
        </w:rPr>
      </w:pPr>
      <w:r>
        <w:rPr>
          <w:sz w:val="24"/>
        </w:rPr>
        <w:t xml:space="preserve">  </w:t>
      </w:r>
      <w:r>
        <w:rPr>
          <w:rFonts w:hint="eastAsia"/>
          <w:sz w:val="24"/>
        </w:rPr>
        <w:t>请同学写出今天学习目送的收获。</w:t>
      </w:r>
      <w:r>
        <w:rPr>
          <w:sz w:val="24"/>
        </w:rPr>
        <w:t> </w:t>
      </w:r>
    </w:p>
    <w:p>
      <w:pPr>
        <w:spacing w:line="360" w:lineRule="auto"/>
        <w:rPr>
          <w:rFonts w:hint="eastAsia"/>
          <w:sz w:val="24"/>
        </w:rPr>
      </w:pPr>
    </w:p>
    <w:p>
      <w:pPr>
        <w:spacing w:line="360" w:lineRule="auto"/>
        <w:rPr>
          <w:rFonts w:hint="eastAsia"/>
          <w:sz w:val="24"/>
        </w:rPr>
      </w:pPr>
    </w:p>
    <w:p>
      <w:pPr>
        <w:spacing w:line="360" w:lineRule="auto"/>
        <w:rPr>
          <w:rFonts w:hint="eastAsia"/>
          <w:sz w:val="24"/>
        </w:rPr>
      </w:pPr>
    </w:p>
    <w:p>
      <w:pPr>
        <w:spacing w:line="360" w:lineRule="auto"/>
        <w:rPr>
          <w:rFonts w:hint="eastAsia"/>
          <w:sz w:val="24"/>
        </w:rPr>
      </w:pPr>
    </w:p>
    <w:p>
      <w:pPr>
        <w:spacing w:line="360" w:lineRule="auto"/>
        <w:rPr>
          <w:rFonts w:hint="eastAsia"/>
          <w:sz w:val="24"/>
        </w:rPr>
      </w:pPr>
    </w:p>
    <w:p>
      <w:pPr>
        <w:spacing w:line="360" w:lineRule="auto"/>
        <w:rPr>
          <w:rFonts w:hint="eastAsia"/>
          <w:sz w:val="24"/>
        </w:rPr>
      </w:pPr>
    </w:p>
    <w:p>
      <w:pPr>
        <w:spacing w:line="360" w:lineRule="auto"/>
        <w:rPr>
          <w:sz w:val="24"/>
        </w:rPr>
      </w:pPr>
      <w:r>
        <w:rPr>
          <w:rFonts w:hint="eastAsia"/>
          <w:sz w:val="24"/>
        </w:rPr>
        <w:t>板书设计：</w:t>
      </w:r>
    </w:p>
    <w:p>
      <w:pPr>
        <w:spacing w:line="360" w:lineRule="auto"/>
        <w:rPr>
          <w:sz w:val="24"/>
        </w:rPr>
      </w:pPr>
      <w:r>
        <w:rPr>
          <w:sz w:val="24"/>
        </w:rPr>
        <w:t>                         </w:t>
      </w:r>
    </w:p>
    <w:p>
      <w:pPr>
        <w:spacing w:line="360" w:lineRule="auto"/>
        <w:jc w:val="center"/>
        <w:rPr>
          <w:sz w:val="24"/>
        </w:rPr>
      </w:pPr>
      <w:r>
        <w:rPr>
          <w:rFonts w:hint="eastAsia"/>
          <w:sz w:val="24"/>
        </w:rPr>
        <w:t>目送</w:t>
      </w:r>
    </w:p>
    <w:p>
      <w:pPr>
        <w:spacing w:line="360" w:lineRule="auto"/>
        <w:jc w:val="center"/>
        <w:rPr>
          <w:sz w:val="24"/>
        </w:rPr>
      </w:pPr>
      <w:r>
        <w:rPr>
          <w:rFonts w:hint="eastAsia"/>
          <w:sz w:val="24"/>
        </w:rPr>
        <w:t>龙应台</w:t>
      </w:r>
    </w:p>
    <w:p>
      <w:pPr>
        <w:tabs>
          <w:tab w:val="left" w:pos="690"/>
        </w:tabs>
        <w:spacing w:line="360" w:lineRule="auto"/>
        <w:jc w:val="center"/>
        <w:rPr>
          <w:sz w:val="24"/>
        </w:rPr>
      </w:pPr>
      <w:r>
        <w:rPr>
          <w:rFonts w:hint="eastAsia"/>
          <w:sz w:val="24"/>
        </w:rPr>
        <w:t>不必追</w:t>
      </w:r>
      <w:r>
        <w:rPr>
          <w:sz w:val="24"/>
        </w:rPr>
        <w:tab/>
      </w:r>
      <w:r>
        <w:rPr>
          <w:rFonts w:hint="eastAsia"/>
          <w:sz w:val="24"/>
        </w:rPr>
        <w:t>：</w:t>
      </w:r>
      <w:r>
        <w:rPr>
          <w:sz w:val="24"/>
        </w:rPr>
        <w:t>1</w:t>
      </w:r>
      <w:r>
        <w:rPr>
          <w:rFonts w:hint="eastAsia"/>
          <w:sz w:val="24"/>
        </w:rPr>
        <w:t>，对生命成长的尊重。</w:t>
      </w:r>
    </w:p>
    <w:p>
      <w:pPr>
        <w:tabs>
          <w:tab w:val="left" w:pos="690"/>
        </w:tabs>
        <w:spacing w:line="360" w:lineRule="auto"/>
        <w:jc w:val="center"/>
        <w:rPr>
          <w:sz w:val="24"/>
        </w:rPr>
      </w:pPr>
      <w:r>
        <w:rPr>
          <w:sz w:val="24"/>
        </w:rPr>
        <w:t>2</w:t>
      </w:r>
      <w:r>
        <w:rPr>
          <w:rFonts w:hint="eastAsia"/>
          <w:sz w:val="24"/>
        </w:rPr>
        <w:t>，对生命逝去的无奈。</w:t>
      </w:r>
    </w:p>
    <w:p>
      <w:pPr>
        <w:tabs>
          <w:tab w:val="left" w:pos="690"/>
        </w:tabs>
        <w:spacing w:line="360" w:lineRule="auto"/>
        <w:jc w:val="center"/>
        <w:rPr>
          <w:sz w:val="24"/>
        </w:rPr>
      </w:pPr>
      <w:r>
        <w:rPr>
          <w:sz w:val="24"/>
        </w:rPr>
        <w:t>3</w:t>
      </w:r>
      <w:r>
        <w:rPr>
          <w:rFonts w:hint="eastAsia"/>
          <w:sz w:val="24"/>
        </w:rPr>
        <w:t>，对亲情的参透。</w:t>
      </w:r>
    </w:p>
    <w:p>
      <w:pPr>
        <w:tabs>
          <w:tab w:val="left" w:pos="690"/>
        </w:tabs>
        <w:spacing w:line="360" w:lineRule="auto"/>
        <w:jc w:val="center"/>
        <w:rPr>
          <w:sz w:val="24"/>
        </w:rPr>
      </w:pPr>
      <w:r>
        <w:rPr>
          <w:sz w:val="24"/>
        </w:rPr>
        <w:t>4</w:t>
      </w:r>
      <w:r>
        <w:rPr>
          <w:rFonts w:hint="eastAsia"/>
          <w:sz w:val="24"/>
        </w:rPr>
        <w:t>，对生命的顿悟。</w:t>
      </w:r>
    </w:p>
    <w:p>
      <w:pPr>
        <w:spacing w:line="360" w:lineRule="auto"/>
        <w:ind w:firstLine="31680" w:firstLineChars="200"/>
        <w:jc w:val="center"/>
        <w:rPr>
          <w:rFonts w:ascii="楷体" w:hAnsi="楷体" w:eastAsia="楷体"/>
          <w:sz w:val="24"/>
        </w:rPr>
      </w:pPr>
    </w:p>
    <w:p>
      <w:pPr>
        <w:pStyle w:val="26"/>
        <w:spacing w:line="360" w:lineRule="auto"/>
        <w:ind w:firstLine="480"/>
        <w:jc w:val="center"/>
        <w:rPr>
          <w:rFonts w:hint="eastAsia" w:ascii="宋体" w:hAnsi="宋体"/>
          <w:b/>
          <w:bCs/>
          <w:sz w:val="24"/>
          <w:szCs w:val="24"/>
        </w:rPr>
      </w:pPr>
      <w:r>
        <w:rPr>
          <w:rFonts w:ascii="宋体" w:hAnsi="Times New Roman" w:eastAsia="宋体" w:cs="Times New Roman"/>
          <w:kern w:val="2"/>
          <w:sz w:val="24"/>
          <w:szCs w:val="24"/>
          <w:lang w:val="en-US" w:eastAsia="zh-CN" w:bidi="ar-SA"/>
        </w:rPr>
        <w:pict>
          <v:shape id="图片 22" o:spid="_x0000_s1044" type="#_x0000_t75" style="height:252.75pt;width:380.25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p>
      <w:pPr>
        <w:pStyle w:val="26"/>
        <w:spacing w:line="360" w:lineRule="auto"/>
        <w:ind w:firstLine="480"/>
        <w:jc w:val="center"/>
        <w:rPr>
          <w:rFonts w:hint="eastAsia" w:ascii="宋体" w:hAnsi="宋体"/>
          <w:b/>
          <w:bCs/>
          <w:sz w:val="24"/>
          <w:szCs w:val="24"/>
        </w:rPr>
      </w:pPr>
    </w:p>
    <w:p>
      <w:pPr>
        <w:pStyle w:val="26"/>
        <w:spacing w:line="360" w:lineRule="auto"/>
        <w:ind w:firstLine="480"/>
        <w:jc w:val="center"/>
        <w:rPr>
          <w:rFonts w:hint="eastAsia" w:ascii="宋体" w:hAnsi="宋体"/>
          <w:b/>
          <w:bCs/>
          <w:sz w:val="24"/>
          <w:szCs w:val="24"/>
        </w:rPr>
      </w:pPr>
    </w:p>
    <w:p>
      <w:pPr>
        <w:pStyle w:val="26"/>
        <w:spacing w:line="360" w:lineRule="auto"/>
        <w:ind w:firstLine="480"/>
        <w:jc w:val="center"/>
        <w:rPr>
          <w:rFonts w:hint="eastAsia" w:ascii="宋体" w:hAnsi="宋体"/>
          <w:b/>
          <w:bCs/>
          <w:sz w:val="24"/>
          <w:szCs w:val="24"/>
        </w:rPr>
      </w:pPr>
    </w:p>
    <w:p>
      <w:pPr>
        <w:pStyle w:val="26"/>
        <w:spacing w:line="360" w:lineRule="auto"/>
        <w:ind w:firstLine="480"/>
        <w:jc w:val="center"/>
        <w:rPr>
          <w:rFonts w:hint="eastAsia" w:ascii="宋体" w:hAnsi="宋体"/>
          <w:b/>
          <w:bCs/>
          <w:sz w:val="24"/>
          <w:szCs w:val="24"/>
        </w:rPr>
      </w:pPr>
    </w:p>
    <w:p>
      <w:pPr>
        <w:pStyle w:val="26"/>
        <w:spacing w:line="360" w:lineRule="auto"/>
        <w:ind w:firstLine="480"/>
        <w:jc w:val="center"/>
        <w:rPr>
          <w:rFonts w:hint="eastAsia" w:ascii="宋体" w:hAnsi="宋体"/>
          <w:b/>
          <w:bCs/>
          <w:sz w:val="24"/>
          <w:szCs w:val="24"/>
        </w:rPr>
      </w:pPr>
    </w:p>
    <w:p>
      <w:pPr>
        <w:pStyle w:val="26"/>
        <w:spacing w:line="360" w:lineRule="auto"/>
        <w:ind w:firstLine="480"/>
        <w:jc w:val="center"/>
        <w:rPr>
          <w:rFonts w:hint="eastAsia" w:ascii="宋体" w:hAnsi="宋体"/>
          <w:b/>
          <w:bCs/>
          <w:sz w:val="24"/>
          <w:szCs w:val="24"/>
        </w:rPr>
      </w:pPr>
    </w:p>
    <w:p>
      <w:pPr>
        <w:pStyle w:val="26"/>
        <w:spacing w:line="360" w:lineRule="auto"/>
        <w:ind w:firstLine="480"/>
        <w:jc w:val="center"/>
        <w:rPr>
          <w:rFonts w:hint="eastAsia" w:ascii="宋体" w:hAnsi="宋体"/>
          <w:b/>
          <w:bCs/>
          <w:sz w:val="24"/>
          <w:szCs w:val="24"/>
        </w:rPr>
      </w:pPr>
    </w:p>
    <w:p>
      <w:pPr>
        <w:pStyle w:val="26"/>
        <w:spacing w:line="360" w:lineRule="auto"/>
        <w:ind w:firstLine="480"/>
        <w:jc w:val="center"/>
        <w:rPr>
          <w:rFonts w:hint="eastAsia" w:ascii="宋体" w:hAnsi="宋体"/>
          <w:b/>
          <w:bCs/>
          <w:sz w:val="24"/>
          <w:szCs w:val="24"/>
        </w:rPr>
      </w:pPr>
    </w:p>
    <w:p>
      <w:pPr>
        <w:pStyle w:val="26"/>
        <w:spacing w:line="360" w:lineRule="auto"/>
        <w:ind w:firstLine="480"/>
        <w:jc w:val="center"/>
        <w:rPr>
          <w:rFonts w:hint="eastAsia" w:ascii="宋体" w:hAnsi="宋体"/>
          <w:b/>
          <w:bCs/>
          <w:sz w:val="24"/>
          <w:szCs w:val="24"/>
        </w:rPr>
      </w:pPr>
    </w:p>
    <w:p>
      <w:pPr>
        <w:pStyle w:val="26"/>
        <w:widowControl/>
        <w:wordWrap/>
        <w:adjustRightInd/>
        <w:snapToGrid/>
        <w:spacing w:line="360" w:lineRule="auto"/>
        <w:ind w:left="0" w:leftChars="0" w:right="0" w:firstLine="0" w:firstLineChars="0"/>
        <w:jc w:val="center"/>
        <w:textAlignment w:val="auto"/>
        <w:outlineLvl w:val="0"/>
        <w:rPr>
          <w:rFonts w:hint="eastAsia" w:ascii="宋体" w:hAnsi="宋体" w:cs="宋体"/>
          <w:b/>
          <w:sz w:val="32"/>
          <w:szCs w:val="32"/>
        </w:rPr>
      </w:pPr>
      <w:bookmarkStart w:id="15" w:name="_Toc14254"/>
      <w:r>
        <w:rPr>
          <w:rFonts w:hint="eastAsia" w:ascii="宋体" w:hAnsi="宋体" w:cs="宋体"/>
          <w:b/>
          <w:sz w:val="32"/>
          <w:szCs w:val="32"/>
        </w:rPr>
        <w:t>夏感</w:t>
      </w:r>
      <w:bookmarkEnd w:id="15"/>
    </w:p>
    <w:p>
      <w:pPr>
        <w:pStyle w:val="26"/>
        <w:spacing w:line="360" w:lineRule="auto"/>
        <w:ind w:firstLine="480"/>
        <w:jc w:val="center"/>
        <w:rPr>
          <w:rFonts w:ascii="宋体"/>
          <w:sz w:val="24"/>
          <w:szCs w:val="24"/>
        </w:rPr>
      </w:pPr>
      <w:r>
        <w:rPr>
          <w:rFonts w:hint="eastAsia" w:ascii="宋体" w:hAnsi="宋体"/>
          <w:sz w:val="24"/>
          <w:szCs w:val="24"/>
        </w:rPr>
        <w:t>何柳蓉</w:t>
      </w:r>
    </w:p>
    <w:p>
      <w:pPr>
        <w:pStyle w:val="26"/>
        <w:spacing w:line="360" w:lineRule="auto"/>
        <w:ind w:firstLine="480"/>
        <w:rPr>
          <w:rFonts w:ascii="宋体"/>
          <w:sz w:val="24"/>
          <w:szCs w:val="24"/>
        </w:rPr>
      </w:pPr>
      <w:r>
        <w:rPr>
          <w:rFonts w:hint="eastAsia" w:ascii="宋体" w:hAnsi="宋体"/>
          <w:sz w:val="24"/>
          <w:szCs w:val="24"/>
        </w:rPr>
        <w:t>【教学目标】</w:t>
      </w:r>
    </w:p>
    <w:p>
      <w:pPr>
        <w:pStyle w:val="26"/>
        <w:numPr>
          <w:ilvl w:val="0"/>
          <w:numId w:val="7"/>
        </w:numPr>
        <w:spacing w:line="360" w:lineRule="auto"/>
        <w:ind w:firstLine="480"/>
        <w:rPr>
          <w:rFonts w:ascii="宋体"/>
          <w:sz w:val="24"/>
          <w:szCs w:val="24"/>
        </w:rPr>
      </w:pPr>
      <w:r>
        <w:rPr>
          <w:rFonts w:hint="eastAsia" w:ascii="宋体" w:hAnsi="宋体"/>
          <w:sz w:val="24"/>
          <w:szCs w:val="24"/>
        </w:rPr>
        <w:t>反复朗读课文，感受文章的语言魅力和作者对夏天的赞美之情。</w:t>
      </w:r>
    </w:p>
    <w:p>
      <w:pPr>
        <w:pStyle w:val="26"/>
        <w:numPr>
          <w:ilvl w:val="0"/>
          <w:numId w:val="7"/>
        </w:numPr>
        <w:spacing w:line="360" w:lineRule="auto"/>
        <w:ind w:firstLine="480"/>
        <w:rPr>
          <w:rFonts w:ascii="宋体"/>
          <w:sz w:val="24"/>
          <w:szCs w:val="24"/>
        </w:rPr>
      </w:pPr>
      <w:r>
        <w:rPr>
          <w:rFonts w:hint="eastAsia" w:ascii="宋体" w:hAnsi="宋体"/>
          <w:sz w:val="24"/>
          <w:szCs w:val="24"/>
        </w:rPr>
        <w:t>通过修辞，品味文章优美生动的语句，感受夏天的特点。</w:t>
      </w:r>
    </w:p>
    <w:p>
      <w:pPr>
        <w:pStyle w:val="26"/>
        <w:numPr>
          <w:ilvl w:val="0"/>
          <w:numId w:val="7"/>
        </w:numPr>
        <w:spacing w:line="360" w:lineRule="auto"/>
        <w:ind w:firstLine="480"/>
        <w:rPr>
          <w:rFonts w:ascii="宋体"/>
          <w:sz w:val="24"/>
          <w:szCs w:val="24"/>
        </w:rPr>
      </w:pPr>
      <w:r>
        <w:rPr>
          <w:rFonts w:hint="eastAsia" w:ascii="宋体" w:hAnsi="宋体"/>
          <w:sz w:val="24"/>
          <w:szCs w:val="24"/>
        </w:rPr>
        <w:t>读写结合，运用本文的写景方法，写一段文字。</w:t>
      </w:r>
    </w:p>
    <w:p>
      <w:pPr>
        <w:pStyle w:val="26"/>
        <w:spacing w:line="360" w:lineRule="auto"/>
        <w:ind w:firstLine="480"/>
        <w:rPr>
          <w:rFonts w:ascii="宋体"/>
          <w:sz w:val="24"/>
          <w:szCs w:val="24"/>
        </w:rPr>
      </w:pPr>
      <w:r>
        <w:rPr>
          <w:rFonts w:hint="eastAsia" w:ascii="宋体" w:hAnsi="宋体"/>
          <w:sz w:val="24"/>
          <w:szCs w:val="24"/>
        </w:rPr>
        <w:t>【教学方法】</w:t>
      </w:r>
    </w:p>
    <w:p>
      <w:pPr>
        <w:pStyle w:val="26"/>
        <w:spacing w:line="360" w:lineRule="auto"/>
        <w:ind w:firstLine="480"/>
        <w:rPr>
          <w:rFonts w:ascii="宋体"/>
          <w:sz w:val="24"/>
          <w:szCs w:val="24"/>
        </w:rPr>
      </w:pPr>
      <w:r>
        <w:rPr>
          <w:rFonts w:hint="eastAsia" w:ascii="宋体" w:hAnsi="宋体"/>
          <w:sz w:val="24"/>
          <w:szCs w:val="24"/>
        </w:rPr>
        <w:t>诵读法、问答法</w:t>
      </w:r>
    </w:p>
    <w:p>
      <w:pPr>
        <w:pStyle w:val="26"/>
        <w:spacing w:line="360" w:lineRule="auto"/>
        <w:ind w:firstLine="480"/>
        <w:rPr>
          <w:rFonts w:ascii="宋体"/>
          <w:sz w:val="24"/>
          <w:szCs w:val="24"/>
        </w:rPr>
      </w:pPr>
      <w:r>
        <w:rPr>
          <w:rFonts w:hint="eastAsia" w:ascii="宋体" w:hAnsi="宋体"/>
          <w:sz w:val="24"/>
          <w:szCs w:val="24"/>
        </w:rPr>
        <w:t>【教学过程】</w:t>
      </w:r>
    </w:p>
    <w:p>
      <w:pPr>
        <w:pStyle w:val="26"/>
        <w:numPr>
          <w:ilvl w:val="0"/>
          <w:numId w:val="8"/>
        </w:numPr>
        <w:spacing w:line="360" w:lineRule="auto"/>
        <w:ind w:firstLine="480"/>
        <w:rPr>
          <w:rFonts w:ascii="宋体"/>
          <w:sz w:val="24"/>
          <w:szCs w:val="24"/>
        </w:rPr>
      </w:pPr>
      <w:r>
        <w:rPr>
          <w:rFonts w:hint="eastAsia" w:ascii="宋体" w:hAnsi="宋体"/>
          <w:sz w:val="24"/>
          <w:szCs w:val="24"/>
        </w:rPr>
        <w:t>导入</w:t>
      </w:r>
    </w:p>
    <w:p>
      <w:pPr>
        <w:pStyle w:val="26"/>
        <w:spacing w:line="360" w:lineRule="auto"/>
        <w:ind w:firstLine="480"/>
        <w:rPr>
          <w:rFonts w:ascii="宋体" w:hAnsi="宋体"/>
          <w:color w:val="1E1E1E"/>
          <w:sz w:val="24"/>
          <w:szCs w:val="24"/>
          <w:shd w:val="clear" w:color="auto" w:fill="FFFFFF"/>
        </w:rPr>
      </w:pPr>
      <w:r>
        <w:rPr>
          <w:rFonts w:ascii="宋体" w:hAnsi="宋体"/>
          <w:color w:val="1E1E1E"/>
          <w:sz w:val="24"/>
          <w:szCs w:val="24"/>
          <w:shd w:val="clear" w:color="auto" w:fill="FFFFFF"/>
        </w:rPr>
        <w:t xml:space="preserve"> </w:t>
      </w:r>
      <w:r>
        <w:rPr>
          <w:rFonts w:hint="eastAsia" w:ascii="宋体" w:hAnsi="宋体"/>
          <w:color w:val="1E1E1E"/>
          <w:sz w:val="24"/>
          <w:szCs w:val="24"/>
          <w:shd w:val="clear" w:color="auto" w:fill="FFFFFF"/>
        </w:rPr>
        <w:t>在诗人作家笔下，夏并不是一个受到青睐的季节。即使有人写写，也难免写成“毒恶的灰沙阵”，“烫着行人的脸”，“干燥炎热的风”，“凶恶的嘶叫着”，“人象快干死的鱼”，“大地在高热度中发抖”</w:t>
      </w:r>
      <w:r>
        <w:rPr>
          <w:rFonts w:ascii="宋体" w:hAnsi="宋体"/>
          <w:color w:val="1E1E1E"/>
          <w:sz w:val="24"/>
          <w:szCs w:val="24"/>
          <w:shd w:val="clear" w:color="auto" w:fill="FFFFFF"/>
        </w:rPr>
        <w:t>(</w:t>
      </w:r>
      <w:r>
        <w:rPr>
          <w:rFonts w:hint="eastAsia" w:ascii="宋体" w:hAnsi="宋体"/>
          <w:color w:val="1E1E1E"/>
          <w:sz w:val="24"/>
          <w:szCs w:val="24"/>
          <w:shd w:val="clear" w:color="auto" w:fill="FFFFFF"/>
        </w:rPr>
        <w:t>引自茅盾、老舍、高尔基、罗曼罗兰诸人的作品</w:t>
      </w:r>
      <w:r>
        <w:rPr>
          <w:rFonts w:ascii="宋体" w:hAnsi="宋体"/>
          <w:color w:val="1E1E1E"/>
          <w:sz w:val="24"/>
          <w:szCs w:val="24"/>
          <w:shd w:val="clear" w:color="auto" w:fill="FFFFFF"/>
        </w:rPr>
        <w:t>)</w:t>
      </w:r>
    </w:p>
    <w:p>
      <w:pPr>
        <w:pStyle w:val="26"/>
        <w:spacing w:line="360" w:lineRule="auto"/>
        <w:ind w:firstLine="480"/>
        <w:rPr>
          <w:rFonts w:ascii="宋体"/>
          <w:color w:val="1E1E1E"/>
          <w:sz w:val="24"/>
          <w:szCs w:val="24"/>
          <w:shd w:val="clear" w:color="auto" w:fill="FFFFFF"/>
        </w:rPr>
      </w:pPr>
      <w:r>
        <w:rPr>
          <w:rFonts w:hint="eastAsia" w:ascii="宋体" w:hAnsi="宋体"/>
          <w:color w:val="1E1E1E"/>
          <w:sz w:val="24"/>
          <w:szCs w:val="24"/>
          <w:shd w:val="clear" w:color="auto" w:fill="FFFFFF"/>
        </w:rPr>
        <w:t>可是，梁衡却要“大声赞美这个春与秋这间的黄金的夏季。”，今天我们就走进这篇六百六十六字凝成的精美镜头</w:t>
      </w:r>
      <w:r>
        <w:rPr>
          <w:rFonts w:ascii="宋体" w:hAnsi="宋体"/>
          <w:color w:val="1E1E1E"/>
          <w:sz w:val="24"/>
          <w:szCs w:val="24"/>
          <w:shd w:val="clear" w:color="auto" w:fill="FFFFFF"/>
        </w:rPr>
        <w:t>——</w:t>
      </w:r>
      <w:r>
        <w:rPr>
          <w:rFonts w:hint="eastAsia" w:ascii="宋体" w:hAnsi="宋体"/>
          <w:color w:val="1E1E1E"/>
          <w:sz w:val="24"/>
          <w:szCs w:val="24"/>
          <w:shd w:val="clear" w:color="auto" w:fill="FFFFFF"/>
        </w:rPr>
        <w:t>《夏感》。</w:t>
      </w:r>
    </w:p>
    <w:p>
      <w:pPr>
        <w:pStyle w:val="26"/>
        <w:numPr>
          <w:ilvl w:val="0"/>
          <w:numId w:val="8"/>
        </w:numPr>
        <w:spacing w:line="360" w:lineRule="auto"/>
        <w:ind w:firstLine="480"/>
        <w:rPr>
          <w:rFonts w:ascii="宋体"/>
          <w:color w:val="1E1E1E"/>
          <w:sz w:val="24"/>
          <w:szCs w:val="24"/>
          <w:shd w:val="clear" w:color="auto" w:fill="FFFFFF"/>
        </w:rPr>
      </w:pPr>
      <w:r>
        <w:rPr>
          <w:rFonts w:hint="eastAsia" w:ascii="宋体" w:hAnsi="宋体"/>
          <w:color w:val="1E1E1E"/>
          <w:sz w:val="24"/>
          <w:szCs w:val="24"/>
          <w:shd w:val="clear" w:color="auto" w:fill="FFFFFF"/>
        </w:rPr>
        <w:t>我会读</w:t>
      </w:r>
    </w:p>
    <w:p>
      <w:pPr>
        <w:pStyle w:val="26"/>
        <w:spacing w:line="360" w:lineRule="auto"/>
        <w:ind w:firstLine="480"/>
        <w:rPr>
          <w:rFonts w:ascii="宋体"/>
          <w:color w:val="1E1E1E"/>
          <w:sz w:val="24"/>
          <w:szCs w:val="24"/>
          <w:shd w:val="clear" w:color="auto" w:fill="FFFFFF"/>
        </w:rPr>
      </w:pPr>
      <w:r>
        <w:rPr>
          <w:rFonts w:hint="eastAsia" w:ascii="宋体" w:hAnsi="宋体"/>
          <w:color w:val="1E1E1E"/>
          <w:sz w:val="24"/>
          <w:szCs w:val="24"/>
          <w:shd w:val="clear" w:color="auto" w:fill="FFFFFF"/>
        </w:rPr>
        <w:t>请同学们大声齐读这篇精美的文章，朗读的时候要注意：注意抑扬顿挫、轻重缓急。</w:t>
      </w:r>
    </w:p>
    <w:p>
      <w:pPr>
        <w:pStyle w:val="26"/>
        <w:spacing w:line="360" w:lineRule="auto"/>
        <w:ind w:firstLine="480"/>
        <w:rPr>
          <w:rFonts w:ascii="宋体"/>
          <w:color w:val="1E1E1E"/>
          <w:sz w:val="24"/>
          <w:szCs w:val="24"/>
          <w:shd w:val="clear" w:color="auto" w:fill="FFFFFF"/>
        </w:rPr>
      </w:pPr>
      <w:r>
        <w:rPr>
          <w:rFonts w:hint="eastAsia" w:ascii="宋体" w:hAnsi="宋体"/>
          <w:color w:val="1E1E1E"/>
          <w:sz w:val="24"/>
          <w:szCs w:val="24"/>
          <w:shd w:val="clear" w:color="auto" w:fill="FFFFFF"/>
        </w:rPr>
        <w:t>学生朗读</w:t>
      </w:r>
    </w:p>
    <w:p>
      <w:pPr>
        <w:pStyle w:val="26"/>
        <w:spacing w:line="360" w:lineRule="auto"/>
        <w:ind w:firstLine="480"/>
        <w:rPr>
          <w:rFonts w:ascii="宋体"/>
          <w:color w:val="1E1E1E"/>
          <w:sz w:val="24"/>
          <w:szCs w:val="24"/>
          <w:shd w:val="clear" w:color="auto" w:fill="FFFFFF"/>
        </w:rPr>
      </w:pPr>
      <w:r>
        <w:rPr>
          <w:rFonts w:hint="eastAsia" w:ascii="宋体" w:hAnsi="宋体"/>
          <w:color w:val="1E1E1E"/>
          <w:sz w:val="24"/>
          <w:szCs w:val="24"/>
          <w:shd w:val="clear" w:color="auto" w:fill="FFFFFF"/>
        </w:rPr>
        <w:t>教师点评：同学们读的特别好！用“赞美”的语调，读出了磅礴之势，读出了升腾之气，读出了夏天之感！</w:t>
      </w:r>
    </w:p>
    <w:p>
      <w:pPr>
        <w:pStyle w:val="26"/>
        <w:spacing w:line="360" w:lineRule="auto"/>
        <w:ind w:firstLine="480"/>
        <w:rPr>
          <w:rFonts w:ascii="宋体"/>
          <w:color w:val="1E1E1E"/>
          <w:sz w:val="24"/>
          <w:szCs w:val="24"/>
          <w:shd w:val="clear" w:color="auto" w:fill="FFFFFF"/>
        </w:rPr>
      </w:pPr>
      <w:r>
        <w:rPr>
          <w:rFonts w:hint="eastAsia" w:ascii="宋体" w:hAnsi="宋体"/>
          <w:color w:val="1E1E1E"/>
          <w:sz w:val="24"/>
          <w:szCs w:val="24"/>
          <w:shd w:val="clear" w:color="auto" w:fill="FFFFFF"/>
        </w:rPr>
        <w:t>三、整体感知</w:t>
      </w:r>
    </w:p>
    <w:p>
      <w:pPr>
        <w:pStyle w:val="26"/>
        <w:spacing w:line="360" w:lineRule="auto"/>
        <w:ind w:firstLine="480"/>
        <w:rPr>
          <w:rFonts w:ascii="宋体"/>
          <w:color w:val="1E1E1E"/>
          <w:sz w:val="24"/>
          <w:szCs w:val="24"/>
          <w:shd w:val="clear" w:color="auto" w:fill="FFFFFF"/>
        </w:rPr>
      </w:pPr>
      <w:r>
        <w:rPr>
          <w:rFonts w:hint="eastAsia" w:ascii="宋体" w:hAnsi="宋体"/>
          <w:color w:val="1E1E1E"/>
          <w:sz w:val="24"/>
          <w:szCs w:val="24"/>
          <w:shd w:val="clear" w:color="auto" w:fill="FFFFFF"/>
        </w:rPr>
        <w:t>教师过渡语：同学们的朗读非常到位，说明预习充分。那现在老师就要考考大家，利用你勾画的关键词句思考回答下列问题：</w:t>
      </w:r>
    </w:p>
    <w:p>
      <w:pPr>
        <w:pStyle w:val="26"/>
        <w:spacing w:line="360" w:lineRule="auto"/>
        <w:ind w:firstLine="480"/>
        <w:rPr>
          <w:rFonts w:ascii="宋体"/>
          <w:color w:val="1E1E1E"/>
          <w:sz w:val="24"/>
          <w:szCs w:val="24"/>
          <w:shd w:val="clear" w:color="auto" w:fill="FFFFFF"/>
        </w:rPr>
      </w:pPr>
      <w:r>
        <w:rPr>
          <w:rFonts w:ascii="宋体" w:hAnsi="宋体"/>
          <w:color w:val="1E1E1E"/>
          <w:sz w:val="24"/>
          <w:szCs w:val="24"/>
          <w:shd w:val="clear" w:color="auto" w:fill="FFFFFF"/>
        </w:rPr>
        <w:t>1</w:t>
      </w:r>
      <w:r>
        <w:rPr>
          <w:rFonts w:hint="eastAsia" w:ascii="宋体" w:hAnsi="宋体"/>
          <w:color w:val="1E1E1E"/>
          <w:sz w:val="24"/>
          <w:szCs w:val="24"/>
          <w:shd w:val="clear" w:color="auto" w:fill="FFFFFF"/>
        </w:rPr>
        <w:t>、作者的眼中，夏天有何特点？</w:t>
      </w:r>
    </w:p>
    <w:p>
      <w:pPr>
        <w:pStyle w:val="26"/>
        <w:spacing w:line="360" w:lineRule="auto"/>
        <w:ind w:firstLine="480"/>
        <w:rPr>
          <w:rFonts w:ascii="宋体"/>
          <w:color w:val="1E1E1E"/>
          <w:sz w:val="24"/>
          <w:szCs w:val="24"/>
          <w:shd w:val="clear" w:color="auto" w:fill="FFFFFF"/>
        </w:rPr>
      </w:pPr>
      <w:r>
        <w:rPr>
          <w:rFonts w:ascii="宋体" w:hAnsi="宋体"/>
          <w:color w:val="1E1E1E"/>
          <w:sz w:val="24"/>
          <w:szCs w:val="24"/>
          <w:shd w:val="clear" w:color="auto" w:fill="FFFFFF"/>
        </w:rPr>
        <w:t>2</w:t>
      </w:r>
      <w:r>
        <w:rPr>
          <w:rFonts w:hint="eastAsia" w:ascii="宋体" w:hAnsi="宋体"/>
          <w:color w:val="1E1E1E"/>
          <w:sz w:val="24"/>
          <w:szCs w:val="24"/>
          <w:shd w:val="clear" w:color="auto" w:fill="FFFFFF"/>
        </w:rPr>
        <w:t>、找出本文最能表达作者对夏的情感且点明文章主旨的一句话。学生回答</w:t>
      </w:r>
    </w:p>
    <w:p>
      <w:pPr>
        <w:pStyle w:val="26"/>
        <w:spacing w:line="360" w:lineRule="auto"/>
        <w:ind w:firstLine="480"/>
        <w:rPr>
          <w:rFonts w:ascii="宋体"/>
          <w:color w:val="1E1E1E"/>
          <w:sz w:val="24"/>
          <w:szCs w:val="24"/>
          <w:shd w:val="clear" w:color="auto" w:fill="FFFFFF"/>
        </w:rPr>
      </w:pPr>
      <w:r>
        <w:rPr>
          <w:rFonts w:ascii="宋体" w:hAnsi="宋体"/>
          <w:color w:val="1E1E1E"/>
          <w:sz w:val="24"/>
          <w:szCs w:val="24"/>
          <w:shd w:val="clear" w:color="auto" w:fill="FFFFFF"/>
        </w:rPr>
        <w:t>1</w:t>
      </w:r>
      <w:r>
        <w:rPr>
          <w:rFonts w:hint="eastAsia" w:ascii="宋体" w:hAnsi="宋体"/>
          <w:color w:val="1E1E1E"/>
          <w:sz w:val="24"/>
          <w:szCs w:val="24"/>
          <w:shd w:val="clear" w:color="auto" w:fill="FFFFFF"/>
        </w:rPr>
        <w:t>、预设：夏天的特点：紧张、金黄、生机勃勃、热烈、急促……</w:t>
      </w:r>
    </w:p>
    <w:p>
      <w:pPr>
        <w:pStyle w:val="26"/>
        <w:spacing w:line="360" w:lineRule="auto"/>
        <w:ind w:firstLine="480"/>
        <w:rPr>
          <w:rFonts w:ascii="宋体"/>
          <w:color w:val="1E1E1E"/>
          <w:sz w:val="24"/>
          <w:szCs w:val="24"/>
          <w:shd w:val="clear" w:color="auto" w:fill="FFFFFF"/>
        </w:rPr>
      </w:pPr>
      <w:r>
        <w:rPr>
          <w:rFonts w:hint="eastAsia" w:ascii="宋体" w:hAnsi="宋体"/>
          <w:color w:val="1E1E1E"/>
          <w:sz w:val="24"/>
          <w:szCs w:val="24"/>
          <w:shd w:val="clear" w:color="auto" w:fill="FFFFFF"/>
        </w:rPr>
        <w:t>学生个别读：“充满整个夏天的是一个紧张、热烈、急促的旋律”</w:t>
      </w:r>
    </w:p>
    <w:p>
      <w:pPr>
        <w:pStyle w:val="26"/>
        <w:spacing w:line="360" w:lineRule="auto"/>
        <w:ind w:firstLine="480"/>
        <w:rPr>
          <w:rFonts w:ascii="宋体"/>
          <w:color w:val="1E1E1E"/>
          <w:sz w:val="24"/>
          <w:szCs w:val="24"/>
          <w:shd w:val="clear" w:color="auto" w:fill="FFFFFF"/>
        </w:rPr>
      </w:pPr>
      <w:r>
        <w:rPr>
          <w:rFonts w:hint="eastAsia" w:ascii="宋体" w:hAnsi="宋体"/>
          <w:color w:val="1E1E1E"/>
          <w:sz w:val="24"/>
          <w:szCs w:val="24"/>
          <w:shd w:val="clear" w:color="auto" w:fill="FFFFFF"/>
        </w:rPr>
        <w:t>教师引导：用一种紧张、热烈、急促的语气来朗读这句话</w:t>
      </w:r>
    </w:p>
    <w:p>
      <w:pPr>
        <w:pStyle w:val="26"/>
        <w:spacing w:line="360" w:lineRule="auto"/>
        <w:ind w:firstLine="480"/>
        <w:rPr>
          <w:rFonts w:ascii="宋体"/>
          <w:color w:val="1E1E1E"/>
          <w:sz w:val="24"/>
          <w:szCs w:val="24"/>
          <w:shd w:val="clear" w:color="auto" w:fill="FFFFFF"/>
        </w:rPr>
      </w:pPr>
      <w:r>
        <w:rPr>
          <w:rFonts w:hint="eastAsia" w:ascii="宋体" w:hAnsi="宋体"/>
          <w:color w:val="1E1E1E"/>
          <w:sz w:val="24"/>
          <w:szCs w:val="24"/>
          <w:shd w:val="clear" w:color="auto" w:fill="FFFFFF"/>
        </w:rPr>
        <w:t>学生再次齐读</w:t>
      </w:r>
    </w:p>
    <w:p>
      <w:pPr>
        <w:pStyle w:val="26"/>
        <w:numPr>
          <w:ilvl w:val="0"/>
          <w:numId w:val="9"/>
        </w:numPr>
        <w:spacing w:line="360" w:lineRule="auto"/>
        <w:ind w:firstLine="480"/>
        <w:rPr>
          <w:rFonts w:ascii="宋体"/>
          <w:color w:val="1E1E1E"/>
          <w:sz w:val="24"/>
          <w:szCs w:val="24"/>
          <w:shd w:val="clear" w:color="auto" w:fill="FFFFFF"/>
        </w:rPr>
      </w:pPr>
      <w:r>
        <w:rPr>
          <w:rFonts w:hint="eastAsia" w:ascii="宋体" w:hAnsi="宋体"/>
          <w:color w:val="1E1E1E"/>
          <w:sz w:val="24"/>
          <w:szCs w:val="24"/>
          <w:shd w:val="clear" w:color="auto" w:fill="FFFFFF"/>
        </w:rPr>
        <w:t>本文最能表达作者对夏的情感且点明文章主旨的一句话：“我却要大声赞美这个春与秋之间的黄金的夏季。”</w:t>
      </w:r>
    </w:p>
    <w:p>
      <w:pPr>
        <w:pStyle w:val="26"/>
        <w:spacing w:line="360" w:lineRule="auto"/>
        <w:ind w:firstLine="480"/>
        <w:rPr>
          <w:rFonts w:ascii="宋体"/>
          <w:color w:val="1E1E1E"/>
          <w:sz w:val="24"/>
          <w:szCs w:val="24"/>
          <w:shd w:val="clear" w:color="auto" w:fill="FFFFFF"/>
        </w:rPr>
      </w:pPr>
      <w:r>
        <w:rPr>
          <w:rFonts w:hint="eastAsia" w:ascii="宋体" w:hAnsi="宋体"/>
          <w:color w:val="1E1E1E"/>
          <w:sz w:val="24"/>
          <w:szCs w:val="24"/>
          <w:shd w:val="clear" w:color="auto" w:fill="FFFFFF"/>
        </w:rPr>
        <w:t>学生个别朗读</w:t>
      </w:r>
    </w:p>
    <w:p>
      <w:pPr>
        <w:pStyle w:val="26"/>
        <w:spacing w:line="360" w:lineRule="auto"/>
        <w:ind w:firstLine="480"/>
        <w:rPr>
          <w:rFonts w:ascii="宋体"/>
          <w:color w:val="1E1E1E"/>
          <w:sz w:val="24"/>
          <w:szCs w:val="24"/>
          <w:shd w:val="clear" w:color="auto" w:fill="FFFFFF"/>
        </w:rPr>
      </w:pPr>
      <w:r>
        <w:rPr>
          <w:rFonts w:hint="eastAsia" w:ascii="宋体" w:hAnsi="宋体"/>
          <w:color w:val="1E1E1E"/>
          <w:sz w:val="24"/>
          <w:szCs w:val="24"/>
          <w:shd w:val="clear" w:color="auto" w:fill="FFFFFF"/>
        </w:rPr>
        <w:t>全班齐读</w:t>
      </w:r>
    </w:p>
    <w:p>
      <w:pPr>
        <w:pStyle w:val="26"/>
        <w:spacing w:line="360" w:lineRule="auto"/>
        <w:ind w:firstLine="480"/>
        <w:rPr>
          <w:rFonts w:ascii="宋体"/>
          <w:color w:val="1E1E1E"/>
          <w:sz w:val="24"/>
          <w:szCs w:val="24"/>
          <w:shd w:val="clear" w:color="auto" w:fill="FFFFFF"/>
        </w:rPr>
      </w:pPr>
      <w:r>
        <w:rPr>
          <w:rFonts w:hint="eastAsia" w:ascii="宋体" w:hAnsi="宋体"/>
          <w:color w:val="1E1E1E"/>
          <w:sz w:val="24"/>
          <w:szCs w:val="24"/>
          <w:shd w:val="clear" w:color="auto" w:fill="FFFFFF"/>
        </w:rPr>
        <w:t>作者为什么要赞美夏天呢？</w:t>
      </w:r>
    </w:p>
    <w:p>
      <w:pPr>
        <w:pStyle w:val="26"/>
        <w:spacing w:line="360" w:lineRule="auto"/>
        <w:ind w:firstLine="480"/>
        <w:rPr>
          <w:rFonts w:ascii="宋体"/>
          <w:color w:val="1E1E1E"/>
          <w:sz w:val="24"/>
          <w:szCs w:val="24"/>
          <w:shd w:val="clear" w:color="auto" w:fill="FFFFFF"/>
        </w:rPr>
      </w:pPr>
      <w:r>
        <w:rPr>
          <w:rFonts w:hint="eastAsia" w:ascii="宋体" w:hAnsi="宋体"/>
          <w:color w:val="1E1E1E"/>
          <w:sz w:val="24"/>
          <w:szCs w:val="24"/>
          <w:shd w:val="clear" w:color="auto" w:fill="FFFFFF"/>
        </w:rPr>
        <w:t>请根据文章，用这样的形式来回答：“因为夏天</w:t>
      </w:r>
      <w:r>
        <w:rPr>
          <w:rFonts w:ascii="宋体" w:hAnsi="宋体"/>
          <w:color w:val="1E1E1E"/>
          <w:sz w:val="24"/>
          <w:szCs w:val="24"/>
          <w:shd w:val="clear" w:color="auto" w:fill="FFFFFF"/>
        </w:rPr>
        <w:t>____________</w:t>
      </w:r>
      <w:r>
        <w:rPr>
          <w:rFonts w:hint="eastAsia" w:ascii="宋体" w:hAnsi="宋体"/>
          <w:color w:val="1E1E1E"/>
          <w:sz w:val="24"/>
          <w:szCs w:val="24"/>
          <w:shd w:val="clear" w:color="auto" w:fill="FFFFFF"/>
        </w:rPr>
        <w:t>，所以我要大声赞美它。”</w:t>
      </w:r>
    </w:p>
    <w:p>
      <w:pPr>
        <w:pStyle w:val="26"/>
        <w:spacing w:line="360" w:lineRule="auto"/>
        <w:ind w:firstLine="480"/>
        <w:rPr>
          <w:rFonts w:ascii="宋体"/>
          <w:color w:val="1E1E1E"/>
          <w:sz w:val="24"/>
          <w:szCs w:val="24"/>
          <w:shd w:val="clear" w:color="auto" w:fill="FFFFFF"/>
        </w:rPr>
      </w:pPr>
      <w:r>
        <w:rPr>
          <w:rFonts w:hint="eastAsia" w:ascii="宋体" w:hAnsi="宋体"/>
          <w:color w:val="1E1E1E"/>
          <w:sz w:val="24"/>
          <w:szCs w:val="24"/>
          <w:shd w:val="clear" w:color="auto" w:fill="FFFFFF"/>
        </w:rPr>
        <w:t>学生回答</w:t>
      </w:r>
    </w:p>
    <w:p>
      <w:pPr>
        <w:pStyle w:val="26"/>
        <w:spacing w:line="360" w:lineRule="auto"/>
        <w:ind w:firstLine="480"/>
        <w:rPr>
          <w:rFonts w:ascii="宋体"/>
          <w:color w:val="1E1E1E"/>
          <w:sz w:val="24"/>
          <w:szCs w:val="24"/>
          <w:shd w:val="clear" w:color="auto" w:fill="FFFFFF"/>
        </w:rPr>
      </w:pPr>
      <w:r>
        <w:rPr>
          <w:rFonts w:hint="eastAsia" w:ascii="宋体" w:hAnsi="宋体"/>
          <w:color w:val="1E1E1E"/>
          <w:sz w:val="24"/>
          <w:szCs w:val="24"/>
          <w:shd w:val="clear" w:color="auto" w:fill="FFFFFF"/>
        </w:rPr>
        <w:t>预设：因为夏天的旋律是紧张的，所以我要大声赞美它；因为夏天的色彩是金黄的，所以我要大声赞美它；因为夏天的景物是蓬勃的，所以我要大声赞美它。板书：旋律、色彩、景物</w:t>
      </w:r>
    </w:p>
    <w:p>
      <w:pPr>
        <w:pStyle w:val="26"/>
        <w:spacing w:line="360" w:lineRule="auto"/>
        <w:ind w:firstLine="480"/>
        <w:rPr>
          <w:rFonts w:ascii="宋体"/>
          <w:color w:val="1E1E1E"/>
          <w:sz w:val="24"/>
          <w:szCs w:val="24"/>
          <w:shd w:val="clear" w:color="auto" w:fill="FFFFFF"/>
        </w:rPr>
      </w:pPr>
      <w:r>
        <w:rPr>
          <w:rFonts w:hint="eastAsia" w:ascii="宋体" w:hAnsi="宋体"/>
          <w:color w:val="1E1E1E"/>
          <w:sz w:val="24"/>
          <w:szCs w:val="24"/>
          <w:shd w:val="clear" w:color="auto" w:fill="FFFFFF"/>
        </w:rPr>
        <w:t>教师过渡：那作者在本文写了哪些夏天的自然景物呢？</w:t>
      </w:r>
    </w:p>
    <w:p>
      <w:pPr>
        <w:pStyle w:val="26"/>
        <w:spacing w:line="360" w:lineRule="auto"/>
        <w:ind w:firstLine="480"/>
        <w:rPr>
          <w:rFonts w:ascii="宋体"/>
          <w:color w:val="1E1E1E"/>
          <w:sz w:val="24"/>
          <w:szCs w:val="24"/>
          <w:shd w:val="clear" w:color="auto" w:fill="FFFFFF"/>
        </w:rPr>
      </w:pPr>
      <w:r>
        <w:rPr>
          <w:rFonts w:hint="eastAsia" w:ascii="宋体" w:hAnsi="宋体"/>
          <w:color w:val="1E1E1E"/>
          <w:sz w:val="24"/>
          <w:szCs w:val="24"/>
          <w:shd w:val="clear" w:color="auto" w:fill="FFFFFF"/>
        </w:rPr>
        <w:t>学生回答：</w:t>
      </w:r>
    </w:p>
    <w:p>
      <w:pPr>
        <w:pStyle w:val="26"/>
        <w:spacing w:line="360" w:lineRule="auto"/>
        <w:ind w:firstLine="480"/>
        <w:rPr>
          <w:rFonts w:ascii="宋体"/>
          <w:color w:val="1E1E1E"/>
          <w:sz w:val="24"/>
          <w:szCs w:val="24"/>
          <w:shd w:val="clear" w:color="auto" w:fill="FFFFFF"/>
        </w:rPr>
      </w:pPr>
      <w:r>
        <w:rPr>
          <w:rFonts w:hint="eastAsia" w:ascii="宋体" w:hAnsi="宋体"/>
          <w:color w:val="1E1E1E"/>
          <w:sz w:val="24"/>
          <w:szCs w:val="24"/>
          <w:shd w:val="clear" w:color="auto" w:fill="FFFFFF"/>
        </w:rPr>
        <w:t>教师：</w:t>
      </w:r>
      <w:r>
        <w:rPr>
          <w:rFonts w:hint="eastAsia" w:ascii="宋体" w:hAnsi="宋体"/>
          <w:color w:val="000000"/>
        </w:rPr>
        <w:t>“</w:t>
      </w:r>
      <w:r>
        <w:rPr>
          <w:rFonts w:hint="eastAsia" w:ascii="Verdana" w:hAnsi="Verdana"/>
          <w:color w:val="000000"/>
        </w:rPr>
        <w:t>夏就是这样一首生命与创造的诗</w:t>
      </w:r>
      <w:r>
        <w:rPr>
          <w:rFonts w:hint="eastAsia" w:ascii="宋体" w:hAnsi="宋体"/>
          <w:color w:val="000000"/>
        </w:rPr>
        <w:t>”，</w:t>
      </w:r>
      <w:r>
        <w:rPr>
          <w:rFonts w:hint="eastAsia" w:ascii="宋体" w:hAnsi="宋体"/>
          <w:color w:val="1E1E1E"/>
          <w:sz w:val="24"/>
          <w:szCs w:val="24"/>
          <w:shd w:val="clear" w:color="auto" w:fill="FFFFFF"/>
        </w:rPr>
        <w:t>我把同学们勾画的景物组合成了一首打油诗，请同学们指正：</w:t>
      </w:r>
    </w:p>
    <w:p>
      <w:pPr>
        <w:pStyle w:val="26"/>
        <w:spacing w:line="360" w:lineRule="auto"/>
        <w:ind w:firstLine="480"/>
        <w:rPr>
          <w:rFonts w:ascii="宋体"/>
          <w:color w:val="1E1E1E"/>
          <w:sz w:val="24"/>
          <w:szCs w:val="24"/>
          <w:shd w:val="clear" w:color="auto" w:fill="FFFFFF"/>
        </w:rPr>
      </w:pPr>
      <w:r>
        <w:rPr>
          <w:rFonts w:hint="eastAsia" w:ascii="宋体" w:hAnsi="宋体"/>
          <w:color w:val="1E1E1E"/>
          <w:sz w:val="24"/>
          <w:szCs w:val="24"/>
          <w:shd w:val="clear" w:color="auto" w:fill="FFFFFF"/>
        </w:rPr>
        <w:t>夏</w:t>
      </w:r>
    </w:p>
    <w:p>
      <w:pPr>
        <w:pStyle w:val="26"/>
        <w:spacing w:line="360" w:lineRule="auto"/>
        <w:ind w:firstLine="480"/>
        <w:rPr>
          <w:rFonts w:ascii="宋体"/>
          <w:color w:val="1E1E1E"/>
          <w:sz w:val="24"/>
          <w:szCs w:val="24"/>
          <w:shd w:val="clear" w:color="auto" w:fill="FFFFFF"/>
        </w:rPr>
      </w:pPr>
      <w:r>
        <w:rPr>
          <w:rFonts w:hint="eastAsia" w:ascii="宋体" w:hAnsi="宋体"/>
          <w:color w:val="1E1E1E"/>
          <w:sz w:val="24"/>
          <w:szCs w:val="24"/>
          <w:shd w:val="clear" w:color="auto" w:fill="FFFFFF"/>
        </w:rPr>
        <w:t>骄阳灼大地，田野涌麦浪。</w:t>
      </w:r>
    </w:p>
    <w:p>
      <w:pPr>
        <w:pStyle w:val="26"/>
        <w:spacing w:line="360" w:lineRule="auto"/>
        <w:ind w:firstLine="480"/>
        <w:rPr>
          <w:rFonts w:ascii="宋体"/>
          <w:color w:val="1E1E1E"/>
          <w:sz w:val="24"/>
          <w:szCs w:val="24"/>
          <w:shd w:val="clear" w:color="auto" w:fill="FFFFFF"/>
        </w:rPr>
      </w:pPr>
      <w:r>
        <w:rPr>
          <w:rFonts w:hint="eastAsia" w:ascii="宋体" w:hAnsi="宋体"/>
          <w:color w:val="1E1E1E"/>
          <w:sz w:val="24"/>
          <w:szCs w:val="24"/>
          <w:shd w:val="clear" w:color="auto" w:fill="FFFFFF"/>
        </w:rPr>
        <w:t>叶间潜鸣蝉，热浪送稻香。</w:t>
      </w:r>
    </w:p>
    <w:p>
      <w:pPr>
        <w:pStyle w:val="26"/>
        <w:spacing w:line="360" w:lineRule="auto"/>
        <w:ind w:firstLine="480"/>
        <w:rPr>
          <w:rFonts w:ascii="宋体"/>
          <w:color w:val="1E1E1E"/>
          <w:sz w:val="24"/>
          <w:szCs w:val="24"/>
          <w:shd w:val="clear" w:color="auto" w:fill="FFFFFF"/>
        </w:rPr>
      </w:pPr>
      <w:r>
        <w:rPr>
          <w:rFonts w:hint="eastAsia" w:ascii="宋体" w:hAnsi="宋体"/>
          <w:color w:val="1E1E1E"/>
          <w:sz w:val="24"/>
          <w:szCs w:val="24"/>
          <w:shd w:val="clear" w:color="auto" w:fill="FFFFFF"/>
        </w:rPr>
        <w:t>细草成厚发，绿烟凝长墙。</w:t>
      </w:r>
    </w:p>
    <w:p>
      <w:pPr>
        <w:pStyle w:val="26"/>
        <w:spacing w:line="360" w:lineRule="auto"/>
        <w:ind w:firstLine="480"/>
        <w:rPr>
          <w:rFonts w:ascii="宋体"/>
          <w:color w:val="1E1E1E"/>
          <w:sz w:val="24"/>
          <w:szCs w:val="24"/>
          <w:shd w:val="clear" w:color="auto" w:fill="FFFFFF"/>
        </w:rPr>
      </w:pPr>
      <w:r>
        <w:rPr>
          <w:rFonts w:hint="eastAsia" w:ascii="宋体" w:hAnsi="宋体"/>
          <w:color w:val="1E1E1E"/>
          <w:sz w:val="24"/>
          <w:szCs w:val="24"/>
          <w:shd w:val="clear" w:color="auto" w:fill="FFFFFF"/>
        </w:rPr>
        <w:t>棉苗挑绿叶，地上伏瓜秧。</w:t>
      </w:r>
    </w:p>
    <w:p>
      <w:pPr>
        <w:pStyle w:val="26"/>
        <w:spacing w:line="360" w:lineRule="auto"/>
        <w:ind w:firstLine="480"/>
        <w:rPr>
          <w:rFonts w:ascii="宋体"/>
          <w:color w:val="1E1E1E"/>
          <w:sz w:val="24"/>
          <w:szCs w:val="24"/>
          <w:shd w:val="clear" w:color="auto" w:fill="FFFFFF"/>
        </w:rPr>
      </w:pPr>
      <w:r>
        <w:rPr>
          <w:rFonts w:hint="eastAsia" w:ascii="宋体" w:hAnsi="宋体"/>
          <w:color w:val="1E1E1E"/>
          <w:sz w:val="24"/>
          <w:szCs w:val="24"/>
          <w:shd w:val="clear" w:color="auto" w:fill="FFFFFF"/>
        </w:rPr>
        <w:t>四、我会品：</w:t>
      </w:r>
    </w:p>
    <w:p>
      <w:pPr>
        <w:pStyle w:val="26"/>
        <w:spacing w:line="360" w:lineRule="auto"/>
        <w:ind w:firstLine="480"/>
        <w:rPr>
          <w:rFonts w:ascii="宋体" w:hAnsi="宋体"/>
          <w:color w:val="1E1E1E"/>
          <w:sz w:val="24"/>
          <w:szCs w:val="24"/>
          <w:shd w:val="clear" w:color="auto" w:fill="FFFFFF"/>
        </w:rPr>
      </w:pPr>
      <w:r>
        <w:rPr>
          <w:rFonts w:hint="eastAsia" w:ascii="宋体" w:hAnsi="宋体"/>
          <w:color w:val="1E1E1E"/>
          <w:sz w:val="24"/>
          <w:szCs w:val="24"/>
          <w:shd w:val="clear" w:color="auto" w:fill="FFFFFF"/>
        </w:rPr>
        <w:t>教师：其实，这全是化用文中的句子而来，本文，多处使用比喻、拟人等修辞，用词讲究，堪称写景散文中的精品。请同学在课文中找出你最喜欢的一句，并说说你推荐的理由。</w:t>
      </w:r>
      <w:r>
        <w:rPr>
          <w:rFonts w:ascii="宋体" w:hAnsi="宋体"/>
          <w:color w:val="1E1E1E"/>
          <w:sz w:val="24"/>
          <w:szCs w:val="24"/>
          <w:shd w:val="clear" w:color="auto" w:fill="FFFFFF"/>
        </w:rPr>
        <w:t xml:space="preserve"> </w:t>
      </w:r>
    </w:p>
    <w:p>
      <w:pPr>
        <w:pStyle w:val="26"/>
        <w:spacing w:line="360" w:lineRule="auto"/>
        <w:ind w:firstLine="480"/>
        <w:rPr>
          <w:rFonts w:ascii="宋体"/>
          <w:color w:val="1E1E1E"/>
          <w:sz w:val="24"/>
          <w:szCs w:val="24"/>
          <w:shd w:val="clear" w:color="auto" w:fill="FFFFFF"/>
        </w:rPr>
      </w:pPr>
      <w:r>
        <w:rPr>
          <w:rFonts w:hint="eastAsia" w:ascii="宋体" w:hAnsi="宋体"/>
          <w:color w:val="1E1E1E"/>
          <w:sz w:val="24"/>
          <w:szCs w:val="24"/>
          <w:shd w:val="clear" w:color="auto" w:fill="FFFFFF"/>
        </w:rPr>
        <w:t>学生品味赏析语言</w:t>
      </w:r>
    </w:p>
    <w:p>
      <w:pPr>
        <w:pStyle w:val="26"/>
        <w:spacing w:line="360" w:lineRule="auto"/>
        <w:ind w:firstLine="480"/>
        <w:rPr>
          <w:rFonts w:ascii="宋体"/>
          <w:color w:val="1E1E1E"/>
          <w:sz w:val="24"/>
          <w:szCs w:val="24"/>
          <w:shd w:val="clear" w:color="auto" w:fill="FFFFFF"/>
        </w:rPr>
      </w:pPr>
      <w:r>
        <w:rPr>
          <w:rFonts w:hint="eastAsia" w:ascii="宋体" w:hAnsi="宋体"/>
          <w:color w:val="1E1E1E"/>
          <w:sz w:val="24"/>
          <w:szCs w:val="24"/>
          <w:shd w:val="clear" w:color="auto" w:fill="FFFFFF"/>
        </w:rPr>
        <w:t>教师预设四处：</w:t>
      </w:r>
    </w:p>
    <w:p>
      <w:pPr>
        <w:pStyle w:val="26"/>
        <w:numPr>
          <w:ilvl w:val="0"/>
          <w:numId w:val="10"/>
        </w:numPr>
        <w:spacing w:line="360" w:lineRule="auto"/>
        <w:ind w:firstLine="480"/>
        <w:rPr>
          <w:rFonts w:ascii="宋体"/>
          <w:color w:val="1E1E1E"/>
          <w:sz w:val="24"/>
          <w:szCs w:val="24"/>
          <w:shd w:val="clear" w:color="auto" w:fill="FFFFFF"/>
        </w:rPr>
      </w:pPr>
      <w:r>
        <w:rPr>
          <w:rFonts w:hint="eastAsia" w:ascii="宋体" w:hAnsi="宋体"/>
          <w:color w:val="1E1E1E"/>
          <w:sz w:val="24"/>
          <w:szCs w:val="24"/>
          <w:shd w:val="clear" w:color="auto" w:fill="FFFFFF"/>
        </w:rPr>
        <w:t>你看，麦子刚刚割过，田间那挑着七八片绿叶的棉苗，那朝天举着喇叭筒的高粱、玉米，那在地上匍匐前进的瓜秧，无不迸发出旺盛的活力。</w:t>
      </w:r>
    </w:p>
    <w:p>
      <w:pPr>
        <w:pStyle w:val="26"/>
        <w:spacing w:line="360" w:lineRule="auto"/>
        <w:rPr>
          <w:rFonts w:ascii="宋体"/>
          <w:color w:val="1E1E1E"/>
          <w:sz w:val="24"/>
          <w:szCs w:val="24"/>
          <w:shd w:val="clear" w:color="auto" w:fill="FFFFFF"/>
        </w:rPr>
      </w:pPr>
      <w:r>
        <w:rPr>
          <w:rFonts w:hint="eastAsia" w:ascii="宋体" w:hAnsi="宋体"/>
          <w:color w:val="1E1E1E"/>
          <w:sz w:val="24"/>
          <w:szCs w:val="24"/>
          <w:shd w:val="clear" w:color="auto" w:fill="FFFFFF"/>
        </w:rPr>
        <w:t>【赏析】这段话中，“挑”似乎让人听到棉苗“我要长大”的呼喊，“举”似乎看到高粱、玉米摇头晃脑的欢悦，“匍匐”生动地表现了瓜秧扭动腰肢向前爬行，这三句都用了拟人修辞手法，非常形象地写出了夏天农作物迸发出的旺盛的生命力，表现了夏天的“热烈”。</w:t>
      </w:r>
    </w:p>
    <w:p>
      <w:pPr>
        <w:pStyle w:val="26"/>
        <w:numPr>
          <w:ilvl w:val="0"/>
          <w:numId w:val="11"/>
        </w:numPr>
        <w:spacing w:line="360" w:lineRule="auto"/>
        <w:ind w:firstLine="480"/>
        <w:rPr>
          <w:rFonts w:ascii="宋体"/>
          <w:color w:val="1E1E1E"/>
          <w:sz w:val="24"/>
          <w:szCs w:val="24"/>
          <w:shd w:val="clear" w:color="auto" w:fill="FFFFFF"/>
        </w:rPr>
      </w:pPr>
      <w:r>
        <w:rPr>
          <w:rFonts w:hint="eastAsia" w:ascii="宋体" w:hAnsi="宋体"/>
          <w:color w:val="1E1E1E"/>
          <w:sz w:val="24"/>
          <w:szCs w:val="24"/>
          <w:shd w:val="clear" w:color="auto" w:fill="FFFFFF"/>
        </w:rPr>
        <w:t>在暑气的蒸腾下，蓬蓬勃发，向秋的终点作着最后的冲刺。</w:t>
      </w:r>
    </w:p>
    <w:p>
      <w:pPr>
        <w:pStyle w:val="26"/>
        <w:spacing w:line="360" w:lineRule="auto"/>
        <w:rPr>
          <w:rFonts w:ascii="宋体"/>
          <w:color w:val="1E1E1E"/>
          <w:sz w:val="24"/>
          <w:szCs w:val="24"/>
          <w:shd w:val="clear" w:color="auto" w:fill="FFFFFF"/>
        </w:rPr>
      </w:pPr>
      <w:r>
        <w:rPr>
          <w:rFonts w:hint="eastAsia" w:ascii="宋体" w:hAnsi="宋体"/>
          <w:color w:val="1E1E1E"/>
          <w:sz w:val="24"/>
          <w:szCs w:val="24"/>
          <w:shd w:val="clear" w:color="auto" w:fill="FFFFFF"/>
        </w:rPr>
        <w:t>【赏析】用人的跑步冲刺来形容农作物旺盛的生命力，化抽象为形象。</w:t>
      </w:r>
    </w:p>
    <w:p>
      <w:pPr>
        <w:pStyle w:val="26"/>
        <w:spacing w:line="360" w:lineRule="auto"/>
        <w:ind w:firstLine="480"/>
        <w:rPr>
          <w:rFonts w:ascii="宋体"/>
          <w:color w:val="1E1E1E"/>
          <w:sz w:val="24"/>
          <w:szCs w:val="24"/>
          <w:shd w:val="clear" w:color="auto" w:fill="FFFFFF"/>
        </w:rPr>
      </w:pPr>
      <w:r>
        <w:rPr>
          <w:rFonts w:ascii="宋体" w:hAnsi="宋体"/>
          <w:color w:val="1E1E1E"/>
          <w:sz w:val="24"/>
          <w:szCs w:val="24"/>
          <w:shd w:val="clear" w:color="auto" w:fill="FFFFFF"/>
        </w:rPr>
        <w:t>3</w:t>
      </w:r>
      <w:r>
        <w:rPr>
          <w:rFonts w:hint="eastAsia" w:ascii="宋体" w:hAnsi="宋体"/>
          <w:color w:val="1E1E1E"/>
          <w:sz w:val="24"/>
          <w:szCs w:val="24"/>
          <w:shd w:val="clear" w:color="auto" w:fill="FFFFFF"/>
        </w:rPr>
        <w:t>、像海浪涌着一艘艘的舰船</w:t>
      </w:r>
    </w:p>
    <w:p>
      <w:pPr>
        <w:pStyle w:val="26"/>
        <w:spacing w:line="360" w:lineRule="auto"/>
        <w:rPr>
          <w:rFonts w:ascii="宋体"/>
          <w:color w:val="1E1E1E"/>
          <w:sz w:val="24"/>
          <w:szCs w:val="24"/>
          <w:shd w:val="clear" w:color="auto" w:fill="FFFFFF"/>
        </w:rPr>
      </w:pPr>
      <w:r>
        <w:rPr>
          <w:rFonts w:hint="eastAsia" w:ascii="宋体" w:hAnsi="宋体"/>
          <w:color w:val="1E1E1E"/>
          <w:sz w:val="24"/>
          <w:szCs w:val="24"/>
          <w:shd w:val="clear" w:color="auto" w:fill="FFFFFF"/>
        </w:rPr>
        <w:t>【赏析】将麦浪比作海浪，在公路上行驶的汽车比作舰船，汽车在麦浪中行驶，让人产生幻觉，突出其急速。气势雄壮。</w:t>
      </w:r>
    </w:p>
    <w:p>
      <w:pPr>
        <w:pStyle w:val="26"/>
        <w:spacing w:line="360" w:lineRule="auto"/>
        <w:ind w:firstLine="480"/>
        <w:rPr>
          <w:rFonts w:ascii="宋体"/>
          <w:color w:val="1E1E1E"/>
          <w:sz w:val="24"/>
          <w:szCs w:val="24"/>
          <w:shd w:val="clear" w:color="auto" w:fill="FFFFFF"/>
        </w:rPr>
      </w:pPr>
      <w:r>
        <w:rPr>
          <w:rFonts w:ascii="宋体" w:hAnsi="宋体"/>
          <w:color w:val="1E1E1E"/>
          <w:sz w:val="24"/>
          <w:szCs w:val="24"/>
          <w:shd w:val="clear" w:color="auto" w:fill="FFFFFF"/>
        </w:rPr>
        <w:t>4</w:t>
      </w:r>
      <w:r>
        <w:rPr>
          <w:rFonts w:hint="eastAsia" w:ascii="宋体" w:hAnsi="宋体"/>
          <w:color w:val="1E1E1E"/>
          <w:sz w:val="24"/>
          <w:szCs w:val="24"/>
          <w:shd w:val="clear" w:color="auto" w:fill="FFFFFF"/>
        </w:rPr>
        <w:t>、好像炉子上的一锅水在逐渐泛泡、冒气而终于沸腾一样。</w:t>
      </w:r>
    </w:p>
    <w:p>
      <w:pPr>
        <w:pStyle w:val="26"/>
        <w:spacing w:line="360" w:lineRule="auto"/>
        <w:rPr>
          <w:rFonts w:ascii="宋体"/>
          <w:color w:val="1E1E1E"/>
          <w:sz w:val="24"/>
          <w:szCs w:val="24"/>
          <w:shd w:val="clear" w:color="auto" w:fill="FFFFFF"/>
        </w:rPr>
      </w:pPr>
      <w:r>
        <w:rPr>
          <w:rFonts w:hint="eastAsia" w:ascii="宋体" w:hAnsi="宋体"/>
          <w:color w:val="1E1E1E"/>
          <w:sz w:val="24"/>
          <w:szCs w:val="24"/>
          <w:shd w:val="clear" w:color="auto" w:fill="FFFFFF"/>
        </w:rPr>
        <w:t>【赏析】比喻，视觉效果，突出夏天的紧张、热烈、急促，化抽象为形象。</w:t>
      </w:r>
    </w:p>
    <w:p>
      <w:pPr>
        <w:pStyle w:val="26"/>
        <w:spacing w:line="360" w:lineRule="auto"/>
        <w:rPr>
          <w:rFonts w:ascii="宋体"/>
          <w:color w:val="1E1E1E"/>
          <w:sz w:val="24"/>
          <w:szCs w:val="24"/>
          <w:shd w:val="clear" w:color="auto" w:fill="FFFFFF"/>
        </w:rPr>
      </w:pPr>
      <w:r>
        <w:rPr>
          <w:rFonts w:ascii="宋体" w:hAnsi="宋体"/>
          <w:color w:val="1E1E1E"/>
          <w:sz w:val="24"/>
          <w:szCs w:val="24"/>
          <w:shd w:val="clear" w:color="auto" w:fill="FFFFFF"/>
        </w:rPr>
        <w:t xml:space="preserve">    5</w:t>
      </w:r>
      <w:r>
        <w:rPr>
          <w:rFonts w:hint="eastAsia" w:ascii="宋体" w:hAnsi="宋体"/>
          <w:color w:val="1E1E1E"/>
          <w:sz w:val="24"/>
          <w:szCs w:val="24"/>
          <w:shd w:val="clear" w:color="auto" w:fill="FFFFFF"/>
        </w:rPr>
        <w:t>、春之色为冷的绿，如碧波，如嫩竹，贮满希望之情；秋之色为热的赤，如夕阳，如红叶，标志着事物的终结。</w:t>
      </w:r>
    </w:p>
    <w:p>
      <w:pPr>
        <w:pStyle w:val="26"/>
        <w:spacing w:line="360" w:lineRule="auto"/>
        <w:rPr>
          <w:rFonts w:ascii="宋体"/>
          <w:color w:val="1E1E1E"/>
          <w:sz w:val="24"/>
          <w:szCs w:val="24"/>
          <w:shd w:val="clear" w:color="auto" w:fill="FFFFFF"/>
        </w:rPr>
      </w:pPr>
      <w:r>
        <w:rPr>
          <w:rFonts w:hint="eastAsia" w:ascii="宋体" w:hAnsi="宋体"/>
          <w:color w:val="1E1E1E"/>
          <w:sz w:val="24"/>
          <w:szCs w:val="24"/>
          <w:shd w:val="clear" w:color="auto" w:fill="FFFFFF"/>
        </w:rPr>
        <w:t>仿写：冬之色为……</w:t>
      </w:r>
    </w:p>
    <w:p>
      <w:pPr>
        <w:pStyle w:val="26"/>
        <w:spacing w:line="360" w:lineRule="auto"/>
        <w:ind w:firstLine="480"/>
        <w:rPr>
          <w:rFonts w:ascii="宋体"/>
          <w:color w:val="1E1E1E"/>
          <w:sz w:val="24"/>
          <w:szCs w:val="24"/>
          <w:shd w:val="clear" w:color="auto" w:fill="FFFFFF"/>
        </w:rPr>
      </w:pPr>
      <w:r>
        <w:rPr>
          <w:rFonts w:hint="eastAsia" w:ascii="宋体" w:hAnsi="宋体"/>
          <w:color w:val="1E1E1E"/>
          <w:sz w:val="24"/>
          <w:szCs w:val="24"/>
          <w:shd w:val="clear" w:color="auto" w:fill="FFFFFF"/>
        </w:rPr>
        <w:t>作者写夏天，着重刻画了夏天之景，为什么还要描写夏天农民劳动的情景？</w:t>
      </w:r>
    </w:p>
    <w:p>
      <w:pPr>
        <w:pStyle w:val="26"/>
        <w:spacing w:line="360" w:lineRule="auto"/>
        <w:ind w:firstLine="480"/>
        <w:rPr>
          <w:rFonts w:ascii="宋体"/>
          <w:color w:val="1E1E1E"/>
          <w:sz w:val="24"/>
          <w:szCs w:val="24"/>
          <w:shd w:val="clear" w:color="auto" w:fill="FFFFFF"/>
        </w:rPr>
      </w:pPr>
      <w:r>
        <w:rPr>
          <w:rFonts w:hint="eastAsia" w:ascii="宋体" w:hAnsi="宋体"/>
          <w:color w:val="1E1E1E"/>
          <w:sz w:val="24"/>
          <w:szCs w:val="24"/>
          <w:shd w:val="clear" w:color="auto" w:fill="FFFFFF"/>
        </w:rPr>
        <w:t>学生回答：</w:t>
      </w:r>
    </w:p>
    <w:p>
      <w:pPr>
        <w:pStyle w:val="26"/>
        <w:spacing w:line="360" w:lineRule="auto"/>
        <w:ind w:firstLine="480"/>
        <w:rPr>
          <w:rFonts w:ascii="宋体"/>
          <w:color w:val="1E1E1E"/>
          <w:sz w:val="24"/>
          <w:szCs w:val="24"/>
          <w:shd w:val="clear" w:color="auto" w:fill="FFFFFF"/>
        </w:rPr>
      </w:pPr>
      <w:r>
        <w:rPr>
          <w:rFonts w:hint="eastAsia" w:ascii="宋体" w:hAnsi="宋体"/>
          <w:color w:val="1E1E1E"/>
          <w:sz w:val="24"/>
          <w:szCs w:val="24"/>
          <w:shd w:val="clear" w:color="auto" w:fill="FFFFFF"/>
        </w:rPr>
        <w:t>教师明确：赞美在这个夏天里辛勤劳作的劳动人民。</w:t>
      </w:r>
    </w:p>
    <w:p>
      <w:pPr>
        <w:pStyle w:val="26"/>
        <w:spacing w:line="360" w:lineRule="auto"/>
        <w:ind w:firstLine="480"/>
        <w:rPr>
          <w:rFonts w:ascii="宋体"/>
          <w:color w:val="1E1E1E"/>
          <w:sz w:val="24"/>
          <w:szCs w:val="24"/>
          <w:shd w:val="clear" w:color="auto" w:fill="FFFFFF"/>
        </w:rPr>
      </w:pPr>
      <w:r>
        <w:rPr>
          <w:rFonts w:hint="eastAsia" w:ascii="宋体" w:hAnsi="宋体"/>
          <w:color w:val="1E1E1E"/>
          <w:sz w:val="24"/>
          <w:szCs w:val="24"/>
          <w:shd w:val="clear" w:color="auto" w:fill="FFFFFF"/>
        </w:rPr>
        <w:t>在次齐读本段</w:t>
      </w:r>
    </w:p>
    <w:p>
      <w:pPr>
        <w:pStyle w:val="26"/>
        <w:spacing w:line="360" w:lineRule="auto"/>
        <w:ind w:firstLine="480"/>
        <w:rPr>
          <w:rFonts w:ascii="宋体"/>
          <w:color w:val="1E1E1E"/>
          <w:sz w:val="24"/>
          <w:szCs w:val="24"/>
          <w:shd w:val="clear" w:color="auto" w:fill="FFFFFF"/>
        </w:rPr>
      </w:pPr>
      <w:r>
        <w:rPr>
          <w:rFonts w:hint="eastAsia" w:ascii="宋体" w:hAnsi="宋体"/>
          <w:color w:val="1E1E1E"/>
          <w:sz w:val="24"/>
          <w:szCs w:val="24"/>
          <w:shd w:val="clear" w:color="auto" w:fill="FFFFFF"/>
        </w:rPr>
        <w:t>教师过渡：老师不禁想起了白居易的一首诗，是这样写的：</w:t>
      </w:r>
    </w:p>
    <w:p>
      <w:pPr>
        <w:pStyle w:val="26"/>
        <w:spacing w:line="360" w:lineRule="auto"/>
        <w:ind w:firstLine="480"/>
        <w:rPr>
          <w:rFonts w:ascii="宋体"/>
          <w:color w:val="1E1E1E"/>
          <w:sz w:val="24"/>
          <w:szCs w:val="24"/>
          <w:shd w:val="clear" w:color="auto" w:fill="FFFFFF"/>
        </w:rPr>
      </w:pPr>
      <w:r>
        <w:rPr>
          <w:rFonts w:hint="eastAsia" w:ascii="宋体" w:hAnsi="宋体"/>
          <w:color w:val="1E1E1E"/>
          <w:sz w:val="24"/>
          <w:szCs w:val="24"/>
          <w:shd w:val="clear" w:color="auto" w:fill="FFFFFF"/>
        </w:rPr>
        <w:t>田家少闲月，五月人倍忙。</w:t>
      </w:r>
    </w:p>
    <w:p>
      <w:pPr>
        <w:pStyle w:val="26"/>
        <w:spacing w:line="360" w:lineRule="auto"/>
        <w:ind w:firstLine="480"/>
        <w:rPr>
          <w:rFonts w:ascii="宋体"/>
          <w:color w:val="1E1E1E"/>
          <w:sz w:val="24"/>
          <w:szCs w:val="24"/>
          <w:shd w:val="clear" w:color="auto" w:fill="FFFFFF"/>
        </w:rPr>
      </w:pPr>
      <w:r>
        <w:rPr>
          <w:rFonts w:hint="eastAsia" w:ascii="宋体" w:hAnsi="宋体"/>
          <w:color w:val="1E1E1E"/>
          <w:sz w:val="24"/>
          <w:szCs w:val="24"/>
          <w:shd w:val="clear" w:color="auto" w:fill="FFFFFF"/>
        </w:rPr>
        <w:t>夜来南风起，小麦覆陇黄。</w:t>
      </w:r>
    </w:p>
    <w:p>
      <w:pPr>
        <w:pStyle w:val="26"/>
        <w:spacing w:line="360" w:lineRule="auto"/>
        <w:ind w:firstLine="480"/>
        <w:rPr>
          <w:rFonts w:ascii="宋体"/>
          <w:color w:val="1E1E1E"/>
          <w:sz w:val="24"/>
          <w:szCs w:val="24"/>
          <w:shd w:val="clear" w:color="auto" w:fill="FFFFFF"/>
        </w:rPr>
      </w:pPr>
      <w:r>
        <w:rPr>
          <w:rFonts w:hint="eastAsia" w:ascii="宋体" w:hAnsi="宋体"/>
          <w:color w:val="1E1E1E"/>
          <w:sz w:val="24"/>
          <w:szCs w:val="24"/>
          <w:shd w:val="clear" w:color="auto" w:fill="FFFFFF"/>
        </w:rPr>
        <w:t>妇姑荷箪食，童稚携壶浆。</w:t>
      </w:r>
    </w:p>
    <w:p>
      <w:pPr>
        <w:pStyle w:val="26"/>
        <w:spacing w:line="360" w:lineRule="auto"/>
        <w:ind w:firstLine="480"/>
        <w:rPr>
          <w:rFonts w:ascii="宋体"/>
          <w:color w:val="1E1E1E"/>
          <w:sz w:val="24"/>
          <w:szCs w:val="24"/>
          <w:shd w:val="clear" w:color="auto" w:fill="FFFFFF"/>
        </w:rPr>
      </w:pPr>
      <w:r>
        <w:rPr>
          <w:rFonts w:hint="eastAsia" w:ascii="宋体" w:hAnsi="宋体"/>
          <w:color w:val="1E1E1E"/>
          <w:sz w:val="24"/>
          <w:szCs w:val="24"/>
          <w:shd w:val="clear" w:color="auto" w:fill="FFFFFF"/>
        </w:rPr>
        <w:t>相随饷田去，丁壮在南冈。</w:t>
      </w:r>
    </w:p>
    <w:p>
      <w:pPr>
        <w:pStyle w:val="26"/>
        <w:spacing w:line="360" w:lineRule="auto"/>
        <w:ind w:firstLine="480"/>
        <w:rPr>
          <w:rFonts w:ascii="宋体"/>
          <w:color w:val="1E1E1E"/>
          <w:sz w:val="24"/>
          <w:szCs w:val="24"/>
          <w:shd w:val="clear" w:color="auto" w:fill="FFFFFF"/>
        </w:rPr>
      </w:pPr>
      <w:r>
        <w:rPr>
          <w:rFonts w:hint="eastAsia" w:ascii="宋体" w:hAnsi="宋体"/>
          <w:color w:val="1E1E1E"/>
          <w:sz w:val="24"/>
          <w:szCs w:val="24"/>
          <w:shd w:val="clear" w:color="auto" w:fill="FFFFFF"/>
        </w:rPr>
        <w:t>足蒸暑土气，背灼炎天光。</w:t>
      </w:r>
    </w:p>
    <w:p>
      <w:pPr>
        <w:pStyle w:val="26"/>
        <w:spacing w:line="360" w:lineRule="auto"/>
        <w:ind w:firstLine="480"/>
        <w:rPr>
          <w:rFonts w:ascii="宋体"/>
          <w:color w:val="1E1E1E"/>
          <w:sz w:val="24"/>
          <w:szCs w:val="24"/>
          <w:shd w:val="clear" w:color="auto" w:fill="FFFFFF"/>
        </w:rPr>
      </w:pPr>
      <w:r>
        <w:rPr>
          <w:rFonts w:hint="eastAsia" w:ascii="宋体" w:hAnsi="宋体"/>
          <w:color w:val="1E1E1E"/>
          <w:sz w:val="24"/>
          <w:szCs w:val="24"/>
          <w:shd w:val="clear" w:color="auto" w:fill="FFFFFF"/>
        </w:rPr>
        <w:t>力尽不知热，但惜夏日长。</w:t>
      </w:r>
    </w:p>
    <w:p>
      <w:pPr>
        <w:pStyle w:val="26"/>
        <w:spacing w:line="360" w:lineRule="auto"/>
        <w:ind w:firstLine="480"/>
        <w:rPr>
          <w:rFonts w:ascii="宋体"/>
          <w:color w:val="1E1E1E"/>
          <w:sz w:val="24"/>
          <w:szCs w:val="24"/>
          <w:shd w:val="clear" w:color="auto" w:fill="FFFFFF"/>
        </w:rPr>
      </w:pPr>
      <w:r>
        <w:rPr>
          <w:rFonts w:ascii="宋体" w:hAnsi="宋体"/>
          <w:color w:val="1E1E1E"/>
          <w:sz w:val="24"/>
          <w:szCs w:val="24"/>
          <w:shd w:val="clear" w:color="auto" w:fill="FFFFFF"/>
        </w:rPr>
        <w:t>——</w:t>
      </w:r>
      <w:r>
        <w:rPr>
          <w:rFonts w:hint="eastAsia" w:ascii="宋体" w:hAnsi="宋体"/>
          <w:color w:val="1E1E1E"/>
          <w:sz w:val="24"/>
          <w:szCs w:val="24"/>
          <w:shd w:val="clear" w:color="auto" w:fill="FFFFFF"/>
        </w:rPr>
        <w:t>节选自白居易《观刈麦》</w:t>
      </w:r>
    </w:p>
    <w:p>
      <w:pPr>
        <w:pStyle w:val="26"/>
        <w:spacing w:line="360" w:lineRule="auto"/>
        <w:ind w:firstLine="480"/>
        <w:rPr>
          <w:rFonts w:ascii="宋体"/>
          <w:color w:val="1E1E1E"/>
          <w:sz w:val="24"/>
          <w:szCs w:val="24"/>
          <w:shd w:val="clear" w:color="auto" w:fill="FFFFFF"/>
        </w:rPr>
      </w:pPr>
      <w:r>
        <w:rPr>
          <w:rFonts w:hint="eastAsia" w:ascii="宋体" w:hAnsi="宋体"/>
          <w:color w:val="1E1E1E"/>
          <w:sz w:val="24"/>
          <w:szCs w:val="24"/>
          <w:shd w:val="clear" w:color="auto" w:fill="FFFFFF"/>
        </w:rPr>
        <w:t>学生齐读该诗。</w:t>
      </w:r>
    </w:p>
    <w:p>
      <w:pPr>
        <w:pStyle w:val="26"/>
        <w:spacing w:line="360" w:lineRule="auto"/>
        <w:ind w:firstLine="420"/>
        <w:rPr>
          <w:rFonts w:ascii="宋体"/>
          <w:color w:val="000000"/>
          <w:sz w:val="24"/>
          <w:szCs w:val="24"/>
        </w:rPr>
      </w:pPr>
      <w:r>
        <w:rPr>
          <w:rFonts w:hint="eastAsia" w:ascii="宋体" w:hAnsi="宋体"/>
          <w:color w:val="000000"/>
          <w:sz w:val="24"/>
          <w:szCs w:val="24"/>
        </w:rPr>
        <w:t>教师总结：难怪作家要高声赞美夏了，因为农民紧张、急促的劳作，生命的磅礴之气才在田野上滚动，在天地间升腾；因为农民苦涩汗水的浇灌，才使夏季成为一首充满激情的生命与创造的诗</w:t>
      </w:r>
      <w:r>
        <w:rPr>
          <w:rFonts w:ascii="宋体" w:hAnsi="宋体"/>
          <w:color w:val="000000"/>
          <w:sz w:val="24"/>
          <w:szCs w:val="24"/>
        </w:rPr>
        <w:t>——</w:t>
      </w:r>
      <w:r>
        <w:rPr>
          <w:rFonts w:hint="eastAsia" w:ascii="宋体" w:hAnsi="宋体"/>
          <w:color w:val="000000"/>
          <w:sz w:val="24"/>
          <w:szCs w:val="24"/>
        </w:rPr>
        <w:t>这样的夏，值得我们高声赞美！</w:t>
      </w:r>
    </w:p>
    <w:p>
      <w:pPr>
        <w:pStyle w:val="26"/>
        <w:numPr>
          <w:ilvl w:val="0"/>
          <w:numId w:val="12"/>
        </w:numPr>
        <w:spacing w:line="360" w:lineRule="auto"/>
        <w:ind w:firstLine="480"/>
        <w:rPr>
          <w:rFonts w:ascii="宋体"/>
          <w:color w:val="1E1E1E"/>
          <w:sz w:val="24"/>
          <w:szCs w:val="24"/>
          <w:shd w:val="clear" w:color="auto" w:fill="FFFFFF"/>
        </w:rPr>
      </w:pPr>
      <w:r>
        <w:rPr>
          <w:rFonts w:hint="eastAsia" w:ascii="宋体" w:hAnsi="宋体"/>
          <w:color w:val="1E1E1E"/>
          <w:sz w:val="24"/>
          <w:szCs w:val="24"/>
          <w:shd w:val="clear" w:color="auto" w:fill="FFFFFF"/>
        </w:rPr>
        <w:t>结语</w:t>
      </w:r>
    </w:p>
    <w:p>
      <w:pPr>
        <w:pStyle w:val="26"/>
        <w:spacing w:line="360" w:lineRule="auto"/>
        <w:rPr>
          <w:rFonts w:ascii="宋体"/>
          <w:color w:val="1E1E1E"/>
          <w:sz w:val="24"/>
          <w:szCs w:val="24"/>
          <w:shd w:val="clear" w:color="auto" w:fill="FFFFFF"/>
        </w:rPr>
      </w:pPr>
      <w:r>
        <w:rPr>
          <w:rFonts w:hint="eastAsia" w:ascii="宋体" w:hAnsi="宋体"/>
          <w:color w:val="1E1E1E"/>
          <w:sz w:val="24"/>
          <w:szCs w:val="24"/>
          <w:shd w:val="clear" w:color="auto" w:fill="FFFFFF"/>
        </w:rPr>
        <w:t>最后，老师也用一首诗来结束今天的课程：</w:t>
      </w:r>
    </w:p>
    <w:p>
      <w:pPr>
        <w:pStyle w:val="26"/>
        <w:spacing w:line="360" w:lineRule="auto"/>
        <w:rPr>
          <w:rFonts w:ascii="宋体"/>
          <w:color w:val="1E1E1E"/>
          <w:sz w:val="24"/>
          <w:szCs w:val="24"/>
          <w:shd w:val="clear" w:color="auto" w:fill="FFFFFF"/>
        </w:rPr>
      </w:pPr>
      <w:r>
        <w:rPr>
          <w:rFonts w:hint="eastAsia" w:ascii="宋体" w:hAnsi="宋体"/>
          <w:color w:val="1E1E1E"/>
          <w:sz w:val="24"/>
          <w:szCs w:val="24"/>
          <w:shd w:val="clear" w:color="auto" w:fill="FFFFFF"/>
        </w:rPr>
        <w:t>六百六十六字，</w:t>
      </w:r>
    </w:p>
    <w:p>
      <w:pPr>
        <w:pStyle w:val="26"/>
        <w:spacing w:line="360" w:lineRule="auto"/>
        <w:rPr>
          <w:rFonts w:ascii="宋体"/>
          <w:color w:val="1E1E1E"/>
          <w:sz w:val="24"/>
          <w:szCs w:val="24"/>
          <w:shd w:val="clear" w:color="auto" w:fill="FFFFFF"/>
        </w:rPr>
      </w:pPr>
      <w:r>
        <w:rPr>
          <w:rFonts w:hint="eastAsia" w:ascii="宋体" w:hAnsi="宋体"/>
          <w:color w:val="1E1E1E"/>
          <w:sz w:val="24"/>
          <w:szCs w:val="24"/>
          <w:shd w:val="clear" w:color="auto" w:fill="FFFFFF"/>
        </w:rPr>
        <w:t>凝成精美镜头，</w:t>
      </w:r>
    </w:p>
    <w:p>
      <w:pPr>
        <w:pStyle w:val="26"/>
        <w:spacing w:line="360" w:lineRule="auto"/>
        <w:rPr>
          <w:rFonts w:ascii="宋体"/>
          <w:color w:val="1E1E1E"/>
          <w:sz w:val="24"/>
          <w:szCs w:val="24"/>
          <w:shd w:val="clear" w:color="auto" w:fill="FFFFFF"/>
        </w:rPr>
      </w:pPr>
      <w:r>
        <w:rPr>
          <w:rFonts w:hint="eastAsia" w:ascii="宋体" w:hAnsi="宋体"/>
          <w:color w:val="1E1E1E"/>
          <w:sz w:val="24"/>
          <w:szCs w:val="24"/>
          <w:shd w:val="clear" w:color="auto" w:fill="FFFFFF"/>
        </w:rPr>
        <w:t>夏，</w:t>
      </w:r>
    </w:p>
    <w:p>
      <w:pPr>
        <w:pStyle w:val="26"/>
        <w:spacing w:line="360" w:lineRule="auto"/>
        <w:rPr>
          <w:rFonts w:ascii="宋体"/>
          <w:color w:val="1E1E1E"/>
          <w:sz w:val="24"/>
          <w:szCs w:val="24"/>
          <w:shd w:val="clear" w:color="auto" w:fill="FFFFFF"/>
        </w:rPr>
      </w:pPr>
      <w:r>
        <w:rPr>
          <w:rFonts w:hint="eastAsia" w:ascii="宋体" w:hAnsi="宋体"/>
          <w:color w:val="1E1E1E"/>
          <w:sz w:val="24"/>
          <w:szCs w:val="24"/>
          <w:shd w:val="clear" w:color="auto" w:fill="FFFFFF"/>
        </w:rPr>
        <w:t>就是一首生命与创造的诗！</w:t>
      </w:r>
    </w:p>
    <w:p>
      <w:pPr>
        <w:pStyle w:val="26"/>
        <w:spacing w:line="360" w:lineRule="auto"/>
        <w:rPr>
          <w:rFonts w:ascii="宋体"/>
          <w:color w:val="1E1E1E"/>
          <w:sz w:val="24"/>
          <w:szCs w:val="24"/>
          <w:shd w:val="clear" w:color="auto" w:fill="FFFFFF"/>
        </w:rPr>
      </w:pPr>
      <w:r>
        <w:rPr>
          <w:rFonts w:hint="eastAsia" w:ascii="宋体" w:hAnsi="宋体"/>
          <w:color w:val="1E1E1E"/>
          <w:sz w:val="24"/>
          <w:szCs w:val="24"/>
          <w:shd w:val="clear" w:color="auto" w:fill="FFFFFF"/>
        </w:rPr>
        <w:t>六、板书设计</w:t>
      </w:r>
    </w:p>
    <w:p>
      <w:pPr>
        <w:pStyle w:val="26"/>
        <w:spacing w:line="360" w:lineRule="auto"/>
        <w:jc w:val="center"/>
        <w:rPr>
          <w:rFonts w:ascii="宋体"/>
          <w:color w:val="1E1E1E"/>
          <w:sz w:val="24"/>
          <w:szCs w:val="24"/>
          <w:shd w:val="clear" w:color="auto" w:fill="FFFFFF"/>
        </w:rPr>
      </w:pPr>
      <w:r>
        <w:rPr>
          <w:rFonts w:hint="eastAsia" w:ascii="宋体" w:hAnsi="宋体"/>
          <w:color w:val="1E1E1E"/>
          <w:sz w:val="24"/>
          <w:szCs w:val="24"/>
          <w:shd w:val="clear" w:color="auto" w:fill="FFFFFF"/>
        </w:rPr>
        <w:t>夏感</w:t>
      </w:r>
    </w:p>
    <w:p>
      <w:pPr>
        <w:spacing w:line="360" w:lineRule="auto"/>
        <w:ind w:firstLine="31680" w:firstLineChars="200"/>
        <w:jc w:val="center"/>
        <w:rPr>
          <w:rFonts w:ascii="宋体"/>
          <w:sz w:val="24"/>
        </w:rPr>
      </w:pPr>
      <w:r>
        <w:rPr>
          <w:rFonts w:hint="eastAsia" w:ascii="宋体" w:hAnsi="宋体"/>
          <w:sz w:val="24"/>
        </w:rPr>
        <w:t>热烈</w:t>
      </w:r>
    </w:p>
    <w:p>
      <w:pPr>
        <w:spacing w:line="360" w:lineRule="auto"/>
        <w:ind w:firstLine="31680" w:firstLineChars="200"/>
        <w:jc w:val="center"/>
        <w:rPr>
          <w:rFonts w:ascii="宋体"/>
          <w:sz w:val="24"/>
        </w:rPr>
      </w:pPr>
      <w:r>
        <w:rPr>
          <w:rFonts w:hint="eastAsia" w:ascii="宋体" w:hAnsi="宋体"/>
          <w:sz w:val="24"/>
        </w:rPr>
        <w:t>急促</w:t>
      </w:r>
    </w:p>
    <w:p>
      <w:pPr>
        <w:spacing w:line="360" w:lineRule="auto"/>
        <w:ind w:firstLine="31680" w:firstLineChars="200"/>
        <w:jc w:val="center"/>
        <w:rPr>
          <w:rFonts w:ascii="宋体"/>
          <w:sz w:val="24"/>
        </w:rPr>
      </w:pPr>
      <w:r>
        <w:rPr>
          <w:rFonts w:hint="eastAsia" w:ascii="宋体" w:hAnsi="宋体"/>
          <w:sz w:val="24"/>
        </w:rPr>
        <w:t>紧张</w:t>
      </w:r>
    </w:p>
    <w:p>
      <w:pPr>
        <w:spacing w:line="360" w:lineRule="auto"/>
        <w:ind w:firstLine="31680" w:firstLineChars="200"/>
        <w:rPr>
          <w:rFonts w:ascii="楷体" w:hAnsi="楷体" w:eastAsia="楷体"/>
          <w:sz w:val="24"/>
        </w:rPr>
      </w:pPr>
      <w:r>
        <w:rPr>
          <w:rFonts w:ascii="微软雅黑" w:hAnsi="微软雅黑" w:eastAsia="微软雅黑" w:cs="微软雅黑"/>
          <w:color w:val="CCCCCC"/>
          <w:sz w:val="18"/>
          <w:szCs w:val="18"/>
        </w:rPr>
        <w:fldChar w:fldCharType="begin" w:fldLock="1"/>
      </w:r>
      <w:r>
        <w:rPr>
          <w:rFonts w:ascii="微软雅黑" w:hAnsi="微软雅黑" w:eastAsia="微软雅黑" w:cs="微软雅黑"/>
          <w:color w:val="CCCCCC"/>
          <w:sz w:val="18"/>
          <w:szCs w:val="18"/>
        </w:rPr>
        <w:instrText xml:space="preserve">INCLUDEPICTURE \d "http://img3.ph.126.net/DEHJMhXRB0j3pVd0HJ7ySA==/2615184008636324903.jpg" \* MERGEFORMATINET </w:instrText>
      </w:r>
      <w:r>
        <w:rPr>
          <w:rFonts w:ascii="微软雅黑" w:hAnsi="微软雅黑" w:eastAsia="微软雅黑" w:cs="微软雅黑"/>
          <w:color w:val="CCCCCC"/>
          <w:sz w:val="18"/>
          <w:szCs w:val="18"/>
        </w:rPr>
        <w:fldChar w:fldCharType="separate"/>
      </w:r>
      <w:r>
        <w:rPr>
          <w:rFonts w:ascii="微软雅黑" w:hAnsi="微软雅黑" w:eastAsia="微软雅黑" w:cs="微软雅黑"/>
          <w:color w:val="CCCCCC"/>
          <w:kern w:val="2"/>
          <w:sz w:val="18"/>
          <w:szCs w:val="18"/>
          <w:lang w:val="en-US" w:eastAsia="zh-CN" w:bidi="ar-SA"/>
        </w:rPr>
        <w:pict>
          <v:shape id="图片 1026" o:spid="_x0000_s1045" type="#_x0000_t75" style="height:270.45pt;width:404.8pt;rotation:0f;" o:ole="f" fillcolor="#FFFFFF" filled="f" o:preferrelative="t" stroked="f" coordorigin="0,0" coordsize="21600,21600">
            <v:fill on="f" color2="#FFFFFF" focus="0%"/>
            <v:imagedata gain="65536f" blacklevel="0f" gamma="0" o:title="点击查看源网页" r:id="rId17"/>
            <o:lock v:ext="edit" position="f" selection="f" grouping="f" rotation="f" cropping="f" text="f" aspectratio="t"/>
            <w10:wrap type="none"/>
            <w10:anchorlock/>
          </v:shape>
        </w:pict>
      </w:r>
      <w:r>
        <w:rPr>
          <w:rFonts w:hint="eastAsia" w:ascii="微软雅黑" w:hAnsi="微软雅黑" w:eastAsia="微软雅黑" w:cs="微软雅黑"/>
          <w:color w:val="CCCCCC"/>
          <w:sz w:val="18"/>
          <w:szCs w:val="18"/>
        </w:rPr>
        <w:fldChar w:fldCharType="end"/>
      </w:r>
    </w:p>
    <w:p>
      <w:pPr>
        <w:spacing w:line="360" w:lineRule="auto"/>
        <w:jc w:val="left"/>
        <w:rPr>
          <w:rFonts w:hint="eastAsia" w:ascii="宋体" w:hAnsi="宋体"/>
          <w:b/>
          <w:color w:val="FF0000"/>
          <w:sz w:val="36"/>
          <w:szCs w:val="36"/>
        </w:rPr>
      </w:pPr>
    </w:p>
    <w:p>
      <w:pPr>
        <w:spacing w:line="360" w:lineRule="auto"/>
        <w:jc w:val="left"/>
        <w:rPr>
          <w:rFonts w:hint="eastAsia" w:ascii="宋体" w:hAnsi="宋体"/>
          <w:b/>
          <w:color w:val="FF0000"/>
          <w:sz w:val="36"/>
          <w:szCs w:val="36"/>
        </w:rPr>
      </w:pPr>
    </w:p>
    <w:p>
      <w:pPr>
        <w:spacing w:line="360" w:lineRule="auto"/>
        <w:jc w:val="left"/>
        <w:rPr>
          <w:rFonts w:ascii="宋体"/>
          <w:sz w:val="24"/>
          <w:u w:val="double" w:color="auto"/>
        </w:rPr>
      </w:pPr>
      <w:r>
        <w:rPr>
          <w:rFonts w:hint="eastAsia" w:ascii="宋体" w:hAnsi="宋体"/>
          <w:b/>
          <w:color w:val="FF0000"/>
          <w:sz w:val="36"/>
          <w:szCs w:val="36"/>
          <w:u w:val="double" w:color="auto"/>
        </w:rPr>
        <w:t>教学反思</w:t>
      </w:r>
    </w:p>
    <w:p>
      <w:pPr>
        <w:pStyle w:val="26"/>
        <w:widowControl/>
        <w:wordWrap/>
        <w:adjustRightInd/>
        <w:snapToGrid/>
        <w:spacing w:line="360" w:lineRule="auto"/>
        <w:ind w:left="0" w:leftChars="0" w:right="0" w:firstLine="0" w:firstLineChars="0"/>
        <w:jc w:val="center"/>
        <w:textAlignment w:val="auto"/>
        <w:outlineLvl w:val="0"/>
        <w:rPr>
          <w:rFonts w:hint="eastAsia" w:ascii="宋体" w:hAnsi="宋体" w:cs="宋体"/>
          <w:b/>
          <w:sz w:val="32"/>
          <w:szCs w:val="32"/>
        </w:rPr>
      </w:pPr>
      <w:bookmarkStart w:id="16" w:name="_Toc27976"/>
      <w:r>
        <w:rPr>
          <w:rFonts w:hint="eastAsia" w:ascii="宋体" w:hAnsi="宋体" w:cs="宋体"/>
          <w:b/>
          <w:sz w:val="32"/>
          <w:szCs w:val="32"/>
        </w:rPr>
        <w:t>感性与理性的平衡</w:t>
      </w:r>
      <w:bookmarkEnd w:id="16"/>
    </w:p>
    <w:p>
      <w:pPr>
        <w:pStyle w:val="26"/>
        <w:widowControl/>
        <w:wordWrap/>
        <w:adjustRightInd/>
        <w:snapToGrid/>
        <w:spacing w:line="360" w:lineRule="auto"/>
        <w:ind w:left="0" w:leftChars="0" w:right="0" w:firstLine="0" w:firstLineChars="0"/>
        <w:jc w:val="center"/>
        <w:textAlignment w:val="auto"/>
        <w:outlineLvl w:val="0"/>
        <w:rPr>
          <w:rFonts w:hint="eastAsia" w:ascii="宋体" w:hAnsi="宋体" w:cs="宋体"/>
          <w:b/>
          <w:sz w:val="32"/>
          <w:szCs w:val="32"/>
        </w:rPr>
      </w:pPr>
      <w:bookmarkStart w:id="17" w:name="_Toc2299"/>
      <w:r>
        <w:rPr>
          <w:rFonts w:hint="eastAsia" w:ascii="宋体" w:hAnsi="宋体" w:cs="宋体"/>
          <w:b/>
          <w:sz w:val="32"/>
          <w:szCs w:val="32"/>
        </w:rPr>
        <w:t>---例谈《目送》有感</w:t>
      </w:r>
      <w:bookmarkEnd w:id="17"/>
      <w:r>
        <w:rPr>
          <w:rFonts w:hint="eastAsia" w:ascii="宋体" w:hAnsi="宋体" w:cs="宋体"/>
          <w:b/>
          <w:sz w:val="32"/>
          <w:szCs w:val="32"/>
        </w:rPr>
        <w:t xml:space="preserve">  </w:t>
      </w:r>
    </w:p>
    <w:p>
      <w:pPr>
        <w:spacing w:line="360" w:lineRule="auto"/>
        <w:jc w:val="center"/>
        <w:rPr>
          <w:sz w:val="24"/>
        </w:rPr>
      </w:pPr>
      <w:r>
        <w:rPr>
          <w:rFonts w:hint="eastAsia"/>
          <w:sz w:val="24"/>
        </w:rPr>
        <w:t>傅</w:t>
      </w:r>
      <w:r>
        <w:rPr>
          <w:sz w:val="24"/>
        </w:rPr>
        <w:t xml:space="preserve"> </w:t>
      </w:r>
      <w:r>
        <w:rPr>
          <w:rFonts w:hint="eastAsia"/>
          <w:sz w:val="24"/>
        </w:rPr>
        <w:t>明</w:t>
      </w:r>
    </w:p>
    <w:p>
      <w:pPr>
        <w:spacing w:line="360" w:lineRule="auto"/>
        <w:ind w:firstLine="31680" w:firstLineChars="200"/>
        <w:rPr>
          <w:sz w:val="24"/>
        </w:rPr>
      </w:pPr>
      <w:r>
        <w:rPr>
          <w:rFonts w:hint="eastAsia"/>
          <w:sz w:val="24"/>
        </w:rPr>
        <w:t>在匆忙中上完了目送这一课，课前的预想没有达标，心里怅然若失。</w:t>
      </w:r>
    </w:p>
    <w:p>
      <w:pPr>
        <w:spacing w:line="360" w:lineRule="auto"/>
        <w:ind w:firstLine="31680" w:firstLineChars="200"/>
        <w:rPr>
          <w:sz w:val="24"/>
        </w:rPr>
      </w:pPr>
      <w:r>
        <w:rPr>
          <w:rFonts w:hint="eastAsia"/>
          <w:sz w:val="24"/>
        </w:rPr>
        <w:t>经过师傅提点和姐妹们点评，深刻认识到这节课存在的不足：</w:t>
      </w:r>
    </w:p>
    <w:p>
      <w:pPr>
        <w:numPr>
          <w:ilvl w:val="0"/>
          <w:numId w:val="13"/>
        </w:numPr>
        <w:spacing w:line="360" w:lineRule="auto"/>
        <w:ind w:firstLine="31680" w:firstLineChars="200"/>
        <w:rPr>
          <w:sz w:val="24"/>
        </w:rPr>
      </w:pPr>
      <w:r>
        <w:rPr>
          <w:rFonts w:hint="eastAsia"/>
          <w:sz w:val="24"/>
        </w:rPr>
        <w:t>朗读的时间不够，朗读的形式不够，学生对文字的浸润不够。</w:t>
      </w:r>
    </w:p>
    <w:p>
      <w:pPr>
        <w:numPr>
          <w:ilvl w:val="0"/>
          <w:numId w:val="13"/>
        </w:numPr>
        <w:spacing w:line="360" w:lineRule="auto"/>
        <w:ind w:firstLine="31680" w:firstLineChars="200"/>
        <w:rPr>
          <w:sz w:val="24"/>
        </w:rPr>
      </w:pPr>
      <w:r>
        <w:rPr>
          <w:rFonts w:hint="eastAsia"/>
          <w:sz w:val="24"/>
        </w:rPr>
        <w:t>提问、追问的太碎，留给学生的思考不足。</w:t>
      </w:r>
    </w:p>
    <w:p>
      <w:pPr>
        <w:numPr>
          <w:ilvl w:val="0"/>
          <w:numId w:val="13"/>
        </w:numPr>
        <w:spacing w:line="360" w:lineRule="auto"/>
        <w:ind w:firstLine="31680" w:firstLineChars="200"/>
        <w:rPr>
          <w:sz w:val="24"/>
        </w:rPr>
      </w:pPr>
      <w:r>
        <w:rPr>
          <w:rFonts w:hint="eastAsia"/>
          <w:sz w:val="24"/>
        </w:rPr>
        <w:t>语文味欠缺，感悟太少，理性分析太重。</w:t>
      </w:r>
    </w:p>
    <w:p>
      <w:pPr>
        <w:numPr>
          <w:ilvl w:val="0"/>
          <w:numId w:val="13"/>
        </w:numPr>
        <w:spacing w:line="360" w:lineRule="auto"/>
        <w:ind w:firstLine="31680" w:firstLineChars="200"/>
        <w:rPr>
          <w:sz w:val="24"/>
        </w:rPr>
      </w:pPr>
      <w:r>
        <w:rPr>
          <w:rFonts w:hint="eastAsia"/>
          <w:sz w:val="24"/>
        </w:rPr>
        <w:t>“不必追”这个本课应重点解决的问题，但每次的追问中只给一次让学生说，这是这节课的重要败笔。既没有让学生充分浸润与理解，又没有让学生充分表达。</w:t>
      </w:r>
    </w:p>
    <w:p>
      <w:pPr>
        <w:spacing w:line="360" w:lineRule="auto"/>
        <w:ind w:right="420" w:firstLine="31680" w:firstLineChars="200"/>
        <w:rPr>
          <w:sz w:val="24"/>
        </w:rPr>
      </w:pPr>
      <w:r>
        <w:rPr>
          <w:rFonts w:hint="eastAsia"/>
          <w:sz w:val="24"/>
        </w:rPr>
        <w:t>原因分析：</w:t>
      </w:r>
    </w:p>
    <w:p>
      <w:pPr>
        <w:spacing w:line="360" w:lineRule="auto"/>
        <w:ind w:right="420" w:firstLine="31680" w:firstLineChars="200"/>
        <w:rPr>
          <w:sz w:val="24"/>
        </w:rPr>
      </w:pPr>
      <w:r>
        <w:rPr>
          <w:rFonts w:hint="eastAsia"/>
          <w:sz w:val="24"/>
        </w:rPr>
        <w:t>表层原因：“不淡定”。首先表现在时间分配不合理，轻重缓急的度没把握好。导致对重点词句分析不深刻，教轻易就呈现老师的答案，而非学生深刻的体会。在至关重要的的环节，出现了时间紧迫，心情紧张，情绪浮躁。在本该出彩的环节，出现了失误，违背了以学生为中心，违背了尊重学生对文本的理解，对人物的分析，达成情感的共鸣。</w:t>
      </w:r>
    </w:p>
    <w:p>
      <w:pPr>
        <w:spacing w:line="360" w:lineRule="auto"/>
        <w:ind w:right="420" w:firstLine="31680" w:firstLineChars="200"/>
        <w:rPr>
          <w:sz w:val="24"/>
        </w:rPr>
      </w:pPr>
      <w:r>
        <w:rPr>
          <w:rFonts w:hint="eastAsia"/>
          <w:sz w:val="24"/>
        </w:rPr>
        <w:t>深层原因：对课堂的驾驭能力薄弱，有待提升；对文本解读不深刻；从文本解读转化成教学能力欠缺；教学活动预设不充分。</w:t>
      </w:r>
    </w:p>
    <w:p>
      <w:pPr>
        <w:spacing w:line="360" w:lineRule="auto"/>
        <w:ind w:right="420" w:firstLine="31680" w:firstLineChars="200"/>
        <w:rPr>
          <w:sz w:val="24"/>
        </w:rPr>
      </w:pPr>
      <w:r>
        <w:rPr>
          <w:sz w:val="24"/>
        </w:rPr>
        <w:t xml:space="preserve">  </w:t>
      </w:r>
      <w:r>
        <w:rPr>
          <w:rFonts w:hint="eastAsia"/>
          <w:sz w:val="24"/>
        </w:rPr>
        <w:t>“预想较丰富，生成很骨感”。由此岸到彼岸实不易，惟有对倾听，多思考，对总结，点点进步，步步提高。在此，特别感谢师傅逐字逐句的分析和引领，谢谢工作室成员的宝贵意见。“玉不琢不成器”，课不磨难成精品。</w:t>
      </w:r>
    </w:p>
    <w:p>
      <w:pPr>
        <w:spacing w:line="360" w:lineRule="auto"/>
        <w:ind w:right="420" w:firstLine="31680" w:firstLineChars="200"/>
        <w:rPr>
          <w:sz w:val="24"/>
        </w:rPr>
      </w:pPr>
      <w:r>
        <w:rPr>
          <w:sz w:val="24"/>
        </w:rPr>
        <w:t xml:space="preserve"> </w:t>
      </w:r>
      <w:r>
        <w:rPr>
          <w:rFonts w:hint="eastAsia"/>
          <w:sz w:val="24"/>
        </w:rPr>
        <w:t>缺少语文味是我这节课的不足，也是我平时教学中所欠缺的。如何改观呢？理性与感性如何到达平衡呢？</w:t>
      </w:r>
    </w:p>
    <w:p>
      <w:pPr>
        <w:spacing w:line="360" w:lineRule="auto"/>
        <w:ind w:right="420" w:firstLine="31680" w:firstLineChars="200"/>
        <w:rPr>
          <w:sz w:val="24"/>
        </w:rPr>
      </w:pPr>
      <w:r>
        <w:rPr>
          <w:sz w:val="24"/>
        </w:rPr>
        <w:t xml:space="preserve"> </w:t>
      </w:r>
      <w:r>
        <w:rPr>
          <w:rFonts w:hint="eastAsia"/>
          <w:sz w:val="24"/>
        </w:rPr>
        <w:t>就这次《目送》为例。不同类型的散文教什么？《目送》这篇散文在</w:t>
      </w:r>
      <w:r>
        <w:rPr>
          <w:sz w:val="24"/>
        </w:rPr>
        <w:t>40</w:t>
      </w:r>
      <w:r>
        <w:rPr>
          <w:rFonts w:hint="eastAsia"/>
          <w:sz w:val="24"/>
        </w:rPr>
        <w:t>分钟内教什么？在预设中考虑了三点：</w:t>
      </w:r>
    </w:p>
    <w:p>
      <w:pPr>
        <w:spacing w:line="360" w:lineRule="auto"/>
        <w:ind w:right="420" w:firstLine="31680" w:firstLineChars="200"/>
        <w:rPr>
          <w:sz w:val="24"/>
        </w:rPr>
      </w:pPr>
      <w:r>
        <w:rPr>
          <w:sz w:val="24"/>
        </w:rPr>
        <w:t>1</w:t>
      </w:r>
      <w:r>
        <w:rPr>
          <w:rFonts w:hint="eastAsia"/>
          <w:sz w:val="24"/>
        </w:rPr>
        <w:t>，明确学习任务</w:t>
      </w:r>
      <w:r>
        <w:rPr>
          <w:sz w:val="24"/>
        </w:rPr>
        <w:t>---</w:t>
      </w:r>
      <w:r>
        <w:rPr>
          <w:rFonts w:hint="eastAsia"/>
          <w:sz w:val="24"/>
        </w:rPr>
        <w:t>学会“不会的”。教师在整个学习过程中，应是学生学习条件的提供者，环境的营造者，动力的激励者，参与整个学习过程，要知道学生哪些东西不会，如何让他学会，在学生不会上做文章，会的东西不要去重复。这次上课的班级是初三学生，经过</w:t>
      </w:r>
      <w:r>
        <w:rPr>
          <w:sz w:val="24"/>
        </w:rPr>
        <w:t>2</w:t>
      </w:r>
      <w:r>
        <w:rPr>
          <w:rFonts w:hint="eastAsia"/>
          <w:sz w:val="24"/>
        </w:rPr>
        <w:t>年多的学习，学生基本能找出有表现力的语句，并能做简要分析，这个对学生来说，不难。而本文的难点就要对第</w:t>
      </w:r>
      <w:r>
        <w:rPr>
          <w:sz w:val="24"/>
        </w:rPr>
        <w:t>9</w:t>
      </w:r>
      <w:r>
        <w:rPr>
          <w:rFonts w:hint="eastAsia"/>
          <w:sz w:val="24"/>
        </w:rPr>
        <w:t>段和</w:t>
      </w:r>
      <w:r>
        <w:rPr>
          <w:sz w:val="24"/>
        </w:rPr>
        <w:t>16</w:t>
      </w:r>
      <w:r>
        <w:rPr>
          <w:rFonts w:hint="eastAsia"/>
          <w:sz w:val="24"/>
        </w:rPr>
        <w:t>段，哲理句子的理解上。所以教学设计的重要放在理解两段哲理句子上。</w:t>
      </w:r>
    </w:p>
    <w:p>
      <w:pPr>
        <w:spacing w:line="360" w:lineRule="auto"/>
        <w:ind w:right="420" w:firstLine="31680" w:firstLineChars="200"/>
        <w:rPr>
          <w:sz w:val="24"/>
        </w:rPr>
      </w:pPr>
      <w:r>
        <w:rPr>
          <w:sz w:val="24"/>
        </w:rPr>
        <w:t>2</w:t>
      </w:r>
      <w:r>
        <w:rPr>
          <w:rFonts w:hint="eastAsia"/>
          <w:sz w:val="24"/>
        </w:rPr>
        <w:t>，新课标对中学生阅读理解能力的要求中，一个重要的考点是对重点句段的把握，表面上考核的学生对词语句的品析能力。其实考核的是对作品创作水平的评价和鉴赏能力。一篇优秀的文字作品，总是会有不少神来之笔，或精妙的遣词造句，或独到的思想见解，或生动的情景描绘，或别具心裁的立意与布局。完整准确的把握这类句段，是一个人阅读鉴赏能力的基础。《目送》除了文字优美，描绘了一场场感人至深的场景外。重要是揭示了一个个深刻的哲理，《目送》中的这番感悟，穿透了人世离别的世俗情感表层，触及到了生活与亲情的本原，是对生活的一种顿悟，是对人生的大彻大悟。</w:t>
      </w:r>
    </w:p>
    <w:p>
      <w:pPr>
        <w:spacing w:line="360" w:lineRule="auto"/>
        <w:ind w:right="420" w:firstLine="31680" w:firstLineChars="200"/>
        <w:rPr>
          <w:sz w:val="24"/>
        </w:rPr>
      </w:pPr>
      <w:r>
        <w:rPr>
          <w:sz w:val="24"/>
        </w:rPr>
        <w:t>3</w:t>
      </w:r>
      <w:r>
        <w:rPr>
          <w:rFonts w:hint="eastAsia"/>
          <w:sz w:val="24"/>
        </w:rPr>
        <w:t>，成都中考选了《目送》这篇文章，一共出了</w:t>
      </w:r>
      <w:r>
        <w:rPr>
          <w:sz w:val="24"/>
        </w:rPr>
        <w:t>4</w:t>
      </w:r>
      <w:r>
        <w:rPr>
          <w:rFonts w:hint="eastAsia"/>
          <w:sz w:val="24"/>
        </w:rPr>
        <w:t>道题目，①题是对情感的理解，不难。②赏析有表现力的词语，不难。③结合第</w:t>
      </w:r>
      <w:r>
        <w:rPr>
          <w:sz w:val="24"/>
        </w:rPr>
        <w:t>9</w:t>
      </w:r>
      <w:r>
        <w:rPr>
          <w:rFonts w:hint="eastAsia"/>
          <w:sz w:val="24"/>
        </w:rPr>
        <w:t>段和</w:t>
      </w:r>
      <w:r>
        <w:rPr>
          <w:sz w:val="24"/>
        </w:rPr>
        <w:t>16</w:t>
      </w:r>
      <w:r>
        <w:rPr>
          <w:rFonts w:hint="eastAsia"/>
          <w:sz w:val="24"/>
        </w:rPr>
        <w:t>段作者意在告诉我们什么？④目送红遍东南亚的原因。这样的题目，学生的拿分不高，很难全面把握作者的意思和传递的哲理，这是本文的难点。仔细想想，第三题和第四题都是对主旨的理解上。由此反观，这正照应了第一和第二点。所以把本文的教学重点定在对哲理句的分析上。而非放在</w:t>
      </w:r>
      <w:r>
        <w:rPr>
          <w:sz w:val="24"/>
        </w:rPr>
        <w:t>6</w:t>
      </w:r>
      <w:r>
        <w:rPr>
          <w:rFonts w:hint="eastAsia"/>
          <w:sz w:val="24"/>
        </w:rPr>
        <w:t>个场景中的词语品析上，但词语的品析不能不要，因为只有分析了词语蕴涵的情感才能更好的悟理，不然就架空了。</w:t>
      </w:r>
    </w:p>
    <w:p>
      <w:pPr>
        <w:spacing w:line="360" w:lineRule="auto"/>
        <w:ind w:right="420" w:firstLine="31680" w:firstLineChars="200"/>
        <w:rPr>
          <w:sz w:val="24"/>
        </w:rPr>
      </w:pPr>
      <w:r>
        <w:rPr>
          <w:rFonts w:hint="eastAsia"/>
          <w:sz w:val="24"/>
        </w:rPr>
        <w:t>以《目送》为例，需要做到两点。</w:t>
      </w:r>
    </w:p>
    <w:p>
      <w:pPr>
        <w:numPr>
          <w:ilvl w:val="0"/>
          <w:numId w:val="14"/>
        </w:numPr>
        <w:spacing w:line="360" w:lineRule="auto"/>
        <w:ind w:right="420" w:firstLine="31680" w:firstLineChars="200"/>
        <w:rPr>
          <w:sz w:val="24"/>
        </w:rPr>
      </w:pPr>
      <w:r>
        <w:rPr>
          <w:rFonts w:hint="eastAsia"/>
          <w:sz w:val="24"/>
        </w:rPr>
        <w:t>在读中品</w:t>
      </w:r>
    </w:p>
    <w:p>
      <w:pPr>
        <w:spacing w:line="360" w:lineRule="auto"/>
        <w:ind w:left="105" w:right="420" w:firstLine="31680" w:firstLineChars="200"/>
        <w:rPr>
          <w:sz w:val="24"/>
        </w:rPr>
      </w:pPr>
      <w:r>
        <w:rPr>
          <w:rFonts w:hint="eastAsia"/>
          <w:sz w:val="24"/>
        </w:rPr>
        <w:t>仍然以“不必追”为切入点。首先看第</w:t>
      </w:r>
      <w:r>
        <w:rPr>
          <w:sz w:val="24"/>
        </w:rPr>
        <w:t>9</w:t>
      </w:r>
      <w:r>
        <w:rPr>
          <w:rFonts w:hint="eastAsia"/>
          <w:sz w:val="24"/>
        </w:rPr>
        <w:t>段的“不必追”，儿子的哪些行为默默告诉我不必追？这样学生就会去找相应的词语和句子，品味儿子的情感世界。例如：“照例”“闪”“倏忽”等词语和“但即使是同路，他也不愿搭我的车。即使是同车，他戴上耳机</w:t>
      </w:r>
      <w:r>
        <w:rPr>
          <w:sz w:val="24"/>
        </w:rPr>
        <w:t>—</w:t>
      </w:r>
      <w:r>
        <w:rPr>
          <w:rFonts w:hint="eastAsia"/>
          <w:sz w:val="24"/>
        </w:rPr>
        <w:t>只有一个人能听的音乐”等句子。随着儿子的长大，与母亲越来越生疏；相比之下，作为母亲对儿子的关注，对儿子的爱从未改变。在两者对比中，母亲慢慢的了解到</w:t>
      </w:r>
      <w:r>
        <w:rPr>
          <w:sz w:val="24"/>
        </w:rPr>
        <w:t>……</w:t>
      </w:r>
      <w:r>
        <w:rPr>
          <w:rFonts w:hint="eastAsia"/>
          <w:sz w:val="24"/>
        </w:rPr>
        <w:t>在反复朗读中还原情境，在反复朗读中营造氛围、在反复朗读中贴近原文情感。第</w:t>
      </w:r>
      <w:r>
        <w:rPr>
          <w:sz w:val="24"/>
        </w:rPr>
        <w:t>19</w:t>
      </w:r>
      <w:r>
        <w:rPr>
          <w:rFonts w:hint="eastAsia"/>
          <w:sz w:val="24"/>
        </w:rPr>
        <w:t>段亦如此。</w:t>
      </w:r>
    </w:p>
    <w:p>
      <w:pPr>
        <w:numPr>
          <w:ilvl w:val="0"/>
          <w:numId w:val="14"/>
        </w:numPr>
        <w:spacing w:line="360" w:lineRule="auto"/>
        <w:ind w:right="420" w:firstLine="31680" w:firstLineChars="200"/>
        <w:rPr>
          <w:sz w:val="24"/>
        </w:rPr>
      </w:pPr>
      <w:r>
        <w:rPr>
          <w:rFonts w:hint="eastAsia"/>
          <w:sz w:val="24"/>
        </w:rPr>
        <w:t>在品中思</w:t>
      </w:r>
    </w:p>
    <w:p>
      <w:pPr>
        <w:spacing w:line="360" w:lineRule="auto"/>
        <w:ind w:left="105" w:right="420" w:firstLine="31680" w:firstLineChars="200"/>
        <w:rPr>
          <w:sz w:val="24"/>
        </w:rPr>
      </w:pPr>
      <w:r>
        <w:rPr>
          <w:sz w:val="24"/>
        </w:rPr>
        <w:t xml:space="preserve"> </w:t>
      </w:r>
      <w:r>
        <w:rPr>
          <w:rFonts w:hint="eastAsia"/>
          <w:sz w:val="24"/>
        </w:rPr>
        <w:t>因为本文的难点是理解哲理段落，所以在反复朗读，体悟原文情感的基础上，需要教师的分解引导，或者设计恰当的问题。启发学生对亲情的思考，对人生的思考。</w:t>
      </w:r>
    </w:p>
    <w:p>
      <w:pPr>
        <w:spacing w:line="360" w:lineRule="auto"/>
        <w:ind w:right="420" w:firstLine="31680" w:firstLineChars="200"/>
        <w:rPr>
          <w:sz w:val="24"/>
        </w:rPr>
      </w:pPr>
      <w:r>
        <w:rPr>
          <w:sz w:val="24"/>
        </w:rPr>
        <w:t xml:space="preserve"> </w:t>
      </w:r>
      <w:r>
        <w:rPr>
          <w:rFonts w:hint="eastAsia"/>
          <w:sz w:val="24"/>
        </w:rPr>
        <w:t>这两点源于师傅的启发，对这两点的我的思考还很浅薄，还需在课堂中践行，在理论上多学习。</w:t>
      </w:r>
    </w:p>
    <w:p>
      <w:pPr>
        <w:spacing w:line="360" w:lineRule="auto"/>
        <w:ind w:firstLine="31680" w:firstLineChars="200"/>
        <w:rPr>
          <w:rFonts w:ascii="宋体"/>
          <w:sz w:val="24"/>
        </w:rPr>
      </w:pPr>
    </w:p>
    <w:p>
      <w:pPr>
        <w:spacing w:line="360" w:lineRule="auto"/>
        <w:ind w:firstLine="31680" w:firstLineChars="200"/>
        <w:rPr>
          <w:rFonts w:ascii="宋体"/>
          <w:sz w:val="24"/>
        </w:rPr>
      </w:pPr>
    </w:p>
    <w:p>
      <w:pPr>
        <w:spacing w:line="360" w:lineRule="auto"/>
        <w:ind w:firstLine="31680" w:firstLineChars="200"/>
        <w:rPr>
          <w:rFonts w:ascii="宋体"/>
          <w:sz w:val="24"/>
        </w:rPr>
      </w:pPr>
    </w:p>
    <w:p>
      <w:pPr>
        <w:spacing w:line="360" w:lineRule="auto"/>
        <w:ind w:firstLine="31680" w:firstLineChars="200"/>
        <w:rPr>
          <w:rFonts w:ascii="宋体"/>
          <w:sz w:val="24"/>
        </w:rPr>
      </w:pPr>
      <w:r>
        <w:rPr>
          <w:rFonts w:ascii="宋体" w:hAnsi="Times New Roman" w:eastAsia="宋体" w:cs="宋体"/>
          <w:kern w:val="2"/>
          <w:sz w:val="24"/>
          <w:szCs w:val="24"/>
          <w:lang w:val="en-US" w:eastAsia="zh-CN" w:bidi="ar-SA"/>
        </w:rPr>
        <w:pict>
          <v:shape id="图片 10" o:spid="_x0000_s1046" type="#_x0000_t75" style="height:273.7pt;width:411.2pt;rotation:0f;" o:ole="f" fillcolor="#FFFFFF" filled="f" o:preferrelative="t" stroked="f" coordorigin="0,0" coordsize="21600,21600">
            <v:fill on="f" color2="#FFFFFF" focus="0%"/>
            <v:imagedata gain="65536f" blacklevel="0f" gamma="0" o:title="http://pic23.nipic.com/20120909/4216028_100443530140_2.jpg" r:id="rId18" r:href="rId19"/>
            <o:lock v:ext="edit" position="f" selection="f" grouping="f" rotation="f" cropping="f" text="f" aspectratio="t"/>
            <w10:wrap type="none"/>
            <w10:anchorlock/>
          </v:shape>
        </w:pict>
      </w:r>
    </w:p>
    <w:p>
      <w:pPr>
        <w:spacing w:line="360" w:lineRule="auto"/>
        <w:ind w:firstLine="31680" w:firstLineChars="200"/>
        <w:rPr>
          <w:rFonts w:ascii="宋体"/>
          <w:sz w:val="24"/>
        </w:rPr>
      </w:pPr>
    </w:p>
    <w:p>
      <w:pPr>
        <w:spacing w:line="360" w:lineRule="auto"/>
        <w:ind w:firstLine="31680" w:firstLineChars="200"/>
        <w:rPr>
          <w:rFonts w:ascii="宋体"/>
          <w:sz w:val="24"/>
        </w:rPr>
      </w:pPr>
    </w:p>
    <w:p>
      <w:pPr>
        <w:spacing w:line="360" w:lineRule="auto"/>
        <w:ind w:firstLine="31680" w:firstLineChars="200"/>
        <w:rPr>
          <w:rFonts w:ascii="宋体"/>
          <w:sz w:val="24"/>
        </w:rPr>
      </w:pPr>
    </w:p>
    <w:p>
      <w:pPr>
        <w:spacing w:line="360" w:lineRule="auto"/>
        <w:ind w:firstLine="31680" w:firstLineChars="200"/>
        <w:rPr>
          <w:rFonts w:ascii="宋体"/>
          <w:sz w:val="24"/>
        </w:rPr>
      </w:pPr>
    </w:p>
    <w:p>
      <w:pPr>
        <w:spacing w:line="360" w:lineRule="auto"/>
        <w:ind w:firstLine="31680" w:firstLineChars="200"/>
        <w:rPr>
          <w:rFonts w:ascii="宋体"/>
          <w:sz w:val="24"/>
        </w:rPr>
      </w:pPr>
    </w:p>
    <w:p>
      <w:pPr>
        <w:spacing w:line="360" w:lineRule="auto"/>
        <w:jc w:val="left"/>
        <w:rPr>
          <w:rFonts w:ascii="宋体"/>
          <w:b/>
          <w:color w:val="FF0000"/>
          <w:sz w:val="36"/>
          <w:szCs w:val="36"/>
        </w:rPr>
      </w:pPr>
      <w:r>
        <w:rPr>
          <w:rFonts w:hint="eastAsia" w:ascii="宋体" w:hAnsi="宋体"/>
          <w:b/>
          <w:color w:val="FF0000"/>
          <w:sz w:val="36"/>
          <w:szCs w:val="36"/>
          <w:u w:val="double"/>
        </w:rPr>
        <w:t>名师指导</w:t>
      </w:r>
    </w:p>
    <w:p>
      <w:pPr>
        <w:pStyle w:val="26"/>
        <w:widowControl/>
        <w:wordWrap/>
        <w:adjustRightInd/>
        <w:snapToGrid/>
        <w:spacing w:line="360" w:lineRule="auto"/>
        <w:ind w:left="0" w:leftChars="0" w:right="0" w:firstLine="0" w:firstLineChars="0"/>
        <w:jc w:val="center"/>
        <w:textAlignment w:val="auto"/>
        <w:outlineLvl w:val="0"/>
        <w:rPr>
          <w:rFonts w:hint="eastAsia" w:ascii="宋体" w:hAnsi="宋体" w:cs="宋体"/>
          <w:b/>
          <w:sz w:val="32"/>
          <w:szCs w:val="32"/>
        </w:rPr>
      </w:pPr>
      <w:bookmarkStart w:id="18" w:name="_Toc12171"/>
      <w:r>
        <w:rPr>
          <w:rFonts w:hint="eastAsia" w:ascii="宋体" w:hAnsi="宋体" w:cs="宋体"/>
          <w:b/>
          <w:sz w:val="32"/>
          <w:szCs w:val="32"/>
        </w:rPr>
        <w:t>迷失在学科丛林中的语文课</w:t>
      </w:r>
      <w:bookmarkEnd w:id="18"/>
      <w:r>
        <w:rPr>
          <w:rFonts w:hint="eastAsia" w:ascii="宋体" w:hAnsi="宋体" w:cs="宋体"/>
          <w:b/>
          <w:sz w:val="32"/>
          <w:szCs w:val="32"/>
        </w:rPr>
        <w:t xml:space="preserve"> </w:t>
      </w:r>
    </w:p>
    <w:p>
      <w:pPr>
        <w:pStyle w:val="26"/>
        <w:widowControl/>
        <w:wordWrap/>
        <w:adjustRightInd/>
        <w:snapToGrid/>
        <w:spacing w:line="360" w:lineRule="auto"/>
        <w:ind w:left="0" w:leftChars="0" w:right="0" w:firstLine="0" w:firstLineChars="0"/>
        <w:jc w:val="center"/>
        <w:textAlignment w:val="auto"/>
        <w:outlineLvl w:val="0"/>
        <w:rPr>
          <w:rFonts w:hint="eastAsia" w:ascii="宋体" w:hAnsi="宋体" w:cs="宋体"/>
          <w:b/>
          <w:sz w:val="32"/>
          <w:szCs w:val="32"/>
        </w:rPr>
      </w:pPr>
      <w:bookmarkStart w:id="19" w:name="_Toc334"/>
      <w:r>
        <w:rPr>
          <w:rFonts w:hint="eastAsia" w:ascii="宋体" w:hAnsi="宋体" w:cs="宋体"/>
          <w:b/>
          <w:sz w:val="32"/>
          <w:szCs w:val="32"/>
        </w:rPr>
        <w:t>——兼评特级教师韩军《背影》教学课例</w:t>
      </w:r>
      <w:bookmarkEnd w:id="19"/>
    </w:p>
    <w:p>
      <w:pPr>
        <w:spacing w:line="360" w:lineRule="auto"/>
        <w:ind w:firstLine="31680" w:firstLineChars="200"/>
        <w:jc w:val="center"/>
        <w:rPr>
          <w:rFonts w:ascii="新宋体" w:hAnsi="新宋体" w:eastAsia="新宋体" w:cs="新宋体"/>
          <w:bCs/>
          <w:color w:val="000000"/>
          <w:sz w:val="24"/>
          <w:shd w:val="clear" w:color="auto" w:fill="FFFFFF"/>
        </w:rPr>
      </w:pPr>
      <w:r>
        <w:rPr>
          <w:rFonts w:hint="eastAsia" w:ascii="新宋体" w:hAnsi="新宋体" w:eastAsia="新宋体" w:cs="新宋体"/>
          <w:bCs/>
          <w:color w:val="000000"/>
          <w:sz w:val="24"/>
          <w:shd w:val="clear" w:color="auto" w:fill="FFFFFF"/>
        </w:rPr>
        <w:t>四川师范大学文学院</w:t>
      </w:r>
      <w:r>
        <w:rPr>
          <w:rFonts w:ascii="新宋体" w:hAnsi="新宋体" w:eastAsia="新宋体" w:cs="新宋体"/>
          <w:bCs/>
          <w:color w:val="000000"/>
          <w:sz w:val="24"/>
          <w:shd w:val="clear" w:color="auto" w:fill="FFFFFF"/>
        </w:rPr>
        <w:t xml:space="preserve"> </w:t>
      </w:r>
      <w:r>
        <w:rPr>
          <w:rFonts w:hint="eastAsia" w:ascii="新宋体" w:hAnsi="新宋体" w:eastAsia="新宋体" w:cs="新宋体"/>
          <w:bCs/>
          <w:color w:val="000000"/>
          <w:sz w:val="24"/>
          <w:shd w:val="clear" w:color="auto" w:fill="FFFFFF"/>
        </w:rPr>
        <w:t>李华平</w:t>
      </w:r>
    </w:p>
    <w:p>
      <w:pPr>
        <w:spacing w:line="360" w:lineRule="auto"/>
        <w:ind w:firstLine="31680" w:firstLineChars="200"/>
        <w:rPr>
          <w:sz w:val="24"/>
        </w:rPr>
      </w:pPr>
      <w:r>
        <w:rPr>
          <w:rFonts w:hint="eastAsia"/>
          <w:sz w:val="24"/>
        </w:rPr>
        <w:t>近年来，语文教学中出现了一个奇怪的现象，一部分学术视野较宽的语文名师（含网络上的名师）所上语文课迷失在了哲学、美学、生命教育等学科丛林中，偏离了语文教学的正道，失却了语文教学的味道。其中以韩军《背影》教学为代表，还包括郭初阳《愚公移山》教学、干国祥《斑羚飞渡》教学、范美中《面朝大海</w:t>
      </w:r>
      <w:r>
        <w:rPr>
          <w:sz w:val="24"/>
        </w:rPr>
        <w:t xml:space="preserve"> </w:t>
      </w:r>
      <w:r>
        <w:rPr>
          <w:rFonts w:hint="eastAsia"/>
          <w:sz w:val="24"/>
        </w:rPr>
        <w:t>春暖花开》教学、熊芳芳《我很重要》教学和《我与地坛》教学。由于韩军们是语文教学界的名师，影响较大，故不得不予以指出，以免除更多一线教师的困惑。</w:t>
      </w:r>
      <w:r>
        <w:rPr>
          <w:sz w:val="24"/>
        </w:rPr>
        <w:t xml:space="preserve"> </w:t>
      </w:r>
    </w:p>
    <w:p>
      <w:pPr>
        <w:spacing w:line="360" w:lineRule="auto"/>
        <w:ind w:firstLine="31680" w:firstLineChars="200"/>
        <w:rPr>
          <w:b/>
          <w:sz w:val="24"/>
        </w:rPr>
      </w:pPr>
      <w:r>
        <w:rPr>
          <w:rFonts w:hint="eastAsia"/>
          <w:b/>
          <w:sz w:val="24"/>
        </w:rPr>
        <w:t>一、脱轨：语文教学的迷失</w:t>
      </w:r>
      <w:r>
        <w:rPr>
          <w:b/>
          <w:sz w:val="24"/>
        </w:rPr>
        <w:t xml:space="preserve"> </w:t>
      </w:r>
    </w:p>
    <w:p>
      <w:pPr>
        <w:spacing w:line="360" w:lineRule="auto"/>
        <w:ind w:firstLine="31680" w:firstLineChars="200"/>
        <w:rPr>
          <w:sz w:val="24"/>
        </w:rPr>
      </w:pPr>
      <w:r>
        <w:rPr>
          <w:sz w:val="24"/>
        </w:rPr>
        <w:t>1</w:t>
      </w:r>
      <w:r>
        <w:rPr>
          <w:rFonts w:hint="eastAsia"/>
          <w:sz w:val="24"/>
        </w:rPr>
        <w:t>．困惑：语文课是这样的吗？</w:t>
      </w:r>
      <w:r>
        <w:rPr>
          <w:sz w:val="24"/>
        </w:rPr>
        <w:t xml:space="preserve"> </w:t>
      </w:r>
    </w:p>
    <w:p>
      <w:pPr>
        <w:spacing w:line="360" w:lineRule="auto"/>
        <w:ind w:firstLine="31680" w:firstLineChars="200"/>
        <w:rPr>
          <w:sz w:val="24"/>
        </w:rPr>
      </w:pPr>
      <w:r>
        <w:rPr>
          <w:rFonts w:hint="eastAsia"/>
          <w:sz w:val="24"/>
        </w:rPr>
        <w:t>近年来，脱离语文教学正道的所谓的语文课，越来越多。一些新生代名师所上的一堂堂脱轨的示范课所形成的“名师效应”是其中一个重要原因。</w:t>
      </w:r>
      <w:r>
        <w:rPr>
          <w:sz w:val="24"/>
        </w:rPr>
        <w:t xml:space="preserve"> </w:t>
      </w:r>
      <w:r>
        <w:rPr>
          <w:rFonts w:hint="eastAsia"/>
          <w:sz w:val="24"/>
        </w:rPr>
        <w:t>脱轨的语文课，表现形态很多。一言以蔽之，上的不是语文课。一些较有影响的个人素质较高的语文教师，四处执教公开课，借“语文课”之名，让一个个班级的学生陪着、配合着，向天下语文教师“示范”的已经不是语文课，而是哲学课，或者是美学课，或者是生命教育课。而后，他们又在讲座中向语文教师表明，这样的课才是“深刻”的语文课。此种现象，大有愈演愈烈之势。不少语文教师在困惑之余，像《皇帝的新装》中的大臣、老百姓那样瞎起哄一阵，然后叹气地离开：“我怎么就没学这些哲学（或美学，或生命科学）？”其实，问题不在我们一般教师的无知，而在这些名师们的课堂本身出了问题。</w:t>
      </w:r>
      <w:r>
        <w:rPr>
          <w:sz w:val="24"/>
        </w:rPr>
        <w:t xml:space="preserve"> </w:t>
      </w:r>
    </w:p>
    <w:p>
      <w:pPr>
        <w:spacing w:line="360" w:lineRule="auto"/>
        <w:ind w:firstLine="31680" w:firstLineChars="200"/>
        <w:rPr>
          <w:sz w:val="24"/>
        </w:rPr>
      </w:pPr>
      <w:r>
        <w:rPr>
          <w:rFonts w:hint="eastAsia"/>
          <w:sz w:val="24"/>
        </w:rPr>
        <w:t>且看韩军老师执教的《背影》（教学录像简述）：</w:t>
      </w:r>
      <w:r>
        <w:rPr>
          <w:sz w:val="24"/>
        </w:rPr>
        <w:t xml:space="preserve"> </w:t>
      </w:r>
    </w:p>
    <w:p>
      <w:pPr>
        <w:spacing w:line="360" w:lineRule="auto"/>
        <w:ind w:firstLine="31680" w:firstLineChars="200"/>
        <w:rPr>
          <w:rFonts w:ascii="华文楷体" w:hAnsi="华文楷体" w:eastAsia="华文楷体"/>
          <w:sz w:val="24"/>
        </w:rPr>
      </w:pPr>
      <w:r>
        <w:rPr>
          <w:rFonts w:hint="eastAsia" w:ascii="华文楷体" w:hAnsi="华文楷体" w:eastAsia="华文楷体"/>
          <w:sz w:val="24"/>
        </w:rPr>
        <w:t>（</w:t>
      </w:r>
      <w:r>
        <w:rPr>
          <w:rFonts w:ascii="华文楷体" w:hAnsi="华文楷体" w:eastAsia="华文楷体"/>
          <w:sz w:val="24"/>
        </w:rPr>
        <w:t>1</w:t>
      </w:r>
      <w:r>
        <w:rPr>
          <w:rFonts w:hint="eastAsia" w:ascii="华文楷体" w:hAnsi="华文楷体" w:eastAsia="华文楷体"/>
          <w:sz w:val="24"/>
        </w:rPr>
        <w:t>）归纳文本内容，这是关于生命的故事</w:t>
      </w:r>
      <w:r>
        <w:rPr>
          <w:rFonts w:ascii="华文楷体" w:hAnsi="华文楷体" w:eastAsia="华文楷体"/>
          <w:sz w:val="24"/>
        </w:rPr>
        <w:t xml:space="preserve"> </w:t>
      </w:r>
    </w:p>
    <w:p>
      <w:pPr>
        <w:spacing w:line="360" w:lineRule="auto"/>
        <w:ind w:firstLine="31680" w:firstLineChars="200"/>
        <w:rPr>
          <w:rFonts w:ascii="华文楷体" w:hAnsi="华文楷体" w:eastAsia="华文楷体"/>
          <w:sz w:val="24"/>
        </w:rPr>
      </w:pPr>
      <w:r>
        <w:rPr>
          <w:rFonts w:hint="eastAsia" w:ascii="华文楷体" w:hAnsi="华文楷体" w:eastAsia="华文楷体"/>
          <w:sz w:val="24"/>
        </w:rPr>
        <w:t>首先让学生默读课文，以此篇一共涉及“朱家几个人物？”入手，来得出这是一篇“四代同文”。</w:t>
      </w:r>
      <w:r>
        <w:rPr>
          <w:rFonts w:ascii="华文楷体" w:hAnsi="华文楷体" w:eastAsia="华文楷体"/>
          <w:sz w:val="24"/>
        </w:rPr>
        <w:t xml:space="preserve"> </w:t>
      </w:r>
    </w:p>
    <w:p>
      <w:pPr>
        <w:spacing w:line="360" w:lineRule="auto"/>
        <w:ind w:firstLine="31680" w:firstLineChars="200"/>
        <w:rPr>
          <w:rFonts w:ascii="华文楷体" w:hAnsi="华文楷体" w:eastAsia="华文楷体"/>
          <w:sz w:val="24"/>
        </w:rPr>
      </w:pPr>
      <w:r>
        <w:rPr>
          <w:rFonts w:hint="eastAsia" w:ascii="华文楷体" w:hAnsi="华文楷体" w:eastAsia="华文楷体"/>
          <w:sz w:val="24"/>
        </w:rPr>
        <w:t>老师提示学生文章写了几个儿子？总结出：</w:t>
      </w:r>
      <w:r>
        <w:rPr>
          <w:rFonts w:ascii="华文楷体" w:hAnsi="华文楷体" w:eastAsia="华文楷体"/>
          <w:sz w:val="24"/>
        </w:rPr>
        <w:t xml:space="preserve"> </w:t>
      </w:r>
    </w:p>
    <w:p>
      <w:pPr>
        <w:spacing w:line="360" w:lineRule="auto"/>
        <w:ind w:firstLine="31680" w:firstLineChars="200"/>
        <w:rPr>
          <w:rFonts w:ascii="华文楷体" w:hAnsi="华文楷体" w:eastAsia="华文楷体"/>
          <w:sz w:val="24"/>
        </w:rPr>
      </w:pPr>
      <w:r>
        <w:rPr>
          <w:rFonts w:hint="eastAsia" w:ascii="华文楷体" w:hAnsi="华文楷体" w:eastAsia="华文楷体"/>
          <w:sz w:val="24"/>
        </w:rPr>
        <w:t>这是三个儿子的故事；</w:t>
      </w:r>
      <w:r>
        <w:rPr>
          <w:rFonts w:ascii="华文楷体" w:hAnsi="华文楷体" w:eastAsia="华文楷体"/>
          <w:sz w:val="24"/>
        </w:rPr>
        <w:t xml:space="preserve"> </w:t>
      </w:r>
    </w:p>
    <w:p>
      <w:pPr>
        <w:spacing w:line="360" w:lineRule="auto"/>
        <w:ind w:firstLine="31680" w:firstLineChars="200"/>
        <w:rPr>
          <w:rFonts w:ascii="华文楷体" w:hAnsi="华文楷体" w:eastAsia="华文楷体"/>
          <w:sz w:val="24"/>
        </w:rPr>
      </w:pPr>
      <w:r>
        <w:rPr>
          <w:rFonts w:hint="eastAsia" w:ascii="华文楷体" w:hAnsi="华文楷体" w:eastAsia="华文楷体"/>
          <w:sz w:val="24"/>
        </w:rPr>
        <w:t>这是两个父亲的故事；</w:t>
      </w:r>
      <w:r>
        <w:rPr>
          <w:rFonts w:ascii="华文楷体" w:hAnsi="华文楷体" w:eastAsia="华文楷体"/>
          <w:sz w:val="24"/>
        </w:rPr>
        <w:t xml:space="preserve"> </w:t>
      </w:r>
    </w:p>
    <w:p>
      <w:pPr>
        <w:spacing w:line="360" w:lineRule="auto"/>
        <w:ind w:firstLine="31680" w:firstLineChars="200"/>
        <w:rPr>
          <w:rFonts w:ascii="华文楷体" w:hAnsi="华文楷体" w:eastAsia="华文楷体"/>
          <w:sz w:val="24"/>
        </w:rPr>
      </w:pPr>
      <w:r>
        <w:rPr>
          <w:rFonts w:hint="eastAsia" w:ascii="华文楷体" w:hAnsi="华文楷体" w:eastAsia="华文楷体"/>
          <w:sz w:val="24"/>
        </w:rPr>
        <w:t>这是两个孙子的故事；</w:t>
      </w:r>
      <w:r>
        <w:rPr>
          <w:rFonts w:ascii="华文楷体" w:hAnsi="华文楷体" w:eastAsia="华文楷体"/>
          <w:sz w:val="24"/>
        </w:rPr>
        <w:t xml:space="preserve"> </w:t>
      </w:r>
    </w:p>
    <w:p>
      <w:pPr>
        <w:spacing w:line="360" w:lineRule="auto"/>
        <w:ind w:firstLine="31680" w:firstLineChars="200"/>
        <w:rPr>
          <w:rFonts w:ascii="华文楷体" w:hAnsi="华文楷体" w:eastAsia="华文楷体"/>
          <w:sz w:val="24"/>
        </w:rPr>
      </w:pPr>
      <w:r>
        <w:rPr>
          <w:rFonts w:hint="eastAsia" w:ascii="华文楷体" w:hAnsi="华文楷体" w:eastAsia="华文楷体"/>
          <w:sz w:val="24"/>
        </w:rPr>
        <w:t>这是朱自清一身三任的故事；</w:t>
      </w:r>
      <w:r>
        <w:rPr>
          <w:rFonts w:ascii="华文楷体" w:hAnsi="华文楷体" w:eastAsia="华文楷体"/>
          <w:sz w:val="24"/>
        </w:rPr>
        <w:t xml:space="preserve"> </w:t>
      </w:r>
    </w:p>
    <w:p>
      <w:pPr>
        <w:spacing w:line="360" w:lineRule="auto"/>
        <w:ind w:firstLine="31680" w:firstLineChars="200"/>
        <w:rPr>
          <w:rFonts w:ascii="华文楷体" w:hAnsi="华文楷体" w:eastAsia="华文楷体"/>
          <w:sz w:val="24"/>
        </w:rPr>
      </w:pPr>
      <w:r>
        <w:rPr>
          <w:rFonts w:hint="eastAsia" w:ascii="华文楷体" w:hAnsi="华文楷体" w:eastAsia="华文楷体"/>
          <w:sz w:val="24"/>
        </w:rPr>
        <w:t>这是朱家四条生命的故事。</w:t>
      </w:r>
      <w:r>
        <w:rPr>
          <w:rFonts w:ascii="华文楷体" w:hAnsi="华文楷体" w:eastAsia="华文楷体"/>
          <w:sz w:val="24"/>
        </w:rPr>
        <w:t xml:space="preserve"> </w:t>
      </w:r>
    </w:p>
    <w:p>
      <w:pPr>
        <w:spacing w:line="360" w:lineRule="auto"/>
        <w:ind w:firstLine="31680" w:firstLineChars="200"/>
        <w:rPr>
          <w:rFonts w:ascii="华文楷体" w:hAnsi="华文楷体" w:eastAsia="华文楷体"/>
          <w:sz w:val="24"/>
        </w:rPr>
      </w:pPr>
      <w:r>
        <w:rPr>
          <w:rFonts w:hint="eastAsia" w:ascii="华文楷体" w:hAnsi="华文楷体" w:eastAsia="华文楷体"/>
          <w:sz w:val="24"/>
        </w:rPr>
        <w:t>这四个人物血脉相连，展示给读者的是一个生命的链条。已逝、将逝、壮年、未来的。</w:t>
      </w:r>
      <w:r>
        <w:rPr>
          <w:rFonts w:ascii="华文楷体" w:hAnsi="华文楷体" w:eastAsia="华文楷体"/>
          <w:sz w:val="24"/>
        </w:rPr>
        <w:t xml:space="preserve"> </w:t>
      </w:r>
    </w:p>
    <w:p>
      <w:pPr>
        <w:spacing w:line="360" w:lineRule="auto"/>
        <w:ind w:firstLine="31680" w:firstLineChars="200"/>
        <w:rPr>
          <w:rFonts w:ascii="华文楷体" w:hAnsi="华文楷体" w:eastAsia="华文楷体"/>
          <w:sz w:val="24"/>
        </w:rPr>
      </w:pPr>
      <w:r>
        <w:rPr>
          <w:rFonts w:hint="eastAsia" w:ascii="华文楷体" w:hAnsi="华文楷体" w:eastAsia="华文楷体"/>
          <w:sz w:val="24"/>
        </w:rPr>
        <w:t>（</w:t>
      </w:r>
      <w:r>
        <w:rPr>
          <w:rFonts w:ascii="华文楷体" w:hAnsi="华文楷体" w:eastAsia="华文楷体"/>
          <w:sz w:val="24"/>
        </w:rPr>
        <w:t>2</w:t>
      </w:r>
      <w:r>
        <w:rPr>
          <w:rFonts w:hint="eastAsia" w:ascii="华文楷体" w:hAnsi="华文楷体" w:eastAsia="华文楷体"/>
          <w:sz w:val="24"/>
        </w:rPr>
        <w:t>）分析四次流泪，再次说明慨叹生命</w:t>
      </w:r>
      <w:r>
        <w:rPr>
          <w:rFonts w:ascii="华文楷体" w:hAnsi="华文楷体" w:eastAsia="华文楷体"/>
          <w:sz w:val="24"/>
        </w:rPr>
        <w:t xml:space="preserve"> </w:t>
      </w:r>
    </w:p>
    <w:p>
      <w:pPr>
        <w:spacing w:line="360" w:lineRule="auto"/>
        <w:ind w:firstLine="31680" w:firstLineChars="200"/>
        <w:rPr>
          <w:rFonts w:ascii="华文楷体" w:hAnsi="华文楷体" w:eastAsia="华文楷体"/>
          <w:sz w:val="24"/>
        </w:rPr>
      </w:pPr>
      <w:r>
        <w:rPr>
          <w:rFonts w:hint="eastAsia" w:ascii="华文楷体" w:hAnsi="华文楷体" w:eastAsia="华文楷体"/>
          <w:sz w:val="24"/>
        </w:rPr>
        <w:t>教师提问：文中四次流泪的原因是什么？</w:t>
      </w:r>
      <w:r>
        <w:rPr>
          <w:rFonts w:ascii="华文楷体" w:hAnsi="华文楷体" w:eastAsia="华文楷体"/>
          <w:sz w:val="24"/>
        </w:rPr>
        <w:t xml:space="preserve"> </w:t>
      </w:r>
    </w:p>
    <w:p>
      <w:pPr>
        <w:spacing w:line="360" w:lineRule="auto"/>
        <w:ind w:firstLine="31680" w:firstLineChars="200"/>
        <w:rPr>
          <w:rFonts w:ascii="华文楷体" w:hAnsi="华文楷体" w:eastAsia="华文楷体"/>
          <w:sz w:val="24"/>
        </w:rPr>
      </w:pPr>
      <w:r>
        <w:rPr>
          <w:rFonts w:hint="eastAsia" w:ascii="华文楷体" w:hAnsi="华文楷体" w:eastAsia="华文楷体"/>
          <w:sz w:val="24"/>
        </w:rPr>
        <w:t>学生跳读课文。逐次回答，四次流泪原因：祖母死了、父亲老了、父亲走了、父将大去。</w:t>
      </w:r>
      <w:r>
        <w:rPr>
          <w:rFonts w:ascii="华文楷体" w:hAnsi="华文楷体" w:eastAsia="华文楷体"/>
          <w:sz w:val="24"/>
        </w:rPr>
        <w:t xml:space="preserve"> </w:t>
      </w:r>
    </w:p>
    <w:p>
      <w:pPr>
        <w:spacing w:line="360" w:lineRule="auto"/>
        <w:ind w:firstLine="31680" w:firstLineChars="200"/>
        <w:rPr>
          <w:rFonts w:ascii="华文楷体" w:hAnsi="华文楷体" w:eastAsia="华文楷体"/>
          <w:sz w:val="24"/>
        </w:rPr>
      </w:pPr>
      <w:r>
        <w:rPr>
          <w:rFonts w:hint="eastAsia" w:ascii="华文楷体" w:hAnsi="华文楷体" w:eastAsia="华文楷体"/>
          <w:sz w:val="24"/>
        </w:rPr>
        <w:t>由此教师总结出：本文不是过去人们的理解是“父爱子，子敬父”这个简单的主题。他所描述的一个话题是</w:t>
      </w:r>
      <w:r>
        <w:rPr>
          <w:rFonts w:ascii="华文楷体" w:hAnsi="华文楷体" w:eastAsia="华文楷体"/>
          <w:sz w:val="24"/>
        </w:rPr>
        <w:t>——</w:t>
      </w:r>
      <w:r>
        <w:rPr>
          <w:rFonts w:hint="eastAsia" w:ascii="华文楷体" w:hAnsi="华文楷体" w:eastAsia="华文楷体"/>
          <w:sz w:val="24"/>
        </w:rPr>
        <w:t>生命！</w:t>
      </w:r>
      <w:r>
        <w:rPr>
          <w:rFonts w:ascii="华文楷体" w:hAnsi="华文楷体" w:eastAsia="华文楷体"/>
          <w:sz w:val="24"/>
        </w:rPr>
        <w:t xml:space="preserve"> </w:t>
      </w:r>
    </w:p>
    <w:p>
      <w:pPr>
        <w:spacing w:line="360" w:lineRule="auto"/>
        <w:ind w:firstLine="31680" w:firstLineChars="200"/>
        <w:rPr>
          <w:rFonts w:ascii="华文楷体" w:hAnsi="华文楷体" w:eastAsia="华文楷体"/>
          <w:sz w:val="24"/>
        </w:rPr>
      </w:pPr>
      <w:r>
        <w:rPr>
          <w:rFonts w:hint="eastAsia" w:ascii="华文楷体" w:hAnsi="华文楷体" w:eastAsia="华文楷体"/>
          <w:sz w:val="24"/>
        </w:rPr>
        <w:t>四次流泪在向人们揭示生命是坚强的，还是脆弱的？生命是永恒的，</w:t>
      </w:r>
      <w:r>
        <w:rPr>
          <w:rFonts w:ascii="华文楷体" w:hAnsi="华文楷体" w:eastAsia="华文楷体"/>
          <w:sz w:val="24"/>
        </w:rPr>
        <w:t xml:space="preserve"> </w:t>
      </w:r>
      <w:r>
        <w:rPr>
          <w:rFonts w:hint="eastAsia" w:ascii="华文楷体" w:hAnsi="华文楷体" w:eastAsia="华文楷体"/>
          <w:sz w:val="24"/>
        </w:rPr>
        <w:t>还是短暂的？一个生命哲理的话题。本篇令读者深思：生命是一个实实在在的存在，还是一个短暂飘渺的过程？</w:t>
      </w:r>
      <w:r>
        <w:rPr>
          <w:rFonts w:ascii="华文楷体" w:hAnsi="华文楷体" w:eastAsia="华文楷体"/>
          <w:sz w:val="24"/>
        </w:rPr>
        <w:t xml:space="preserve"> </w:t>
      </w:r>
    </w:p>
    <w:p>
      <w:pPr>
        <w:spacing w:line="360" w:lineRule="auto"/>
        <w:ind w:firstLine="31680" w:firstLineChars="200"/>
        <w:rPr>
          <w:rFonts w:ascii="华文楷体" w:hAnsi="华文楷体" w:eastAsia="华文楷体"/>
          <w:sz w:val="24"/>
        </w:rPr>
      </w:pPr>
      <w:r>
        <w:rPr>
          <w:rFonts w:hint="eastAsia" w:ascii="华文楷体" w:hAnsi="华文楷体" w:eastAsia="华文楷体"/>
          <w:sz w:val="24"/>
        </w:rPr>
        <w:t>教师满怀深情地读朱自清《匆匆》中的一段文字：</w:t>
      </w:r>
      <w:r>
        <w:rPr>
          <w:rFonts w:ascii="华文楷体" w:hAnsi="华文楷体" w:eastAsia="华文楷体"/>
          <w:sz w:val="24"/>
        </w:rPr>
        <w:t xml:space="preserve"> </w:t>
      </w:r>
    </w:p>
    <w:p>
      <w:pPr>
        <w:spacing w:line="360" w:lineRule="auto"/>
        <w:ind w:firstLine="31680" w:firstLineChars="200"/>
        <w:rPr>
          <w:rFonts w:ascii="华文楷体" w:hAnsi="华文楷体" w:eastAsia="华文楷体"/>
          <w:sz w:val="24"/>
        </w:rPr>
      </w:pPr>
      <w:r>
        <w:rPr>
          <w:rFonts w:hint="eastAsia" w:ascii="华文楷体" w:hAnsi="华文楷体" w:eastAsia="华文楷体"/>
          <w:sz w:val="24"/>
        </w:rPr>
        <w:t>“燕子去了，有再来的时候；杨柳枯了，有再青的时候；桃花谢了，</w:t>
      </w:r>
      <w:r>
        <w:rPr>
          <w:rFonts w:ascii="华文楷体" w:hAnsi="华文楷体" w:eastAsia="华文楷体"/>
          <w:sz w:val="24"/>
        </w:rPr>
        <w:t xml:space="preserve"> </w:t>
      </w:r>
      <w:r>
        <w:rPr>
          <w:rFonts w:hint="eastAsia" w:ascii="华文楷体" w:hAnsi="华文楷体" w:eastAsia="华文楷体"/>
          <w:sz w:val="24"/>
        </w:rPr>
        <w:t>有再开的时候。但是，聪明的，你告诉我，我们的日子为什么一去不复返呢？”</w:t>
      </w:r>
      <w:r>
        <w:rPr>
          <w:rFonts w:ascii="华文楷体" w:hAnsi="华文楷体" w:eastAsia="华文楷体"/>
          <w:sz w:val="24"/>
        </w:rPr>
        <w:t xml:space="preserve"> </w:t>
      </w:r>
    </w:p>
    <w:p>
      <w:pPr>
        <w:spacing w:line="360" w:lineRule="auto"/>
        <w:ind w:firstLine="31680" w:firstLineChars="200"/>
        <w:rPr>
          <w:rFonts w:ascii="华文楷体" w:hAnsi="华文楷体" w:eastAsia="华文楷体"/>
          <w:sz w:val="24"/>
        </w:rPr>
      </w:pPr>
      <w:r>
        <w:rPr>
          <w:rFonts w:hint="eastAsia" w:ascii="华文楷体" w:hAnsi="华文楷体" w:eastAsia="华文楷体"/>
          <w:sz w:val="24"/>
        </w:rPr>
        <w:t>再次说明《背影》不是赞美父性，而是慨叹生命。</w:t>
      </w:r>
      <w:r>
        <w:rPr>
          <w:rFonts w:ascii="华文楷体" w:hAnsi="华文楷体" w:eastAsia="华文楷体"/>
          <w:sz w:val="24"/>
        </w:rPr>
        <w:t xml:space="preserve"> </w:t>
      </w:r>
    </w:p>
    <w:p>
      <w:pPr>
        <w:spacing w:line="360" w:lineRule="auto"/>
        <w:ind w:firstLine="31680" w:firstLineChars="200"/>
        <w:rPr>
          <w:rFonts w:ascii="华文楷体" w:hAnsi="华文楷体" w:eastAsia="华文楷体"/>
          <w:sz w:val="24"/>
        </w:rPr>
      </w:pPr>
      <w:r>
        <w:rPr>
          <w:rFonts w:hint="eastAsia" w:ascii="华文楷体" w:hAnsi="华文楷体" w:eastAsia="华文楷体"/>
          <w:sz w:val="24"/>
        </w:rPr>
        <w:t>（</w:t>
      </w:r>
      <w:r>
        <w:rPr>
          <w:rFonts w:ascii="华文楷体" w:hAnsi="华文楷体" w:eastAsia="华文楷体"/>
          <w:sz w:val="24"/>
        </w:rPr>
        <w:t>3</w:t>
      </w:r>
      <w:r>
        <w:rPr>
          <w:rFonts w:hint="eastAsia" w:ascii="华文楷体" w:hAnsi="华文楷体" w:eastAsia="华文楷体"/>
          <w:sz w:val="24"/>
        </w:rPr>
        <w:t>）拆解分析“背影”，申述生命之轻</w:t>
      </w:r>
      <w:r>
        <w:rPr>
          <w:rFonts w:ascii="华文楷体" w:hAnsi="华文楷体" w:eastAsia="华文楷体"/>
          <w:sz w:val="24"/>
        </w:rPr>
        <w:t xml:space="preserve"> </w:t>
      </w:r>
    </w:p>
    <w:p>
      <w:pPr>
        <w:spacing w:line="360" w:lineRule="auto"/>
        <w:ind w:firstLine="31680" w:firstLineChars="200"/>
        <w:rPr>
          <w:rFonts w:ascii="华文楷体" w:hAnsi="华文楷体" w:eastAsia="华文楷体"/>
          <w:sz w:val="24"/>
        </w:rPr>
      </w:pPr>
      <w:r>
        <w:rPr>
          <w:rFonts w:hint="eastAsia" w:ascii="华文楷体" w:hAnsi="华文楷体" w:eastAsia="华文楷体"/>
          <w:sz w:val="24"/>
        </w:rPr>
        <w:t>为了证明前述观点，教师将“背影”两个字拆开：背</w:t>
      </w:r>
      <w:r>
        <w:rPr>
          <w:rFonts w:ascii="华文楷体" w:hAnsi="华文楷体" w:eastAsia="华文楷体"/>
          <w:sz w:val="24"/>
        </w:rPr>
        <w:t>+</w:t>
      </w:r>
      <w:r>
        <w:rPr>
          <w:rFonts w:hint="eastAsia" w:ascii="华文楷体" w:hAnsi="华文楷体" w:eastAsia="华文楷体"/>
          <w:sz w:val="24"/>
        </w:rPr>
        <w:t>影</w:t>
      </w:r>
      <w:r>
        <w:rPr>
          <w:rFonts w:ascii="华文楷体" w:hAnsi="华文楷体" w:eastAsia="华文楷体"/>
          <w:sz w:val="24"/>
        </w:rPr>
        <w:t xml:space="preserve"> </w:t>
      </w:r>
    </w:p>
    <w:p>
      <w:pPr>
        <w:spacing w:line="360" w:lineRule="auto"/>
        <w:ind w:firstLine="31680" w:firstLineChars="200"/>
        <w:rPr>
          <w:rFonts w:ascii="华文楷体" w:hAnsi="华文楷体" w:eastAsia="华文楷体"/>
          <w:sz w:val="24"/>
        </w:rPr>
      </w:pPr>
      <w:r>
        <w:rPr>
          <w:rFonts w:hint="eastAsia" w:ascii="华文楷体" w:hAnsi="华文楷体" w:eastAsia="华文楷体"/>
          <w:sz w:val="24"/>
        </w:rPr>
        <w:t>首先是对“背”字的解析：</w:t>
      </w:r>
      <w:r>
        <w:rPr>
          <w:rFonts w:ascii="华文楷体" w:hAnsi="华文楷体" w:eastAsia="华文楷体"/>
          <w:sz w:val="24"/>
        </w:rPr>
        <w:t xml:space="preserve"> </w:t>
      </w:r>
    </w:p>
    <w:p>
      <w:pPr>
        <w:spacing w:line="360" w:lineRule="auto"/>
        <w:ind w:firstLine="31680" w:firstLineChars="200"/>
        <w:rPr>
          <w:rFonts w:ascii="华文楷体" w:hAnsi="华文楷体" w:eastAsia="华文楷体"/>
          <w:sz w:val="24"/>
        </w:rPr>
      </w:pPr>
      <w:r>
        <w:rPr>
          <w:rFonts w:hint="eastAsia" w:ascii="华文楷体" w:hAnsi="华文楷体" w:eastAsia="华文楷体"/>
          <w:sz w:val="24"/>
        </w:rPr>
        <w:t>背</w:t>
      </w:r>
      <w:r>
        <w:rPr>
          <w:rFonts w:ascii="华文楷体" w:hAnsi="华文楷体" w:eastAsia="华文楷体"/>
          <w:sz w:val="24"/>
        </w:rPr>
        <w:t>——</w:t>
      </w:r>
      <w:r>
        <w:rPr>
          <w:rFonts w:hint="eastAsia" w:ascii="华文楷体" w:hAnsi="华文楷体" w:eastAsia="华文楷体"/>
          <w:sz w:val="24"/>
        </w:rPr>
        <w:t>背井离乡，东奔西走，出外劳作；</w:t>
      </w:r>
      <w:r>
        <w:rPr>
          <w:rFonts w:ascii="华文楷体" w:hAnsi="华文楷体" w:eastAsia="华文楷体"/>
          <w:sz w:val="24"/>
        </w:rPr>
        <w:t xml:space="preserve"> </w:t>
      </w:r>
    </w:p>
    <w:p>
      <w:pPr>
        <w:spacing w:line="360" w:lineRule="auto"/>
        <w:ind w:firstLine="31680" w:firstLineChars="200"/>
        <w:rPr>
          <w:rFonts w:ascii="华文楷体" w:hAnsi="华文楷体" w:eastAsia="华文楷体"/>
          <w:sz w:val="24"/>
        </w:rPr>
      </w:pPr>
      <w:r>
        <w:rPr>
          <w:rFonts w:hint="eastAsia" w:ascii="华文楷体" w:hAnsi="华文楷体" w:eastAsia="华文楷体"/>
          <w:sz w:val="24"/>
        </w:rPr>
        <w:t>背</w:t>
      </w:r>
      <w:r>
        <w:rPr>
          <w:rFonts w:ascii="华文楷体" w:hAnsi="华文楷体" w:eastAsia="华文楷体"/>
          <w:sz w:val="24"/>
        </w:rPr>
        <w:t>——</w:t>
      </w:r>
      <w:r>
        <w:rPr>
          <w:rFonts w:hint="eastAsia" w:ascii="华文楷体" w:hAnsi="华文楷体" w:eastAsia="华文楷体"/>
          <w:sz w:val="24"/>
        </w:rPr>
        <w:t>走背时运。祸不单行。文中记述三重灾难。</w:t>
      </w:r>
      <w:r>
        <w:rPr>
          <w:rFonts w:ascii="华文楷体" w:hAnsi="华文楷体" w:eastAsia="华文楷体"/>
          <w:sz w:val="24"/>
        </w:rPr>
        <w:t xml:space="preserve"> </w:t>
      </w:r>
    </w:p>
    <w:p>
      <w:pPr>
        <w:spacing w:line="360" w:lineRule="auto"/>
        <w:ind w:firstLine="31680" w:firstLineChars="200"/>
        <w:rPr>
          <w:rFonts w:ascii="华文楷体" w:hAnsi="华文楷体" w:eastAsia="华文楷体"/>
          <w:sz w:val="24"/>
        </w:rPr>
      </w:pPr>
      <w:r>
        <w:rPr>
          <w:rFonts w:hint="eastAsia" w:ascii="华文楷体" w:hAnsi="华文楷体" w:eastAsia="华文楷体"/>
          <w:sz w:val="24"/>
        </w:rPr>
        <w:t>背</w:t>
      </w:r>
      <w:r>
        <w:rPr>
          <w:rFonts w:ascii="华文楷体" w:hAnsi="华文楷体" w:eastAsia="华文楷体"/>
          <w:sz w:val="24"/>
        </w:rPr>
        <w:t>——</w:t>
      </w:r>
      <w:r>
        <w:rPr>
          <w:rFonts w:hint="eastAsia" w:ascii="华文楷体" w:hAnsi="华文楷体" w:eastAsia="华文楷体"/>
          <w:sz w:val="24"/>
        </w:rPr>
        <w:t>离别。“背影”即“悲影”。“生孩六月，慈父见背”，这是一个悲剧。“背”即死去的影子。</w:t>
      </w:r>
      <w:r>
        <w:rPr>
          <w:rFonts w:ascii="华文楷体" w:hAnsi="华文楷体" w:eastAsia="华文楷体"/>
          <w:sz w:val="24"/>
        </w:rPr>
        <w:t xml:space="preserve"> </w:t>
      </w:r>
    </w:p>
    <w:p>
      <w:pPr>
        <w:spacing w:line="360" w:lineRule="auto"/>
        <w:ind w:firstLine="31680" w:firstLineChars="200"/>
        <w:rPr>
          <w:rFonts w:ascii="华文楷体" w:hAnsi="华文楷体" w:eastAsia="华文楷体"/>
          <w:sz w:val="24"/>
        </w:rPr>
      </w:pPr>
      <w:r>
        <w:rPr>
          <w:rFonts w:hint="eastAsia" w:ascii="华文楷体" w:hAnsi="华文楷体" w:eastAsia="华文楷体"/>
          <w:sz w:val="24"/>
        </w:rPr>
        <w:t>然后是对“影”字的解析：</w:t>
      </w:r>
      <w:r>
        <w:rPr>
          <w:rFonts w:ascii="华文楷体" w:hAnsi="华文楷体" w:eastAsia="华文楷体"/>
          <w:sz w:val="24"/>
        </w:rPr>
        <w:t xml:space="preserve"> </w:t>
      </w:r>
    </w:p>
    <w:p>
      <w:pPr>
        <w:spacing w:line="360" w:lineRule="auto"/>
        <w:ind w:firstLine="31680" w:firstLineChars="200"/>
        <w:rPr>
          <w:rFonts w:ascii="华文楷体" w:hAnsi="华文楷体" w:eastAsia="华文楷体"/>
          <w:sz w:val="24"/>
        </w:rPr>
      </w:pPr>
      <w:r>
        <w:rPr>
          <w:rFonts w:hint="eastAsia" w:ascii="华文楷体" w:hAnsi="华文楷体" w:eastAsia="华文楷体"/>
          <w:sz w:val="24"/>
        </w:rPr>
        <w:t>人们把时光总比喻成影子。这说明世界上没有永恒的生命。</w:t>
      </w:r>
      <w:r>
        <w:rPr>
          <w:rFonts w:ascii="华文楷体" w:hAnsi="华文楷体" w:eastAsia="华文楷体"/>
          <w:sz w:val="24"/>
        </w:rPr>
        <w:t xml:space="preserve"> </w:t>
      </w:r>
    </w:p>
    <w:p>
      <w:pPr>
        <w:spacing w:line="360" w:lineRule="auto"/>
        <w:ind w:firstLine="31680" w:firstLineChars="200"/>
        <w:rPr>
          <w:rFonts w:ascii="华文楷体" w:hAnsi="华文楷体" w:eastAsia="华文楷体"/>
          <w:sz w:val="24"/>
        </w:rPr>
      </w:pPr>
      <w:r>
        <w:rPr>
          <w:rFonts w:hint="eastAsia" w:ascii="华文楷体" w:hAnsi="华文楷体" w:eastAsia="华文楷体"/>
          <w:sz w:val="24"/>
        </w:rPr>
        <w:t>教师朗读朱自清《毁灭》中的文字：</w:t>
      </w:r>
      <w:r>
        <w:rPr>
          <w:rFonts w:ascii="华文楷体" w:hAnsi="华文楷体" w:eastAsia="华文楷体"/>
          <w:sz w:val="24"/>
        </w:rPr>
        <w:t xml:space="preserve"> </w:t>
      </w:r>
    </w:p>
    <w:p>
      <w:pPr>
        <w:spacing w:line="360" w:lineRule="auto"/>
        <w:ind w:firstLine="31680" w:firstLineChars="200"/>
        <w:rPr>
          <w:rFonts w:ascii="华文楷体" w:hAnsi="华文楷体" w:eastAsia="华文楷体"/>
          <w:sz w:val="24"/>
        </w:rPr>
      </w:pPr>
      <w:r>
        <w:rPr>
          <w:rFonts w:hint="eastAsia" w:ascii="华文楷体" w:hAnsi="华文楷体" w:eastAsia="华文楷体"/>
          <w:sz w:val="24"/>
        </w:rPr>
        <w:t>“在风尘里老了，在风尘里衰了，仅存的一个懒恹恹的身子，几堆黑簇簇的影子</w:t>
      </w:r>
      <w:r>
        <w:rPr>
          <w:rFonts w:ascii="华文楷体" w:hAnsi="华文楷体" w:eastAsia="华文楷体"/>
          <w:sz w:val="24"/>
        </w:rPr>
        <w:t>!</w:t>
      </w:r>
      <w:r>
        <w:rPr>
          <w:rFonts w:hint="eastAsia" w:ascii="华文楷体" w:hAnsi="华文楷体" w:eastAsia="华文楷体"/>
          <w:sz w:val="24"/>
        </w:rPr>
        <w:t>……什么影像都泯没了，什么光芒都收敛了。”</w:t>
      </w:r>
      <w:r>
        <w:rPr>
          <w:rFonts w:ascii="华文楷体" w:hAnsi="华文楷体" w:eastAsia="华文楷体"/>
          <w:sz w:val="24"/>
        </w:rPr>
        <w:t xml:space="preserve"> </w:t>
      </w:r>
    </w:p>
    <w:p>
      <w:pPr>
        <w:spacing w:line="360" w:lineRule="auto"/>
        <w:ind w:firstLine="31680" w:firstLineChars="200"/>
        <w:rPr>
          <w:rFonts w:ascii="华文楷体" w:hAnsi="华文楷体" w:eastAsia="华文楷体"/>
          <w:sz w:val="24"/>
        </w:rPr>
      </w:pPr>
      <w:r>
        <w:rPr>
          <w:rFonts w:hint="eastAsia" w:ascii="华文楷体" w:hAnsi="华文楷体" w:eastAsia="华文楷体"/>
          <w:sz w:val="24"/>
        </w:rPr>
        <w:t>生命是虚幻的，生命就是一个过程。</w:t>
      </w:r>
      <w:r>
        <w:rPr>
          <w:rFonts w:ascii="华文楷体" w:hAnsi="华文楷体" w:eastAsia="华文楷体"/>
          <w:sz w:val="24"/>
        </w:rPr>
        <w:t xml:space="preserve"> </w:t>
      </w:r>
    </w:p>
    <w:p>
      <w:pPr>
        <w:spacing w:line="360" w:lineRule="auto"/>
        <w:ind w:firstLine="31680" w:firstLineChars="200"/>
        <w:rPr>
          <w:rFonts w:ascii="华文楷体" w:hAnsi="华文楷体" w:eastAsia="华文楷体"/>
          <w:sz w:val="24"/>
        </w:rPr>
      </w:pPr>
      <w:r>
        <w:rPr>
          <w:rFonts w:hint="eastAsia" w:ascii="华文楷体" w:hAnsi="华文楷体" w:eastAsia="华文楷体"/>
          <w:sz w:val="24"/>
        </w:rPr>
        <w:t>再总起来说，本篇就是在说背的影是生命的虚幻，由背到影，生之背，死之影，那不能承受的生命之轻。生命轻，才愈珍重。同学们珍重生命吧！</w:t>
      </w:r>
      <w:r>
        <w:rPr>
          <w:rFonts w:ascii="华文楷体" w:hAnsi="华文楷体" w:eastAsia="华文楷体"/>
          <w:sz w:val="24"/>
        </w:rPr>
        <w:t xml:space="preserve"> </w:t>
      </w:r>
    </w:p>
    <w:p>
      <w:pPr>
        <w:spacing w:line="360" w:lineRule="auto"/>
        <w:ind w:firstLine="31680" w:firstLineChars="200"/>
        <w:rPr>
          <w:rFonts w:ascii="华文楷体" w:hAnsi="华文楷体" w:eastAsia="华文楷体"/>
          <w:sz w:val="24"/>
        </w:rPr>
      </w:pPr>
      <w:r>
        <w:rPr>
          <w:rFonts w:hint="eastAsia" w:ascii="华文楷体" w:hAnsi="华文楷体" w:eastAsia="华文楷体"/>
          <w:sz w:val="24"/>
        </w:rPr>
        <w:t>（</w:t>
      </w:r>
      <w:r>
        <w:rPr>
          <w:rFonts w:ascii="华文楷体" w:hAnsi="华文楷体" w:eastAsia="华文楷体"/>
          <w:sz w:val="24"/>
        </w:rPr>
        <w:t>4</w:t>
      </w:r>
      <w:r>
        <w:rPr>
          <w:rFonts w:hint="eastAsia" w:ascii="华文楷体" w:hAnsi="华文楷体" w:eastAsia="华文楷体"/>
          <w:sz w:val="24"/>
        </w:rPr>
        <w:t>）出示作者短信，表明自己解读正确</w:t>
      </w:r>
      <w:r>
        <w:rPr>
          <w:rFonts w:ascii="华文楷体" w:hAnsi="华文楷体" w:eastAsia="华文楷体"/>
          <w:sz w:val="24"/>
        </w:rPr>
        <w:t xml:space="preserve"> </w:t>
      </w:r>
    </w:p>
    <w:p>
      <w:pPr>
        <w:spacing w:line="360" w:lineRule="auto"/>
        <w:ind w:firstLine="31680" w:firstLineChars="200"/>
        <w:rPr>
          <w:rFonts w:ascii="华文楷体" w:hAnsi="华文楷体" w:eastAsia="华文楷体"/>
          <w:sz w:val="24"/>
        </w:rPr>
      </w:pPr>
      <w:r>
        <w:rPr>
          <w:rFonts w:hint="eastAsia" w:ascii="华文楷体" w:hAnsi="华文楷体" w:eastAsia="华文楷体"/>
          <w:sz w:val="24"/>
        </w:rPr>
        <w:t>最后，教师总结，《背影》写的不是父与子，而是生与死。</w:t>
      </w:r>
      <w:r>
        <w:rPr>
          <w:rFonts w:ascii="华文楷体" w:hAnsi="华文楷体" w:eastAsia="华文楷体"/>
          <w:sz w:val="24"/>
        </w:rPr>
        <w:t xml:space="preserve"> </w:t>
      </w:r>
    </w:p>
    <w:p>
      <w:pPr>
        <w:spacing w:line="360" w:lineRule="auto"/>
        <w:ind w:firstLine="31680" w:firstLineChars="200"/>
        <w:rPr>
          <w:rFonts w:ascii="华文楷体" w:hAnsi="华文楷体" w:eastAsia="华文楷体"/>
          <w:sz w:val="24"/>
        </w:rPr>
      </w:pPr>
      <w:r>
        <w:rPr>
          <w:rFonts w:hint="eastAsia" w:ascii="华文楷体" w:hAnsi="华文楷体" w:eastAsia="华文楷体"/>
          <w:sz w:val="24"/>
        </w:rPr>
        <w:t>教师幽默地出示朱自清发给他的短信：</w:t>
      </w:r>
      <w:r>
        <w:rPr>
          <w:rFonts w:ascii="华文楷体" w:hAnsi="华文楷体" w:eastAsia="华文楷体"/>
          <w:sz w:val="24"/>
        </w:rPr>
        <w:t xml:space="preserve"> </w:t>
      </w:r>
    </w:p>
    <w:p>
      <w:pPr>
        <w:spacing w:line="360" w:lineRule="auto"/>
        <w:ind w:firstLine="31680" w:firstLineChars="200"/>
        <w:rPr>
          <w:rFonts w:ascii="华文楷体" w:hAnsi="华文楷体" w:eastAsia="华文楷体"/>
          <w:sz w:val="24"/>
        </w:rPr>
      </w:pPr>
      <w:r>
        <w:rPr>
          <w:rFonts w:hint="eastAsia" w:ascii="华文楷体" w:hAnsi="华文楷体" w:eastAsia="华文楷体"/>
          <w:sz w:val="24"/>
        </w:rPr>
        <w:t>“我的《背影》发表了</w:t>
      </w:r>
      <w:r>
        <w:rPr>
          <w:rFonts w:ascii="华文楷体" w:hAnsi="华文楷体" w:eastAsia="华文楷体"/>
          <w:sz w:val="24"/>
        </w:rPr>
        <w:t xml:space="preserve">87 </w:t>
      </w:r>
      <w:r>
        <w:rPr>
          <w:rFonts w:hint="eastAsia" w:ascii="华文楷体" w:hAnsi="华文楷体" w:eastAsia="华文楷体"/>
          <w:sz w:val="24"/>
        </w:rPr>
        <w:t>年，一直被人们浅读、粗读、误读，只有今天，你们才真正读懂了，读深了，读细了，读对了，因此，我的在天之灵感到由衷的欣慰。谢谢孩子们。”</w:t>
      </w:r>
    </w:p>
    <w:p>
      <w:pPr>
        <w:spacing w:line="360" w:lineRule="auto"/>
        <w:ind w:firstLine="31680" w:firstLineChars="200"/>
        <w:rPr>
          <w:rFonts w:ascii="华文楷体" w:hAnsi="华文楷体" w:eastAsia="华文楷体"/>
          <w:sz w:val="24"/>
        </w:rPr>
      </w:pPr>
      <w:r>
        <w:rPr>
          <w:rFonts w:ascii="华文楷体" w:hAnsi="华文楷体" w:eastAsia="华文楷体"/>
          <w:sz w:val="24"/>
        </w:rPr>
        <w:t xml:space="preserve"> </w:t>
      </w:r>
    </w:p>
    <w:p>
      <w:pPr>
        <w:spacing w:line="360" w:lineRule="auto"/>
        <w:ind w:firstLine="31680" w:firstLineChars="200"/>
        <w:rPr>
          <w:sz w:val="24"/>
        </w:rPr>
      </w:pPr>
      <w:r>
        <w:rPr>
          <w:rFonts w:hint="eastAsia"/>
          <w:sz w:val="24"/>
        </w:rPr>
        <w:t>韩军关于《背影》的解读与教学思考，还通过文章《生之背，死之影：不能承受的生命之轻》（《语文教学通讯》初中刊</w:t>
      </w:r>
      <w:r>
        <w:rPr>
          <w:sz w:val="24"/>
        </w:rPr>
        <w:t xml:space="preserve">2012 </w:t>
      </w:r>
      <w:r>
        <w:rPr>
          <w:rFonts w:hint="eastAsia"/>
          <w:sz w:val="24"/>
        </w:rPr>
        <w:t>年第</w:t>
      </w:r>
      <w:r>
        <w:rPr>
          <w:sz w:val="24"/>
        </w:rPr>
        <w:t>1</w:t>
      </w:r>
      <w:r>
        <w:rPr>
          <w:rFonts w:hint="eastAsia"/>
          <w:sz w:val="24"/>
        </w:rPr>
        <w:t>、</w:t>
      </w:r>
      <w:r>
        <w:rPr>
          <w:sz w:val="24"/>
        </w:rPr>
        <w:t xml:space="preserve">2 </w:t>
      </w:r>
      <w:r>
        <w:rPr>
          <w:rFonts w:hint="eastAsia"/>
          <w:sz w:val="24"/>
        </w:rPr>
        <w:t>期连载），影响着全国的语文教师，传递着一种不良的倾向。</w:t>
      </w:r>
      <w:r>
        <w:rPr>
          <w:sz w:val="24"/>
        </w:rPr>
        <w:t xml:space="preserve"> </w:t>
      </w:r>
    </w:p>
    <w:p>
      <w:pPr>
        <w:spacing w:line="360" w:lineRule="auto"/>
        <w:ind w:firstLine="31680" w:firstLineChars="200"/>
        <w:rPr>
          <w:sz w:val="24"/>
        </w:rPr>
      </w:pPr>
      <w:r>
        <w:rPr>
          <w:rFonts w:hint="eastAsia"/>
          <w:sz w:val="24"/>
        </w:rPr>
        <w:t>教师们连连感叹：语文教学怎么啦？</w:t>
      </w:r>
      <w:r>
        <w:rPr>
          <w:sz w:val="24"/>
        </w:rPr>
        <w:t xml:space="preserve"> </w:t>
      </w:r>
    </w:p>
    <w:p>
      <w:pPr>
        <w:spacing w:line="360" w:lineRule="auto"/>
        <w:ind w:firstLine="31680" w:firstLineChars="200"/>
        <w:rPr>
          <w:sz w:val="24"/>
        </w:rPr>
      </w:pPr>
      <w:r>
        <w:rPr>
          <w:rFonts w:hint="eastAsia"/>
          <w:sz w:val="24"/>
        </w:rPr>
        <w:t>仔细审视，我们发现：韩军们迷路了！</w:t>
      </w:r>
      <w:r>
        <w:rPr>
          <w:sz w:val="24"/>
        </w:rPr>
        <w:t xml:space="preserve"> </w:t>
      </w:r>
    </w:p>
    <w:p>
      <w:pPr>
        <w:spacing w:line="360" w:lineRule="auto"/>
        <w:ind w:firstLine="31680" w:firstLineChars="200"/>
        <w:rPr>
          <w:sz w:val="24"/>
        </w:rPr>
      </w:pPr>
      <w:r>
        <w:rPr>
          <w:sz w:val="24"/>
        </w:rPr>
        <w:t>2</w:t>
      </w:r>
      <w:r>
        <w:rPr>
          <w:rFonts w:hint="eastAsia"/>
          <w:sz w:val="24"/>
        </w:rPr>
        <w:t>．问题：韩军在哪里迷了路？</w:t>
      </w:r>
    </w:p>
    <w:p>
      <w:pPr>
        <w:spacing w:line="360" w:lineRule="auto"/>
        <w:ind w:firstLine="31680" w:firstLineChars="200"/>
        <w:rPr>
          <w:sz w:val="24"/>
        </w:rPr>
      </w:pPr>
      <w:r>
        <w:rPr>
          <w:rFonts w:hint="eastAsia"/>
          <w:sz w:val="24"/>
        </w:rPr>
        <w:t>上述《背影》教学，是由名师韩军执教的值得我们高度警惕的一堂课。这堂课严重偏离了语文教学的正道，存在以下问题：</w:t>
      </w:r>
      <w:r>
        <w:rPr>
          <w:sz w:val="24"/>
        </w:rPr>
        <w:t xml:space="preserve"> </w:t>
      </w:r>
    </w:p>
    <w:p>
      <w:pPr>
        <w:numPr>
          <w:ilvl w:val="1"/>
          <w:numId w:val="5"/>
        </w:numPr>
        <w:spacing w:line="360" w:lineRule="auto"/>
        <w:rPr>
          <w:sz w:val="24"/>
        </w:rPr>
      </w:pPr>
      <w:r>
        <w:rPr>
          <w:rFonts w:hint="eastAsia"/>
          <w:sz w:val="24"/>
        </w:rPr>
        <w:t>文本解读中的“误读”：“起因谬见”与“感受谬见”结合的怪胎</w:t>
      </w:r>
    </w:p>
    <w:p>
      <w:pPr>
        <w:spacing w:line="360" w:lineRule="auto"/>
        <w:ind w:left="31680" w:leftChars="200" w:firstLine="31680" w:firstLineChars="200"/>
        <w:rPr>
          <w:sz w:val="24"/>
        </w:rPr>
      </w:pPr>
      <w:r>
        <w:rPr>
          <w:rFonts w:hint="eastAsia"/>
          <w:sz w:val="24"/>
        </w:rPr>
        <w:t>一段时间以来，一部分语文教师执著于对文本的深度解读，甚至祭出“深度语文”的旗号。追求“深度”、反对“肤浅”本身不是坏事，问题在于部分教师过分求深，且为了哗众取宠而求新，以至于迷失了方向。朱自清的散文名篇《背影》，本不是一个哲学文本，作者不是在给我们讲解有关“生与死”的哲学问题，</w:t>
      </w:r>
      <w:r>
        <w:rPr>
          <w:sz w:val="24"/>
        </w:rPr>
        <w:t xml:space="preserve"> </w:t>
      </w:r>
      <w:r>
        <w:rPr>
          <w:rFonts w:hint="eastAsia"/>
          <w:sz w:val="24"/>
        </w:rPr>
        <w:t>尽管朱自清当年在北京大学读书的时候学的是哲学。</w:t>
      </w:r>
      <w:r>
        <w:rPr>
          <w:sz w:val="24"/>
        </w:rPr>
        <w:t xml:space="preserve"> </w:t>
      </w:r>
    </w:p>
    <w:p>
      <w:pPr>
        <w:spacing w:line="360" w:lineRule="auto"/>
        <w:ind w:left="31680" w:leftChars="200" w:firstLine="31680" w:firstLineChars="200"/>
        <w:rPr>
          <w:sz w:val="24"/>
        </w:rPr>
      </w:pPr>
      <w:r>
        <w:rPr>
          <w:rFonts w:hint="eastAsia"/>
          <w:sz w:val="24"/>
        </w:rPr>
        <w:t>我们不能因为朱自清曾经学过哲学，就认定他后来必定研究哲学。其实，朱自清后来不是做的清华大学中文系主任吗？他工作后的研究方向也不是哲学，他的《经典常谈》介绍的是我国文化遗产中的经典作品，如《说文解字》《周易》《尚书》《诗经》等；学术专著《论雅俗共赏》是他的文艺论文集；学术专著《朱自清古典文学论文集》上下两卷更表明朱自清学术研究的重点是文学，特别是古代文学。</w:t>
      </w:r>
      <w:r>
        <w:rPr>
          <w:sz w:val="24"/>
        </w:rPr>
        <w:t xml:space="preserve"> </w:t>
      </w:r>
    </w:p>
    <w:p>
      <w:pPr>
        <w:spacing w:line="360" w:lineRule="auto"/>
        <w:ind w:left="31680" w:leftChars="200" w:firstLine="31680" w:firstLineChars="200"/>
        <w:rPr>
          <w:sz w:val="24"/>
        </w:rPr>
      </w:pPr>
      <w:r>
        <w:rPr>
          <w:rFonts w:hint="eastAsia"/>
          <w:sz w:val="24"/>
        </w:rPr>
        <w:t>更不能主观臆测地认定朱自清所写散文就是在阐释哲学观点。我们不能用一个人的学习背景简单地去“套读”他写作的文本。这种“套读”是一种典型的“起因谬见”</w:t>
      </w:r>
      <w:r>
        <w:rPr>
          <w:sz w:val="24"/>
        </w:rPr>
        <w:t>——</w:t>
      </w:r>
      <w:r>
        <w:rPr>
          <w:rFonts w:hint="eastAsia"/>
          <w:sz w:val="24"/>
        </w:rPr>
        <w:t>用作者的身世研究代替对文本本身的解读。美国文论家维姆萨特和比尔兹利指出，这种谬见“将诗和诗的产生过程相混淆”，“其始是从写诗的心理原因中推衍批评标准，其终则是传记式批评和相对主义”①。这是一种被世界文学理论界早就批评过的“外部研究”，“只有误用传记式文学研究法的人，才会拿一个作家最具有私人性质和最偶然的生平材料作为研究的对象”②。这种在文本外围“打游击”的现象，是文学研究、语文教学研究中的外行表现。</w:t>
      </w:r>
      <w:r>
        <w:rPr>
          <w:sz w:val="24"/>
        </w:rPr>
        <w:t xml:space="preserve"> </w:t>
      </w:r>
    </w:p>
    <w:p>
      <w:pPr>
        <w:spacing w:line="360" w:lineRule="auto"/>
        <w:ind w:left="31680" w:leftChars="200" w:firstLine="31680" w:firstLineChars="200"/>
        <w:rPr>
          <w:sz w:val="24"/>
        </w:rPr>
      </w:pPr>
      <w:r>
        <w:rPr>
          <w:rFonts w:hint="eastAsia"/>
          <w:sz w:val="24"/>
        </w:rPr>
        <w:t>也不能因为朱自清的某一个文本曾经谈到“刹那主义”（或曰“颓废的唯美主义”）的人生哲学，就认定《背影》也是在谈“生与死”。如果你今天中午吃了庆丰包子，就认定你天天中午必定都吃庆丰包子，岂不谬哉？此一时也，彼一时也。两个文本之间可能有联系，也可能没有联系。不能先假设二者之间有联系，然后再在文本中牵强附会地找一些零散的字句作为根据。解读文本，必须原汁原味地直面文本，不带任何未经验证的“先入之见”，老老实实潜进文本中，潜入语言文字的深处，去触摸每个文字的温度，咂摸每个文字的意蕴。德国哲学家胡塞尔指出，那些未经验证的“先入之见”（即使十分正确）必须“悬置”起来，先放在一边，存而不论。否则，若先就带着一个结论去读文本，读出的结论还是自己原来的观点，那又何必去读文本呢？宋代大学者朱熹对此早就看得非常透彻：“今人观书，先自立了意后方观，尽率古人语言入做自家意见中来，如此，只是推广得自家意见，如何见得古人意思。”③</w:t>
      </w:r>
    </w:p>
    <w:p>
      <w:pPr>
        <w:spacing w:line="360" w:lineRule="auto"/>
        <w:ind w:left="31680" w:leftChars="200" w:firstLine="31680" w:firstLineChars="200"/>
        <w:rPr>
          <w:sz w:val="24"/>
        </w:rPr>
      </w:pPr>
      <w:r>
        <w:rPr>
          <w:rFonts w:hint="eastAsia"/>
          <w:sz w:val="24"/>
        </w:rPr>
        <w:t>“先自立了意”，是一种“感受谬见”。简单地说，就是读者的自我意识在文本解读中的恶性膨胀，用自己的感受或者观点代替对文本本身的细读。抱着一个“成见”（早就有的观点）去读文本，用这个“成见”去解释文本，并用文本中的话来证实自己的“成见”。这样一来，解读文本前已有这个“成见”，读过文本以后，还是这个“成见”，这个文本就失去了其独特的价值，唯一可用的价值就是作为引出解读者抛售“成见”的“引子”。其实，解读者对于某个生活问题的个人感受太丰富，会淹没了文本，会阻碍对文本的解读</w:t>
      </w:r>
      <w:r>
        <w:rPr>
          <w:sz w:val="24"/>
        </w:rPr>
        <w:t>——</w:t>
      </w:r>
      <w:r>
        <w:rPr>
          <w:rFonts w:hint="eastAsia"/>
          <w:sz w:val="24"/>
        </w:rPr>
        <w:t>解读者会不自觉地用自己的感受代替了对文本本身的解读。恰如一个离婚的女人给别人讲一个关于婚姻的电影，结果讲的不是那部电影故事，而是自己的离婚故事。</w:t>
      </w:r>
      <w:r>
        <w:rPr>
          <w:sz w:val="24"/>
        </w:rPr>
        <w:t xml:space="preserve"> </w:t>
      </w:r>
    </w:p>
    <w:p>
      <w:pPr>
        <w:spacing w:line="360" w:lineRule="auto"/>
        <w:ind w:left="31680" w:leftChars="200" w:firstLine="31680" w:firstLineChars="200"/>
        <w:rPr>
          <w:sz w:val="24"/>
        </w:rPr>
      </w:pPr>
      <w:r>
        <w:rPr>
          <w:rFonts w:hint="eastAsia"/>
          <w:sz w:val="24"/>
        </w:rPr>
        <w:t>令人非常遗憾的是，这种情况在语文教学界颇有一定市场。执教者怀揣某一个自认为颇为高明的能够“启蒙”学生的观点，从文本中摘出一句话，甚至一个词，无限放大，作为自己观点的佐证；然后由此生发开去，展示丰富的材料，把自己的观点“精彩”地演绎一番，直至“抛售”完毕。教《窦娥冤》，认为窦娥是一个因为个人冤屈而危害社会的危险分子；教《愚公移山》，认为愚公是一个狡猾、阴险、毒辣的阴谋家；教《面朝大海</w:t>
      </w:r>
      <w:r>
        <w:rPr>
          <w:sz w:val="24"/>
        </w:rPr>
        <w:t xml:space="preserve"> </w:t>
      </w:r>
      <w:r>
        <w:rPr>
          <w:rFonts w:hint="eastAsia"/>
          <w:sz w:val="24"/>
        </w:rPr>
        <w:t>春暖花开》，探讨绝对与虚无，甚至自杀的自由性；教《斑羚飞渡》，探讨个体生命的价值。</w:t>
      </w:r>
    </w:p>
    <w:p>
      <w:pPr>
        <w:spacing w:line="360" w:lineRule="auto"/>
        <w:ind w:left="31680" w:leftChars="200" w:firstLine="31680" w:firstLineChars="200"/>
        <w:rPr>
          <w:sz w:val="24"/>
        </w:rPr>
      </w:pPr>
      <w:r>
        <w:rPr>
          <w:rFonts w:hint="eastAsia"/>
          <w:sz w:val="24"/>
        </w:rPr>
        <w:t>韩军对《背影》的解读，是“起因谬见”与“感受谬见”结合的怪胎，是一种由读态不当、读法不当而引起的“误读”。一方面，他根据朱自清的求学背景把这篇散文当作一个哲学文本进行图解，或者说他是把这个文本当成一个哲学观念的图解。一篇优美的散文，被抽空了情感，被烘成一个哲学观念的干尸。“这样的过度阐释与使用都影响了学生对作为文学性存在的文本的审美，更限制了学生的审美创造力。”④另一方面，他用自己在某个人生阶段的独特感悟代替了对文本的解读。文学经典本来就能够让不同的读者在文本中找到自己的影子，折射出某时某境的人生感悟。韩军关于“生与死”的生命感悟，其实不是来自《背影》，而是他年过半百的人生感悟，“不能承受的生命之轻”是他此时思想的主线，于是他便作如此解读。这与《背影》何干？不过是借他人酒杯浇自己心中块垒。</w:t>
      </w:r>
      <w:r>
        <w:rPr>
          <w:sz w:val="24"/>
        </w:rPr>
        <w:t xml:space="preserve"> </w:t>
      </w:r>
    </w:p>
    <w:p>
      <w:pPr>
        <w:numPr>
          <w:ilvl w:val="1"/>
          <w:numId w:val="5"/>
        </w:numPr>
        <w:spacing w:line="360" w:lineRule="auto"/>
        <w:rPr>
          <w:sz w:val="24"/>
        </w:rPr>
      </w:pPr>
      <w:r>
        <w:rPr>
          <w:rFonts w:hint="eastAsia"/>
          <w:sz w:val="24"/>
        </w:rPr>
        <w:t>课堂教学中的“灌输”：用自己的人生感悟代替学生与文本的对话</w:t>
      </w:r>
      <w:r>
        <w:rPr>
          <w:sz w:val="24"/>
        </w:rPr>
        <w:t xml:space="preserve"> </w:t>
      </w:r>
    </w:p>
    <w:p>
      <w:pPr>
        <w:spacing w:line="360" w:lineRule="auto"/>
        <w:ind w:left="31680" w:leftChars="200" w:firstLine="31680" w:firstLineChars="200"/>
        <w:rPr>
          <w:sz w:val="24"/>
        </w:rPr>
      </w:pPr>
      <w:r>
        <w:rPr>
          <w:rFonts w:hint="eastAsia"/>
          <w:sz w:val="24"/>
        </w:rPr>
        <w:t>作为社会读者的韩军借《背影》来抒发自己对于人生的特殊感悟也未尝不可，但他忘掉了站在课堂上的他已不是一个一般的社会读者，他这是在给初中学生上语文课</w:t>
      </w:r>
      <w:r>
        <w:rPr>
          <w:sz w:val="24"/>
        </w:rPr>
        <w:t>——</w:t>
      </w:r>
      <w:r>
        <w:rPr>
          <w:rFonts w:hint="eastAsia"/>
          <w:sz w:val="24"/>
        </w:rPr>
        <w:t>基础教育阶段以“教学生学语文”为基本职责的语文课。</w:t>
      </w:r>
    </w:p>
    <w:p>
      <w:pPr>
        <w:spacing w:line="360" w:lineRule="auto"/>
        <w:ind w:left="31680" w:leftChars="200" w:firstLine="31680" w:firstLineChars="200"/>
        <w:rPr>
          <w:sz w:val="24"/>
        </w:rPr>
      </w:pPr>
      <w:r>
        <w:rPr>
          <w:rFonts w:hint="eastAsia"/>
          <w:sz w:val="24"/>
        </w:rPr>
        <w:t>语文课程教学中的文本解读，不能完全从文学研究的角度进行解读，它还担负着语文教育的使命。以学生语文素养的提高为出发点、落脚点进行解读才是有效的解读，才能达成有效的课堂。正如钱理群先生所说：“在中学语文课程中讲经典作品，应有别于社会教育中的经典普及，它应服从于语文教育的目标，注意其基础教育的特点，应始终抓住语言文字这一基本环节，因文而会心。对‘文’</w:t>
      </w:r>
      <w:r>
        <w:rPr>
          <w:sz w:val="24"/>
        </w:rPr>
        <w:t xml:space="preserve"> </w:t>
      </w:r>
      <w:r>
        <w:rPr>
          <w:rFonts w:hint="eastAsia"/>
          <w:sz w:val="24"/>
        </w:rPr>
        <w:t>与‘心’都不可忽略，不要将其割裂、对立，而要从具体文本出发，找到具体的‘文’与‘心’的契合点。”⑤教师不能以展示自己的过度研究来博得“深刻”与“独到”的好评，以自我的标新立异而“彰显”学问的“渊博”。</w:t>
      </w:r>
      <w:r>
        <w:rPr>
          <w:sz w:val="24"/>
        </w:rPr>
        <w:t xml:space="preserve"> </w:t>
      </w:r>
    </w:p>
    <w:p>
      <w:pPr>
        <w:spacing w:line="360" w:lineRule="auto"/>
        <w:ind w:left="31680" w:leftChars="200" w:firstLine="31680" w:firstLineChars="200"/>
        <w:rPr>
          <w:sz w:val="24"/>
        </w:rPr>
      </w:pPr>
      <w:r>
        <w:rPr>
          <w:rFonts w:hint="eastAsia"/>
          <w:sz w:val="24"/>
        </w:rPr>
        <w:t>韩军《背影》教学暴露的不仅是他在文本解读中的谬误，更暴露了他语文教学理念的陈旧与落后。即使他对《背影》的解读是正确的，他对该课的教学也是错误的。整堂课，都是他在向学生“倾倒”自以为“独特”的解读结论，学生没有静心沉潜文本的机会，铺天盖地的是他的强势灌输</w:t>
      </w:r>
      <w:r>
        <w:rPr>
          <w:sz w:val="24"/>
        </w:rPr>
        <w:t>——</w:t>
      </w:r>
      <w:r>
        <w:rPr>
          <w:rFonts w:hint="eastAsia"/>
          <w:sz w:val="24"/>
        </w:rPr>
        <w:t>表面上灌输的是他对《背影》的独特解读，实际上灌输的是他年届五十的人生感悟，那种近似于虚无缥缈的关于生与死的感悟。</w:t>
      </w:r>
      <w:r>
        <w:rPr>
          <w:sz w:val="24"/>
        </w:rPr>
        <w:t xml:space="preserve"> </w:t>
      </w:r>
    </w:p>
    <w:p>
      <w:pPr>
        <w:spacing w:line="360" w:lineRule="auto"/>
        <w:ind w:left="31680" w:leftChars="200" w:firstLine="31680" w:firstLineChars="200"/>
        <w:rPr>
          <w:sz w:val="24"/>
        </w:rPr>
      </w:pPr>
      <w:r>
        <w:rPr>
          <w:rFonts w:hint="eastAsia"/>
          <w:sz w:val="24"/>
        </w:rPr>
        <w:t>“灌输式教学”早就被学界所摒弃。在倡导“启发式教学”这么多年的今天，以启蒙主义者自居的韩军，竟然开历史之倒车。课堂上，韩老师喋喋不休，步步设陷阱，直到把学生“请”入自己装着“生与死的思考”的“瓮”中。殊不知，十二三岁的孩子那颗幼小的心灵是无论如何也盛不下韩老师五十年风风雨雨的。不从学情出发，只管自顾自地灌输，这是一种多么落后的教学。世界著名教育家杜威指出：“教师从事教学活动，需要精通教材；但注意力应该集中在学生的态度和学生的反应上；教师的任务，在于了解学生和教材的相互影响，不应注意教材本身，而应注意教材和学生当前的需要和能力之间的相互作用。”⑥而韩军老师的注意力没在学生身上，而在自鸣得意的解读结论上。这在一般年轻教师来说，都是不合格的课。而韩军却并不就此罢休，在“请君入瓮”之后，还要非常滑稽地来个朱自清的手机短信，以证明自己“灌输”得正确。</w:t>
      </w:r>
      <w:r>
        <w:rPr>
          <w:sz w:val="24"/>
        </w:rPr>
        <w:t xml:space="preserve"> </w:t>
      </w:r>
    </w:p>
    <w:p>
      <w:pPr>
        <w:spacing w:line="360" w:lineRule="auto"/>
        <w:ind w:left="31680" w:leftChars="200" w:firstLine="31680" w:firstLineChars="200"/>
        <w:rPr>
          <w:sz w:val="24"/>
        </w:rPr>
      </w:pPr>
      <w:r>
        <w:rPr>
          <w:rFonts w:hint="eastAsia"/>
          <w:sz w:val="24"/>
        </w:rPr>
        <w:t>基于“灌输式教学”理念的韩军《背影》教学的整个过程，就是将他从《背影》一文中折射回来的自己作为尝尽人间况味的中年男人的人生感悟，和着五十年的风风雨雨囫囵吞枣地灌输给学生，可他借的却是欣赏《背影》这篇散文的名义。对于散文等文学作品的欣赏，朱自清先生本人论述得十分精辟：⑦</w:t>
      </w:r>
      <w:r>
        <w:rPr>
          <w:sz w:val="24"/>
        </w:rPr>
        <w:t xml:space="preserve"> </w:t>
      </w:r>
    </w:p>
    <w:p>
      <w:pPr>
        <w:spacing w:line="360" w:lineRule="auto"/>
        <w:ind w:left="31680" w:leftChars="200" w:firstLine="31680" w:firstLineChars="200"/>
        <w:rPr>
          <w:rFonts w:ascii="华文楷体" w:hAnsi="华文楷体" w:eastAsia="华文楷体"/>
          <w:sz w:val="24"/>
        </w:rPr>
      </w:pPr>
      <w:r>
        <w:rPr>
          <w:rFonts w:hint="eastAsia" w:ascii="华文楷体" w:hAnsi="华文楷体" w:eastAsia="华文楷体"/>
          <w:sz w:val="24"/>
        </w:rPr>
        <w:t>欣赏得从辨别入手，辨别词义、句式、条理、体裁，都是基本。囫囵吞枣的欣赏只是糊涂的爱好，没有什么益处。</w:t>
      </w:r>
      <w:r>
        <w:rPr>
          <w:rFonts w:ascii="华文楷体" w:hAnsi="华文楷体" w:eastAsia="华文楷体"/>
          <w:sz w:val="24"/>
        </w:rPr>
        <w:t xml:space="preserve"> </w:t>
      </w:r>
    </w:p>
    <w:p>
      <w:pPr>
        <w:spacing w:line="360" w:lineRule="auto"/>
        <w:ind w:left="31680" w:leftChars="200" w:firstLine="31680" w:firstLineChars="200"/>
        <w:rPr>
          <w:rFonts w:ascii="华文楷体" w:hAnsi="华文楷体" w:eastAsia="华文楷体"/>
          <w:sz w:val="24"/>
        </w:rPr>
      </w:pPr>
      <w:r>
        <w:rPr>
          <w:rFonts w:hint="eastAsia"/>
          <w:sz w:val="24"/>
        </w:rPr>
        <w:t>这样看来，我们就知道韩军们偏离语文教学之正道有多远了。</w:t>
      </w:r>
      <w:r>
        <w:rPr>
          <w:sz w:val="24"/>
        </w:rPr>
        <w:t xml:space="preserve"> </w:t>
      </w:r>
    </w:p>
    <w:p>
      <w:pPr>
        <w:spacing w:line="360" w:lineRule="auto"/>
        <w:ind w:firstLine="31680" w:firstLineChars="200"/>
        <w:rPr>
          <w:b/>
          <w:sz w:val="24"/>
        </w:rPr>
      </w:pPr>
      <w:r>
        <w:rPr>
          <w:rFonts w:hint="eastAsia"/>
          <w:b/>
          <w:sz w:val="24"/>
        </w:rPr>
        <w:t>二、正道：语文教学的正解</w:t>
      </w:r>
      <w:r>
        <w:rPr>
          <w:b/>
          <w:sz w:val="24"/>
        </w:rPr>
        <w:t xml:space="preserve"> </w:t>
      </w:r>
    </w:p>
    <w:p>
      <w:pPr>
        <w:spacing w:line="360" w:lineRule="auto"/>
        <w:ind w:firstLine="31680" w:firstLineChars="200"/>
        <w:rPr>
          <w:sz w:val="24"/>
        </w:rPr>
      </w:pPr>
      <w:r>
        <w:rPr>
          <w:sz w:val="24"/>
        </w:rPr>
        <w:t>1</w:t>
      </w:r>
      <w:r>
        <w:rPr>
          <w:rFonts w:hint="eastAsia"/>
          <w:sz w:val="24"/>
        </w:rPr>
        <w:t>．语文课到底是干什么的？</w:t>
      </w:r>
      <w:r>
        <w:rPr>
          <w:sz w:val="24"/>
        </w:rPr>
        <w:t xml:space="preserve"> </w:t>
      </w:r>
    </w:p>
    <w:p>
      <w:pPr>
        <w:spacing w:line="360" w:lineRule="auto"/>
        <w:ind w:firstLine="31680" w:firstLineChars="200"/>
        <w:rPr>
          <w:sz w:val="24"/>
        </w:rPr>
      </w:pPr>
      <w:r>
        <w:rPr>
          <w:rFonts w:hint="eastAsia"/>
          <w:sz w:val="24"/>
        </w:rPr>
        <w:t>从</w:t>
      </w:r>
      <w:r>
        <w:rPr>
          <w:sz w:val="24"/>
        </w:rPr>
        <w:t xml:space="preserve">1903 </w:t>
      </w:r>
      <w:r>
        <w:rPr>
          <w:rFonts w:hint="eastAsia"/>
          <w:sz w:val="24"/>
        </w:rPr>
        <w:t>年语文科独立设科一百年以来，语文教学就始终在寻找自己的轨道</w:t>
      </w:r>
      <w:r>
        <w:rPr>
          <w:sz w:val="24"/>
        </w:rPr>
        <w:t>——</w:t>
      </w:r>
      <w:r>
        <w:rPr>
          <w:rFonts w:hint="eastAsia"/>
          <w:sz w:val="24"/>
        </w:rPr>
        <w:t>语文科存在的价值到底在哪里？语文科独当其任的“任”是什么？在叶圣陶、朱自清等前辈大家的努力下，人们渐渐明白，语文教学的基本功能是教学生正确理解和熟练运用祖国语言文字。语文课应该运行在这条轨道上。分解一下，无非两条：一是教学生理解别人怎样运用语言文字表达思想，主要通过听、读来体现；一是教学生运用语言文字表达自己的思想，主要通过说、写来体现。</w:t>
      </w:r>
      <w:r>
        <w:rPr>
          <w:sz w:val="24"/>
        </w:rPr>
        <w:t xml:space="preserve"> </w:t>
      </w:r>
    </w:p>
    <w:p>
      <w:pPr>
        <w:spacing w:line="360" w:lineRule="auto"/>
        <w:ind w:firstLine="31680" w:firstLineChars="200"/>
        <w:rPr>
          <w:sz w:val="24"/>
        </w:rPr>
      </w:pPr>
      <w:r>
        <w:rPr>
          <w:rFonts w:hint="eastAsia"/>
          <w:sz w:val="24"/>
        </w:rPr>
        <w:t>单就阅读教学而言，首先必须深刻理解：阅读教学的基本目的是什么？语文教师在阅读教学课上起什么作用？简单地说，进行阅读教学的基本目的是使学生形成独立的阅读能力，也就是“教会学生阅读”。叶圣陶先生早就指出：“语文老师不是只给学生讲书的。语文老师是引导学生看书读书的”，“教的虽是一篇一篇的课文，目的却在于使学生善于看善于读其他的书”⑧。这样看来，教师教《背影》，眼睛应该看着散文学习的道路，致力于学生能够自己读懂散文。教师要在引导学生“自奋其力，自致其知”的基础上，相机教给学生现当代散文的特点</w:t>
      </w:r>
      <w:r>
        <w:rPr>
          <w:sz w:val="24"/>
        </w:rPr>
        <w:t>——</w:t>
      </w:r>
      <w:r>
        <w:rPr>
          <w:rFonts w:hint="eastAsia"/>
          <w:sz w:val="24"/>
        </w:rPr>
        <w:t>重在表达“我之心”，如《背影》重在表达“我”对父亲的忏悔；给学生指点阅读的门径、重点，如《背影》中开头、结尾段落中的抒情议论性句子，辨析、品味反复出现的“不见”，特别是那个“不”字的深沉含义。</w:t>
      </w:r>
      <w:r>
        <w:rPr>
          <w:sz w:val="24"/>
        </w:rPr>
        <w:t xml:space="preserve"> </w:t>
      </w:r>
    </w:p>
    <w:p>
      <w:pPr>
        <w:spacing w:line="360" w:lineRule="auto"/>
        <w:ind w:firstLine="31680" w:firstLineChars="200"/>
        <w:rPr>
          <w:sz w:val="24"/>
        </w:rPr>
      </w:pPr>
      <w:r>
        <w:rPr>
          <w:rFonts w:hint="eastAsia"/>
          <w:sz w:val="24"/>
        </w:rPr>
        <w:t>在阅读教学中，学生与文本的对话是核心，教师与文本的对话是为了帮助学生与文本的对话，而不是代替学生的阅读实践。语文课程标准指出：⑨</w:t>
      </w:r>
      <w:r>
        <w:rPr>
          <w:sz w:val="24"/>
        </w:rPr>
        <w:t xml:space="preserve"> </w:t>
      </w:r>
    </w:p>
    <w:p>
      <w:pPr>
        <w:spacing w:line="360" w:lineRule="auto"/>
        <w:ind w:firstLine="31680" w:firstLineChars="200"/>
        <w:rPr>
          <w:rFonts w:ascii="华文楷体" w:hAnsi="华文楷体" w:eastAsia="华文楷体"/>
          <w:sz w:val="24"/>
        </w:rPr>
      </w:pPr>
      <w:r>
        <w:rPr>
          <w:rFonts w:hint="eastAsia" w:ascii="华文楷体" w:hAnsi="华文楷体" w:eastAsia="华文楷体"/>
          <w:sz w:val="24"/>
        </w:rPr>
        <w:t>阅读是学生的个性化行为。阅读教学应引导学生钻研文本，在主动积极的思维和情感活动中，加深理解和体验，有所感悟和思考，受到情感熏陶，获得思想启迪，享受审美乐趣。要珍视学生独特的感受、体验和理解。教师应加强对学生阅读的指导、引领和点拨，但不应以教师的分析来代替学生的阅读实践，不应以模式化的解读来代替学生的体验和思考；要善于通过合作学习解决阅读中的问题，但也要防止用集体讨论来代替个人阅读。</w:t>
      </w:r>
      <w:r>
        <w:rPr>
          <w:rFonts w:ascii="华文楷体" w:hAnsi="华文楷体" w:eastAsia="华文楷体"/>
          <w:sz w:val="24"/>
        </w:rPr>
        <w:t xml:space="preserve"> </w:t>
      </w:r>
    </w:p>
    <w:p>
      <w:pPr>
        <w:spacing w:line="360" w:lineRule="auto"/>
        <w:ind w:firstLine="31680" w:firstLineChars="200"/>
        <w:rPr>
          <w:rFonts w:ascii="华文楷体" w:hAnsi="华文楷体" w:eastAsia="华文楷体"/>
          <w:sz w:val="24"/>
        </w:rPr>
      </w:pPr>
      <w:r>
        <w:rPr>
          <w:rFonts w:hint="eastAsia"/>
          <w:sz w:val="24"/>
        </w:rPr>
        <w:t>这里，课标提醒我们，要注意防止三个“代替”：一是“以教师的分析来代替学生的阅读实践”，二是“以模式化的解读来代替学生的体验和思考”，三是“用集体讨论来代替个人阅读”。防止三个“代替”的目的就是强调学生在阅读教学过程中的主体地位，确保学生个体能够真实地、直接地、深度地与文本对话。韩军《背影》教学，就是典型的“以教师的分析来代替学生的阅读实践”</w:t>
      </w:r>
      <w:r>
        <w:rPr>
          <w:sz w:val="24"/>
        </w:rPr>
        <w:t>——</w:t>
      </w:r>
      <w:r>
        <w:rPr>
          <w:rFonts w:hint="eastAsia"/>
          <w:sz w:val="24"/>
        </w:rPr>
        <w:t>以教师的个人生活感悟（并且还是一种谬见）代替学生对文本的解读过程。在授课结束时，韩军以“朱自清短信”的方式，表明自己解读得正确，此时他扮演的则是朱自清的“代言人”</w:t>
      </w:r>
      <w:r>
        <w:rPr>
          <w:sz w:val="24"/>
        </w:rPr>
        <w:t>——</w:t>
      </w:r>
      <w:r>
        <w:rPr>
          <w:rFonts w:hint="eastAsia"/>
          <w:sz w:val="24"/>
        </w:rPr>
        <w:t>他不仅代替学生解读文本，更是向学生表明代替得很正确。这是何等的荒谬！</w:t>
      </w:r>
      <w:r>
        <w:rPr>
          <w:sz w:val="24"/>
        </w:rPr>
        <w:t xml:space="preserve"> </w:t>
      </w:r>
    </w:p>
    <w:p>
      <w:pPr>
        <w:spacing w:line="360" w:lineRule="auto"/>
        <w:ind w:firstLine="31680" w:firstLineChars="200"/>
        <w:rPr>
          <w:sz w:val="24"/>
        </w:rPr>
      </w:pPr>
      <w:r>
        <w:rPr>
          <w:rFonts w:hint="eastAsia"/>
          <w:sz w:val="24"/>
        </w:rPr>
        <w:t>其实，学生的成长是无人能够代替的，学生对文本的感悟、理解也是无人能够代替的。教师可以指导、引领和点拨</w:t>
      </w:r>
      <w:r>
        <w:rPr>
          <w:sz w:val="24"/>
        </w:rPr>
        <w:t>——</w:t>
      </w:r>
      <w:r>
        <w:rPr>
          <w:rFonts w:hint="eastAsia"/>
          <w:sz w:val="24"/>
        </w:rPr>
        <w:t>方法的指导、价值的引领和疑难的点拨，但不能“代替”，不能越俎代庖地抱着学生跑到臆想中的高楼上</w:t>
      </w:r>
      <w:r>
        <w:rPr>
          <w:sz w:val="24"/>
        </w:rPr>
        <w:t>——</w:t>
      </w:r>
      <w:r>
        <w:rPr>
          <w:rFonts w:hint="eastAsia"/>
          <w:sz w:val="24"/>
        </w:rPr>
        <w:t>民主的教学思想，应该充盈在课堂教学的每个毛孔中，而不应仅仅是停留在呼喊口号的论文中。确保学生在课堂教学中的主体地位，是确保语文教学实现“教学生正确理解和熟练运用祖国语言文字”的基本任务的基础。</w:t>
      </w:r>
      <w:r>
        <w:rPr>
          <w:sz w:val="24"/>
        </w:rPr>
        <w:t xml:space="preserve"> </w:t>
      </w:r>
    </w:p>
    <w:p>
      <w:pPr>
        <w:spacing w:line="360" w:lineRule="auto"/>
        <w:ind w:firstLine="31680" w:firstLineChars="200"/>
        <w:rPr>
          <w:sz w:val="24"/>
        </w:rPr>
      </w:pPr>
      <w:r>
        <w:rPr>
          <w:sz w:val="24"/>
        </w:rPr>
        <w:t>2</w:t>
      </w:r>
      <w:r>
        <w:rPr>
          <w:rFonts w:hint="eastAsia"/>
          <w:sz w:val="24"/>
        </w:rPr>
        <w:t>．人文精神培养怎么实施？</w:t>
      </w:r>
      <w:r>
        <w:rPr>
          <w:sz w:val="24"/>
        </w:rPr>
        <w:t xml:space="preserve"> </w:t>
      </w:r>
    </w:p>
    <w:p>
      <w:pPr>
        <w:spacing w:line="360" w:lineRule="auto"/>
        <w:ind w:firstLine="31680" w:firstLineChars="200"/>
        <w:rPr>
          <w:sz w:val="24"/>
        </w:rPr>
      </w:pPr>
      <w:r>
        <w:rPr>
          <w:rFonts w:hint="eastAsia"/>
          <w:sz w:val="24"/>
        </w:rPr>
        <w:t>一些教师常以“人文学者”自居。不可否认，培养人文精神，给学生打上人文精神的底子，是语文教育义不容辞的责任。但，语文与人文是一种什么关系，又该怎样实施呢？</w:t>
      </w:r>
      <w:r>
        <w:rPr>
          <w:sz w:val="24"/>
        </w:rPr>
        <w:t xml:space="preserve"> </w:t>
      </w:r>
    </w:p>
    <w:p>
      <w:pPr>
        <w:spacing w:line="360" w:lineRule="auto"/>
        <w:ind w:firstLine="31680" w:firstLineChars="200"/>
        <w:rPr>
          <w:sz w:val="24"/>
        </w:rPr>
      </w:pPr>
      <w:r>
        <w:rPr>
          <w:rFonts w:hint="eastAsia"/>
          <w:sz w:val="24"/>
        </w:rPr>
        <w:t>究其实，语文与人文关系的讨论，无非是“文”与“道”关系的翻版。首先，要弄清楚人文精神培养在语文教学中的地位。我们还是先来看朱自清于</w:t>
      </w:r>
      <w:r>
        <w:rPr>
          <w:sz w:val="24"/>
        </w:rPr>
        <w:t xml:space="preserve">1925 </w:t>
      </w:r>
      <w:r>
        <w:rPr>
          <w:rFonts w:hint="eastAsia"/>
          <w:sz w:val="24"/>
        </w:rPr>
        <w:t>年写作《背影》同期撰写的《中等学校国文教学的几个问题》的论述：⑩</w:t>
      </w:r>
      <w:r>
        <w:rPr>
          <w:sz w:val="24"/>
        </w:rPr>
        <w:t xml:space="preserve"> </w:t>
      </w:r>
    </w:p>
    <w:p>
      <w:pPr>
        <w:spacing w:line="360" w:lineRule="auto"/>
        <w:ind w:firstLine="31680" w:firstLineChars="200"/>
        <w:rPr>
          <w:rFonts w:ascii="华文楷体" w:hAnsi="华文楷体" w:eastAsia="华文楷体"/>
          <w:sz w:val="24"/>
        </w:rPr>
      </w:pPr>
      <w:r>
        <w:rPr>
          <w:rFonts w:hint="eastAsia" w:ascii="华文楷体" w:hAnsi="华文楷体" w:eastAsia="华文楷体"/>
          <w:sz w:val="24"/>
        </w:rPr>
        <w:t>我以为中学国文教学的目的只须这样说明：（</w:t>
      </w:r>
      <w:r>
        <w:rPr>
          <w:rFonts w:ascii="华文楷体" w:hAnsi="华文楷体" w:eastAsia="华文楷体"/>
          <w:sz w:val="24"/>
        </w:rPr>
        <w:t>1</w:t>
      </w:r>
      <w:r>
        <w:rPr>
          <w:rFonts w:hint="eastAsia" w:ascii="华文楷体" w:hAnsi="华文楷体" w:eastAsia="华文楷体"/>
          <w:sz w:val="24"/>
        </w:rPr>
        <w:t>）养成读书、思想和表现的习惯或能力；（</w:t>
      </w:r>
      <w:r>
        <w:rPr>
          <w:rFonts w:ascii="华文楷体" w:hAnsi="华文楷体" w:eastAsia="华文楷体"/>
          <w:sz w:val="24"/>
        </w:rPr>
        <w:t>2</w:t>
      </w:r>
      <w:r>
        <w:rPr>
          <w:rFonts w:hint="eastAsia" w:ascii="华文楷体" w:hAnsi="华文楷体" w:eastAsia="华文楷体"/>
          <w:sz w:val="24"/>
        </w:rPr>
        <w:t>）“发展思想，涵育情感”。……这两个目的之中，后者与他科相共的，前者才是国文科所特有的；而在分科的原则上说，前者是主要的；换句话说，我们在实施时，这两个目的是不应分离的，且不应分轻重的，但在论理上，我们须认前者为主要的。</w:t>
      </w:r>
      <w:r>
        <w:rPr>
          <w:rFonts w:ascii="华文楷体" w:hAnsi="华文楷体" w:eastAsia="华文楷体"/>
          <w:sz w:val="24"/>
        </w:rPr>
        <w:t xml:space="preserve"> </w:t>
      </w:r>
    </w:p>
    <w:p>
      <w:pPr>
        <w:spacing w:line="360" w:lineRule="auto"/>
        <w:ind w:firstLine="31680" w:firstLineChars="200"/>
        <w:rPr>
          <w:sz w:val="24"/>
        </w:rPr>
      </w:pPr>
      <w:r>
        <w:rPr>
          <w:rFonts w:hint="eastAsia"/>
          <w:sz w:val="24"/>
        </w:rPr>
        <w:t>朱自清先生的论述何等精妙！“传道”（人文教育）是所有人文学科的基本任务之一，政治、历史、地理，概莫能外；即使是数学、物理、化学，也需要渗透人文思想，而不仅仅是习题的演练。需要明确的是，每个学科又都有“独当其任”</w:t>
      </w:r>
      <w:r>
        <w:rPr>
          <w:sz w:val="24"/>
        </w:rPr>
        <w:t xml:space="preserve"> </w:t>
      </w:r>
      <w:r>
        <w:rPr>
          <w:rFonts w:hint="eastAsia"/>
          <w:sz w:val="24"/>
        </w:rPr>
        <w:t>的“任”，语文学科的独当其任是培养、提高学生正确理解和熟练运用祖国语言文字的能力</w:t>
      </w:r>
      <w:r>
        <w:rPr>
          <w:sz w:val="24"/>
        </w:rPr>
        <w:t>11</w:t>
      </w:r>
      <w:r>
        <w:rPr>
          <w:rFonts w:hint="eastAsia"/>
          <w:sz w:val="24"/>
        </w:rPr>
        <w:t>，即以读写听说能力为核心的语文素养。王尚文先生说得很清楚：</w:t>
      </w:r>
      <w:r>
        <w:rPr>
          <w:sz w:val="24"/>
        </w:rPr>
        <w:t xml:space="preserve"> </w:t>
      </w:r>
      <w:r>
        <w:rPr>
          <w:rFonts w:hint="eastAsia"/>
          <w:sz w:val="24"/>
        </w:rPr>
        <w:t>“语文教学就是以正确理解和运用祖国语言文字为基本内容的教学，而不是除此之外还有另外一个人文教育的基本内容。”</w:t>
      </w:r>
      <w:r>
        <w:rPr>
          <w:sz w:val="24"/>
        </w:rPr>
        <w:t>12</w:t>
      </w:r>
      <w:r>
        <w:rPr>
          <w:rFonts w:hint="eastAsia"/>
          <w:sz w:val="24"/>
        </w:rPr>
        <w:t>对于二者的关系，特级教师王俊鸣先生说得好：</w:t>
      </w:r>
      <w:r>
        <w:rPr>
          <w:sz w:val="24"/>
        </w:rPr>
        <w:t xml:space="preserve">13 </w:t>
      </w:r>
    </w:p>
    <w:p>
      <w:pPr>
        <w:spacing w:line="360" w:lineRule="auto"/>
        <w:ind w:firstLine="31680" w:firstLineChars="200"/>
        <w:rPr>
          <w:rFonts w:ascii="华文楷体" w:hAnsi="华文楷体" w:eastAsia="华文楷体"/>
          <w:sz w:val="24"/>
        </w:rPr>
      </w:pPr>
      <w:r>
        <w:rPr>
          <w:rFonts w:hint="eastAsia" w:ascii="华文楷体" w:hAnsi="华文楷体" w:eastAsia="华文楷体"/>
          <w:sz w:val="24"/>
        </w:rPr>
        <w:t>问题的关键在于如何从各自学科的特点出发，从各自不同的角度、不同的方面去完成“育人”的任务。作为语文教师</w:t>
      </w:r>
      <w:r>
        <w:rPr>
          <w:rFonts w:ascii="华文楷体" w:hAnsi="华文楷体" w:eastAsia="华文楷体"/>
          <w:sz w:val="24"/>
        </w:rPr>
        <w:t>,</w:t>
      </w:r>
      <w:r>
        <w:rPr>
          <w:rFonts w:hint="eastAsia" w:ascii="华文楷体" w:hAnsi="华文楷体" w:eastAsia="华文楷体"/>
          <w:sz w:val="24"/>
        </w:rPr>
        <w:t>看不到自己的职责不行；</w:t>
      </w:r>
      <w:r>
        <w:rPr>
          <w:rFonts w:ascii="华文楷体" w:hAnsi="华文楷体" w:eastAsia="华文楷体"/>
          <w:sz w:val="24"/>
        </w:rPr>
        <w:t xml:space="preserve"> </w:t>
      </w:r>
      <w:r>
        <w:rPr>
          <w:rFonts w:hint="eastAsia" w:ascii="华文楷体" w:hAnsi="华文楷体" w:eastAsia="华文楷体"/>
          <w:sz w:val="24"/>
        </w:rPr>
        <w:t>把自己的职责看得过重</w:t>
      </w:r>
      <w:r>
        <w:rPr>
          <w:rFonts w:ascii="华文楷体" w:hAnsi="华文楷体" w:eastAsia="华文楷体"/>
          <w:sz w:val="24"/>
        </w:rPr>
        <w:t>,</w:t>
      </w:r>
      <w:r>
        <w:rPr>
          <w:rFonts w:hint="eastAsia" w:ascii="华文楷体" w:hAnsi="华文楷体" w:eastAsia="华文楷体"/>
          <w:sz w:val="24"/>
        </w:rPr>
        <w:t>恨不得“语文救天下”</w:t>
      </w:r>
      <w:r>
        <w:rPr>
          <w:rFonts w:ascii="华文楷体" w:hAnsi="华文楷体" w:eastAsia="华文楷体"/>
          <w:sz w:val="24"/>
        </w:rPr>
        <w:t>,</w:t>
      </w:r>
      <w:r>
        <w:rPr>
          <w:rFonts w:hint="eastAsia" w:ascii="华文楷体" w:hAnsi="华文楷体" w:eastAsia="华文楷体"/>
          <w:sz w:val="24"/>
        </w:rPr>
        <w:t>也未必行得通；如果一方面似乎很有责任感</w:t>
      </w:r>
      <w:r>
        <w:rPr>
          <w:rFonts w:ascii="华文楷体" w:hAnsi="华文楷体" w:eastAsia="华文楷体"/>
          <w:sz w:val="24"/>
        </w:rPr>
        <w:t>,</w:t>
      </w:r>
      <w:r>
        <w:rPr>
          <w:rFonts w:hint="eastAsia" w:ascii="华文楷体" w:hAnsi="华文楷体" w:eastAsia="华文楷体"/>
          <w:sz w:val="24"/>
        </w:rPr>
        <w:t>可实际上根本没看清自己真正应负的责任，那就更危险。</w:t>
      </w:r>
      <w:r>
        <w:rPr>
          <w:rFonts w:ascii="华文楷体" w:hAnsi="华文楷体" w:eastAsia="华文楷体"/>
          <w:sz w:val="24"/>
        </w:rPr>
        <w:t xml:space="preserve"> </w:t>
      </w:r>
    </w:p>
    <w:p>
      <w:pPr>
        <w:spacing w:line="360" w:lineRule="auto"/>
        <w:ind w:firstLine="31680" w:firstLineChars="200"/>
        <w:rPr>
          <w:sz w:val="24"/>
        </w:rPr>
      </w:pPr>
      <w:r>
        <w:rPr>
          <w:rFonts w:hint="eastAsia"/>
          <w:sz w:val="24"/>
        </w:rPr>
        <w:t>语文教师对学生最基本的“人文关怀”是从培养、提高学生以读写听说能力为核心的语文素养这个角度去完成“培养全面而自由的发展的人”的任务。所有的人文精神的培养，都必须在提高学生听说读写素养的轨道上进行，并且是自然而然、水到渠成地进行</w:t>
      </w:r>
      <w:r>
        <w:rPr>
          <w:sz w:val="24"/>
        </w:rPr>
        <w:t>——</w:t>
      </w:r>
      <w:r>
        <w:rPr>
          <w:rFonts w:hint="eastAsia"/>
          <w:sz w:val="24"/>
        </w:rPr>
        <w:t>语文教育的高境界是将认知教育、情感教育、审美教育、人格教育高度融合一体的。对此，前辈特级教师于漪先生指出：</w:t>
      </w:r>
      <w:r>
        <w:rPr>
          <w:sz w:val="24"/>
        </w:rPr>
        <w:t xml:space="preserve">14 </w:t>
      </w:r>
    </w:p>
    <w:p>
      <w:pPr>
        <w:spacing w:line="360" w:lineRule="auto"/>
        <w:ind w:firstLine="31680" w:firstLineChars="200"/>
        <w:rPr>
          <w:rFonts w:ascii="华文楷体" w:hAnsi="华文楷体" w:eastAsia="华文楷体"/>
          <w:sz w:val="24"/>
        </w:rPr>
      </w:pPr>
      <w:r>
        <w:rPr>
          <w:rFonts w:hint="eastAsia" w:ascii="华文楷体" w:hAnsi="华文楷体" w:eastAsia="华文楷体"/>
          <w:sz w:val="24"/>
        </w:rPr>
        <w:t>学习语文，带领学生辨别语言文字使用的利弊得失，品味赏析语言文字的淡雅绚烂，既让学生感受语言文字的实用价值，又使他们在潜意识状态中发展了思维的广度、深度、严密度、开放度，优化思维品质和思维能力；在阅读、思考、诵读、吟唱的过程中，心弦拨动，情感激昂，升腾起对民族文化、民族精神的认同感。</w:t>
      </w:r>
      <w:r>
        <w:rPr>
          <w:rFonts w:ascii="华文楷体" w:hAnsi="华文楷体" w:eastAsia="华文楷体"/>
          <w:sz w:val="24"/>
        </w:rPr>
        <w:t xml:space="preserve"> </w:t>
      </w:r>
    </w:p>
    <w:p>
      <w:pPr>
        <w:spacing w:line="360" w:lineRule="auto"/>
        <w:ind w:firstLine="31680" w:firstLineChars="200"/>
        <w:rPr>
          <w:sz w:val="24"/>
        </w:rPr>
      </w:pPr>
      <w:r>
        <w:rPr>
          <w:rFonts w:hint="eastAsia"/>
          <w:sz w:val="24"/>
        </w:rPr>
        <w:t>对于语文课程中“人文性”的实施原则、注意事项，前辈特级教师钱梦龙先生说得非常清楚：</w:t>
      </w:r>
      <w:r>
        <w:rPr>
          <w:sz w:val="24"/>
        </w:rPr>
        <w:t xml:space="preserve">15 </w:t>
      </w:r>
    </w:p>
    <w:p>
      <w:pPr>
        <w:spacing w:line="360" w:lineRule="auto"/>
        <w:ind w:firstLine="31680" w:firstLineChars="200"/>
        <w:rPr>
          <w:rFonts w:ascii="华文楷体" w:hAnsi="华文楷体" w:eastAsia="华文楷体"/>
          <w:sz w:val="24"/>
        </w:rPr>
      </w:pPr>
      <w:r>
        <w:rPr>
          <w:rFonts w:hint="eastAsia" w:ascii="华文楷体" w:hAnsi="华文楷体" w:eastAsia="华文楷体"/>
          <w:sz w:val="24"/>
        </w:rPr>
        <w:t>语文课程的“人文性”，不是外加的东西，而是不着痕迹地“内含”于学生的读、写、听、说语文实践之中。阅读教学过程中，学生在教师的指导下进入文本，经过一系列“读”的实践，不仅建构了知识意义，锻炼了阅读能力，获得了审美愉悦，而且必然同时受到范文所蕴涵的人文精神的熏陶感染、潜移默化。语文课程人文教育的最大特点是“润物细无声”，这一特点只有在一个综合的、立体的科学训练过程中才能真正体现出来。游离于学生读、写、听、说实践的人文教育，不是语文课程的人文教育。</w:t>
      </w:r>
      <w:r>
        <w:rPr>
          <w:rFonts w:ascii="华文楷体" w:hAnsi="华文楷体" w:eastAsia="华文楷体"/>
          <w:sz w:val="24"/>
        </w:rPr>
        <w:t xml:space="preserve"> </w:t>
      </w:r>
    </w:p>
    <w:p>
      <w:pPr>
        <w:spacing w:line="360" w:lineRule="auto"/>
        <w:ind w:firstLine="31680" w:firstLineChars="200"/>
        <w:rPr>
          <w:sz w:val="24"/>
        </w:rPr>
      </w:pPr>
      <w:r>
        <w:rPr>
          <w:sz w:val="24"/>
        </w:rPr>
        <w:t>3</w:t>
      </w:r>
      <w:r>
        <w:rPr>
          <w:rFonts w:hint="eastAsia"/>
          <w:sz w:val="24"/>
        </w:rPr>
        <w:t>．语文教学中的文本解读是怎么回事？</w:t>
      </w:r>
      <w:r>
        <w:rPr>
          <w:sz w:val="24"/>
        </w:rPr>
        <w:t xml:space="preserve"> </w:t>
      </w:r>
    </w:p>
    <w:p>
      <w:pPr>
        <w:spacing w:line="360" w:lineRule="auto"/>
        <w:ind w:firstLine="31680" w:firstLineChars="200"/>
        <w:rPr>
          <w:sz w:val="24"/>
        </w:rPr>
      </w:pPr>
      <w:r>
        <w:rPr>
          <w:rFonts w:hint="eastAsia"/>
          <w:sz w:val="24"/>
        </w:rPr>
        <w:t>语文课程教学领域的文本解读，不同于一般性社会解读和文艺领域、科技领域的文本解读，尤其需要运用唯物辩证法，处理好文本、世界、作者、读者的多重关系。其主导思想是“一体两翼”的语文科文本科学解读观，即以文本意图为主体，以作者原意和读者会意为两翼。其基本思想可以概括为：以文本为基础，有条件地调动读者的主观能动性，在必要的时候结合作者及写作背景加深对文本的理解，以认识世界或加深对世界的认识。借用现代“解释学之父”、德国哲学家狄尔泰的话说，就是以文本为基本依据，“理解作者的理解，并且比作者更好地理解文本”，即顺着作者的思路去理解作者当时眼中、笔下的特定世界，并且比作者理解得更透彻，解释得更到位。</w:t>
      </w:r>
      <w:r>
        <w:rPr>
          <w:sz w:val="24"/>
        </w:rPr>
        <w:t xml:space="preserve"> </w:t>
      </w:r>
    </w:p>
    <w:p>
      <w:pPr>
        <w:spacing w:line="360" w:lineRule="auto"/>
        <w:ind w:firstLine="31680" w:firstLineChars="200"/>
        <w:rPr>
          <w:sz w:val="24"/>
        </w:rPr>
      </w:pPr>
      <w:r>
        <w:rPr>
          <w:rFonts w:hint="eastAsia"/>
          <w:sz w:val="24"/>
        </w:rPr>
        <w:t>这里尤其需要强调一下文本。文本是解读行为的出发点和落脚点，作者对当时眼中、笔下世界的理解凝结于文本。所谓</w:t>
      </w:r>
      <w:r>
        <w:rPr>
          <w:sz w:val="24"/>
        </w:rPr>
        <w:t xml:space="preserve"> </w:t>
      </w:r>
      <w:r>
        <w:rPr>
          <w:rFonts w:hint="eastAsia"/>
          <w:sz w:val="24"/>
        </w:rPr>
        <w:t>“理解作者的理解”，首先就是针对文本本身的仔细阅读，而不是其他任何外部因素。“理解作者的理解”不等同于“理解作者”</w:t>
      </w:r>
      <w:r>
        <w:rPr>
          <w:sz w:val="24"/>
        </w:rPr>
        <w:t>——</w:t>
      </w:r>
      <w:r>
        <w:rPr>
          <w:rFonts w:hint="eastAsia"/>
          <w:sz w:val="24"/>
        </w:rPr>
        <w:t>理解作者的途径很多，查阅作者有关资料、阅读有关作者的传记；通过文本所理解的只能是作者的某一个方面，甚至是很微小的一个点。语文教学中的文本解读，要分清主次。一般来说，就日常教学而言，文本是主，作者是次。（当然，课外专题研究性学习也可以作者为主。）</w:t>
      </w:r>
      <w:r>
        <w:rPr>
          <w:sz w:val="24"/>
        </w:rPr>
        <w:t xml:space="preserve"> </w:t>
      </w:r>
    </w:p>
    <w:p>
      <w:pPr>
        <w:spacing w:line="360" w:lineRule="auto"/>
        <w:ind w:firstLine="31680" w:firstLineChars="200"/>
        <w:rPr>
          <w:sz w:val="24"/>
        </w:rPr>
      </w:pPr>
      <w:r>
        <w:rPr>
          <w:rFonts w:hint="eastAsia"/>
          <w:sz w:val="24"/>
        </w:rPr>
        <w:t>文本，是一切解读行为的依据，更是语文教学中解读行为的基本依据。解读行为要从文本出发，而不是从作者出发，也不是从读者出发；解读行为允许暂时离开文本到作者身上去找答案，允许读者展开想象，但必须受文本的制约，要落脚到文本上。正如波兰哲学家、文学家英加登所说：“所有对作品的判断都必须以作品所提供的东西或可以从作品中得到的东西来衡量。”</w:t>
      </w:r>
      <w:r>
        <w:rPr>
          <w:sz w:val="24"/>
        </w:rPr>
        <w:t>16</w:t>
      </w:r>
      <w:r>
        <w:rPr>
          <w:rFonts w:hint="eastAsia"/>
          <w:sz w:val="24"/>
        </w:rPr>
        <w:t>倘若我们并不是用文本自己的方式去解读文本的话，我们便根本没有触及到文本本身。积极倡导人文精神培育的钱理群先生也极为强调对文本的细读，并对常见误区进了提示：“应引导学生读原著，一字一句地疏通，一篇一篇地老老实实地读，弄清原义、原意，培养学生细读文本的能力与习惯，不要‘抽出而讲之’，作不着边际的发挥；对流行的讲解、心读、摘句要保持必要的警惕，避免上当受骗。”</w:t>
      </w:r>
      <w:r>
        <w:rPr>
          <w:sz w:val="24"/>
        </w:rPr>
        <w:t xml:space="preserve">17 </w:t>
      </w:r>
    </w:p>
    <w:p>
      <w:pPr>
        <w:spacing w:line="360" w:lineRule="auto"/>
        <w:ind w:firstLine="31680" w:firstLineChars="200"/>
        <w:rPr>
          <w:sz w:val="24"/>
        </w:rPr>
      </w:pPr>
      <w:r>
        <w:rPr>
          <w:rFonts w:hint="eastAsia"/>
          <w:sz w:val="24"/>
        </w:rPr>
        <w:t>重视文本，是西方文本学研究的重大成果，也正逐渐受到国内研究者的重视，这对语文教学中长期存在的一上课就先进行“文本外研究”（介绍作者、写作背景，进行概念性评价）的现象是一个有力的警醒和反拨。正如钱钟书先生所言：“尽舍诗中所言而别求诗外之物，不屑眉睫之间而上穷碧落、下及黄泉，以冀弋获，此可以考史，可以说教，然而非谈艺之当务也。”</w:t>
      </w:r>
      <w:r>
        <w:rPr>
          <w:sz w:val="24"/>
        </w:rPr>
        <w:t>18</w:t>
      </w:r>
      <w:r>
        <w:rPr>
          <w:rFonts w:hint="eastAsia"/>
          <w:sz w:val="24"/>
        </w:rPr>
        <w:t>解读文本，需要“直面文本”；离开了文本，也就无所谓解读；解读必然以文本为依据，受文本所制约。</w:t>
      </w:r>
      <w:r>
        <w:rPr>
          <w:sz w:val="24"/>
        </w:rPr>
        <w:t xml:space="preserve"> </w:t>
      </w:r>
    </w:p>
    <w:p>
      <w:pPr>
        <w:spacing w:line="360" w:lineRule="auto"/>
        <w:ind w:firstLine="31680" w:firstLineChars="200"/>
        <w:rPr>
          <w:sz w:val="24"/>
        </w:rPr>
      </w:pPr>
      <w:r>
        <w:rPr>
          <w:rFonts w:hint="eastAsia"/>
          <w:sz w:val="24"/>
        </w:rPr>
        <w:t>时下一些教师的教学行为，之所以会偏离语文教学的正道，主要原因就是脱离文本。常常有两种表现情况，一是考古式地从作者身上和时代背景中寻找解读依据，二是不自觉地用自己的生活经验代替了对文本的解读。韩军《背影》教学则是两种情况的混合。</w:t>
      </w:r>
      <w:r>
        <w:rPr>
          <w:sz w:val="24"/>
        </w:rPr>
        <w:t xml:space="preserve"> </w:t>
      </w:r>
    </w:p>
    <w:p>
      <w:pPr>
        <w:spacing w:line="360" w:lineRule="auto"/>
        <w:ind w:firstLine="31680" w:firstLineChars="200"/>
        <w:rPr>
          <w:b/>
          <w:sz w:val="24"/>
        </w:rPr>
      </w:pPr>
      <w:r>
        <w:rPr>
          <w:rFonts w:hint="eastAsia"/>
          <w:b/>
          <w:sz w:val="24"/>
        </w:rPr>
        <w:t>三、眩惑：学术视野的歧误</w:t>
      </w:r>
      <w:r>
        <w:rPr>
          <w:b/>
          <w:sz w:val="24"/>
        </w:rPr>
        <w:t xml:space="preserve"> </w:t>
      </w:r>
    </w:p>
    <w:p>
      <w:pPr>
        <w:spacing w:line="360" w:lineRule="auto"/>
        <w:ind w:firstLine="31680" w:firstLineChars="200"/>
        <w:rPr>
          <w:sz w:val="24"/>
        </w:rPr>
      </w:pPr>
      <w:r>
        <w:rPr>
          <w:sz w:val="24"/>
        </w:rPr>
        <w:t>1</w:t>
      </w:r>
      <w:r>
        <w:rPr>
          <w:rFonts w:hint="eastAsia"/>
          <w:sz w:val="24"/>
        </w:rPr>
        <w:t>．眩惑：令人心醉的迷路</w:t>
      </w:r>
      <w:r>
        <w:rPr>
          <w:sz w:val="24"/>
        </w:rPr>
        <w:t xml:space="preserve"> </w:t>
      </w:r>
    </w:p>
    <w:p>
      <w:pPr>
        <w:spacing w:line="360" w:lineRule="auto"/>
        <w:ind w:firstLine="31680" w:firstLineChars="200"/>
        <w:rPr>
          <w:sz w:val="24"/>
        </w:rPr>
      </w:pPr>
      <w:r>
        <w:rPr>
          <w:rFonts w:hint="eastAsia"/>
          <w:sz w:val="24"/>
        </w:rPr>
        <w:t>韩军们自身素质较高、学术视野也很开阔，他们自觉地阅读哲学、美学、文学等领域甚至生命教育的著作，具有了一定的跨学科素养。这本是好事，既提高了自身学术修养，又可以改进自己的教学行为，但为什么竟会偏离语文教学的正道，且愈来愈远呢？</w:t>
      </w:r>
      <w:r>
        <w:rPr>
          <w:sz w:val="24"/>
        </w:rPr>
        <w:t xml:space="preserve"> </w:t>
      </w:r>
    </w:p>
    <w:p>
      <w:pPr>
        <w:spacing w:line="360" w:lineRule="auto"/>
        <w:ind w:firstLine="31680" w:firstLineChars="200"/>
        <w:rPr>
          <w:sz w:val="24"/>
        </w:rPr>
      </w:pPr>
      <w:r>
        <w:rPr>
          <w:rFonts w:hint="eastAsia"/>
          <w:sz w:val="24"/>
        </w:rPr>
        <w:t>简单地说，是他们在学科丛林中迷路了，在这些学科知识面前产生了“眩惑”。</w:t>
      </w:r>
    </w:p>
    <w:p>
      <w:pPr>
        <w:spacing w:line="360" w:lineRule="auto"/>
        <w:ind w:firstLine="31680" w:firstLineChars="200"/>
        <w:rPr>
          <w:sz w:val="24"/>
        </w:rPr>
      </w:pPr>
      <w:r>
        <w:rPr>
          <w:sz w:val="24"/>
        </w:rPr>
        <w:t xml:space="preserve"> </w:t>
      </w:r>
      <w:r>
        <w:rPr>
          <w:rFonts w:hint="eastAsia"/>
          <w:sz w:val="24"/>
        </w:rPr>
        <w:t>“眩惑”是国学大家王国维先生在《红楼梦评论》中提出的一个重要概念。指一种感官欲望被刺激起来而得不到控制的欣赏状态。有一个少年，去参加歌舞之筵，看见霸王夜宴，灯红酒绿，何等畅快，于是说：“男儿何可不如此！”这位少年就受到了物欲的眩惑，垂涎欲滴地想效法楚霸王过那灯红酒绿的生活。</w:t>
      </w:r>
      <w:r>
        <w:rPr>
          <w:sz w:val="24"/>
        </w:rPr>
        <w:t xml:space="preserve"> </w:t>
      </w:r>
    </w:p>
    <w:p>
      <w:pPr>
        <w:spacing w:line="360" w:lineRule="auto"/>
        <w:ind w:firstLine="31680" w:firstLineChars="200"/>
        <w:rPr>
          <w:sz w:val="24"/>
        </w:rPr>
      </w:pPr>
      <w:r>
        <w:rPr>
          <w:rFonts w:hint="eastAsia"/>
          <w:sz w:val="24"/>
        </w:rPr>
        <w:t>我们的一些语文教师，在更新知识结构、拓宽学术视野的同时，也在这些五光十色的学科知识面前“眩惑”了</w:t>
      </w:r>
      <w:r>
        <w:rPr>
          <w:sz w:val="24"/>
        </w:rPr>
        <w:t>——</w:t>
      </w:r>
      <w:r>
        <w:rPr>
          <w:rFonts w:hint="eastAsia"/>
          <w:sz w:val="24"/>
        </w:rPr>
        <w:t>花了眼睛，失了重心，昏了头脑，撞了墙角。表现出来的却是心旌摇荡，心醉神迷，心甘情愿。这样一来，竟忘记了自己的初衷</w:t>
      </w:r>
      <w:r>
        <w:rPr>
          <w:sz w:val="24"/>
        </w:rPr>
        <w:t>——</w:t>
      </w:r>
      <w:r>
        <w:rPr>
          <w:rFonts w:hint="eastAsia"/>
          <w:sz w:val="24"/>
        </w:rPr>
        <w:t>教学生学语文，阅读教学的主要任务是教学生解读文本。朱光潜先生早就指出：“通常我们对于一件事物，经验愈多，知识愈丰富，联想也就愈复杂，要把它的关系一齐丢开而专去注意它的形相本身，也就愈难”</w:t>
      </w:r>
      <w:r>
        <w:rPr>
          <w:sz w:val="24"/>
        </w:rPr>
        <w:t>19</w:t>
      </w:r>
      <w:r>
        <w:rPr>
          <w:rFonts w:hint="eastAsia"/>
          <w:sz w:val="24"/>
        </w:rPr>
        <w:t>。恰如一幅非常名贵的图画，上面盖满了名人印章，结果人们看到的就只有印章，而看不到画面本身了，也就无法引起真正纯粹的美感。不少教师都有这样的经历：对一个文本有相当深透的了解，特别是对这个文本的评价和教学设计的资料掌握非常丰富，</w:t>
      </w:r>
      <w:r>
        <w:rPr>
          <w:sz w:val="24"/>
        </w:rPr>
        <w:t xml:space="preserve"> </w:t>
      </w:r>
      <w:r>
        <w:rPr>
          <w:rFonts w:hint="eastAsia"/>
          <w:sz w:val="24"/>
        </w:rPr>
        <w:t>结果上出来的课并不十分令人满意。这就是“知识愈丰富，联想也就愈复杂”，</w:t>
      </w:r>
      <w:r>
        <w:rPr>
          <w:sz w:val="24"/>
        </w:rPr>
        <w:t xml:space="preserve"> </w:t>
      </w:r>
      <w:r>
        <w:rPr>
          <w:rFonts w:hint="eastAsia"/>
          <w:sz w:val="24"/>
        </w:rPr>
        <w:t>没有回到文本本身的缘故。</w:t>
      </w:r>
      <w:r>
        <w:rPr>
          <w:sz w:val="24"/>
        </w:rPr>
        <w:t xml:space="preserve"> </w:t>
      </w:r>
    </w:p>
    <w:p>
      <w:pPr>
        <w:spacing w:line="360" w:lineRule="auto"/>
        <w:ind w:firstLine="31680" w:firstLineChars="200"/>
        <w:rPr>
          <w:sz w:val="24"/>
        </w:rPr>
      </w:pPr>
      <w:r>
        <w:rPr>
          <w:rFonts w:hint="eastAsia"/>
          <w:sz w:val="24"/>
        </w:rPr>
        <w:t>现象学认为，要认识世界的真实，必须把所认识的对象“还原为一个孤立的单子形态”</w:t>
      </w:r>
      <w:r>
        <w:rPr>
          <w:sz w:val="24"/>
        </w:rPr>
        <w:t>20</w:t>
      </w:r>
      <w:r>
        <w:rPr>
          <w:rFonts w:hint="eastAsia"/>
          <w:sz w:val="24"/>
        </w:rPr>
        <w:t>，“专注于绝对自明的开端”</w:t>
      </w:r>
      <w:r>
        <w:rPr>
          <w:sz w:val="24"/>
        </w:rPr>
        <w:t>21</w:t>
      </w:r>
      <w:r>
        <w:rPr>
          <w:rFonts w:hint="eastAsia"/>
          <w:sz w:val="24"/>
        </w:rPr>
        <w:t>。这样，就必须将一切可疑的成分都（暂时）排除出去，也就是把一切偶然的非本质的东西排除掉，从而“回到事物本身”。“回到事物本身”，就是回到认识过程的起点和客观性，尽量排除或者“悬置”尚未经过验证的“先入之见”和前提，对具体经验到的现象采取尽可能摆脱“概念前提”的态度，以求尽可能忠实地描述他们。</w:t>
      </w:r>
      <w:r>
        <w:rPr>
          <w:sz w:val="24"/>
        </w:rPr>
        <w:t xml:space="preserve"> </w:t>
      </w:r>
    </w:p>
    <w:p>
      <w:pPr>
        <w:spacing w:line="360" w:lineRule="auto"/>
        <w:ind w:firstLine="31680" w:firstLineChars="200"/>
        <w:rPr>
          <w:sz w:val="24"/>
        </w:rPr>
      </w:pPr>
      <w:r>
        <w:rPr>
          <w:sz w:val="24"/>
        </w:rPr>
        <w:t>2</w:t>
      </w:r>
      <w:r>
        <w:rPr>
          <w:rFonts w:hint="eastAsia"/>
          <w:sz w:val="24"/>
        </w:rPr>
        <w:t>．冷观：走出丛林的眼光</w:t>
      </w:r>
      <w:r>
        <w:rPr>
          <w:sz w:val="24"/>
        </w:rPr>
        <w:t xml:space="preserve"> </w:t>
      </w:r>
    </w:p>
    <w:p>
      <w:pPr>
        <w:spacing w:line="360" w:lineRule="auto"/>
        <w:ind w:firstLine="31680" w:firstLineChars="200"/>
        <w:rPr>
          <w:sz w:val="24"/>
        </w:rPr>
      </w:pPr>
      <w:r>
        <w:rPr>
          <w:rFonts w:hint="eastAsia"/>
          <w:sz w:val="24"/>
        </w:rPr>
        <w:t>只有保持“冷眼”的态度，才不会导致观美而感到眩惑</w:t>
      </w:r>
      <w:r>
        <w:rPr>
          <w:sz w:val="24"/>
        </w:rPr>
        <w:t>——</w:t>
      </w:r>
      <w:r>
        <w:rPr>
          <w:rFonts w:hint="eastAsia"/>
          <w:sz w:val="24"/>
        </w:rPr>
        <w:t>美无疑是要打动心弦，但应避免眩惑五官。与少年同行的一位老者说：“也只为这乌江，设此一著耳。”这老者则有“冷眼”，能把舞台上的这次奢靡盛筵，同项羽日后的败退乌江联系起来。</w:t>
      </w:r>
      <w:r>
        <w:rPr>
          <w:sz w:val="24"/>
        </w:rPr>
        <w:t xml:space="preserve"> </w:t>
      </w:r>
    </w:p>
    <w:p>
      <w:pPr>
        <w:spacing w:line="360" w:lineRule="auto"/>
        <w:ind w:firstLine="31680" w:firstLineChars="200"/>
        <w:rPr>
          <w:sz w:val="24"/>
        </w:rPr>
      </w:pPr>
      <w:r>
        <w:rPr>
          <w:rFonts w:hint="eastAsia"/>
          <w:sz w:val="24"/>
        </w:rPr>
        <w:t>语文教师在扩充视野、完善自身知识结构的同时，也需要保持“冷观”的态度，保持一份理智的冷静，放出“语文”的眼光，才能走出云雾迷蒙的学科丛林。各门学科的具体知识，都必须纳入语文课程教学的熔炉，狠狠地冶炼一番。各门学科知识，包括语言学、文学、文章学、阐释学、写作学，更包括哲学、美学等学科知识，并不是拿来就能用的，必须经过痛苦的转化，必须经过自身的消化，</w:t>
      </w:r>
      <w:r>
        <w:rPr>
          <w:sz w:val="24"/>
        </w:rPr>
        <w:t xml:space="preserve"> </w:t>
      </w:r>
      <w:r>
        <w:rPr>
          <w:rFonts w:hint="eastAsia"/>
          <w:sz w:val="24"/>
        </w:rPr>
        <w:t>才能成为语文教学的营养。所谓“吃猪肉长人肉”说的就是这个道理。不能够拿一块猪肉放到手心，就胡说那是自己长出的肉。</w:t>
      </w:r>
      <w:r>
        <w:rPr>
          <w:sz w:val="24"/>
        </w:rPr>
        <w:t xml:space="preserve"> </w:t>
      </w:r>
    </w:p>
    <w:p>
      <w:pPr>
        <w:spacing w:line="360" w:lineRule="auto"/>
        <w:ind w:firstLine="31680" w:firstLineChars="200"/>
        <w:rPr>
          <w:sz w:val="24"/>
        </w:rPr>
      </w:pPr>
      <w:r>
        <w:rPr>
          <w:rFonts w:hint="eastAsia"/>
          <w:sz w:val="24"/>
        </w:rPr>
        <w:t>对于韩军这样沉迷在学科丛林的问题，不是没有人提醒过。</w:t>
      </w:r>
      <w:r>
        <w:rPr>
          <w:sz w:val="24"/>
        </w:rPr>
        <w:t xml:space="preserve">10 </w:t>
      </w:r>
      <w:r>
        <w:rPr>
          <w:rFonts w:hint="eastAsia"/>
          <w:sz w:val="24"/>
        </w:rPr>
        <w:t>年前李海林就曾在《论韩军的意义及其局限》一文中认为韩军必须突破自身的局限：</w:t>
      </w:r>
      <w:r>
        <w:rPr>
          <w:sz w:val="24"/>
        </w:rPr>
        <w:t>22</w:t>
      </w:r>
    </w:p>
    <w:p>
      <w:pPr>
        <w:spacing w:line="360" w:lineRule="auto"/>
        <w:ind w:firstLine="31680" w:firstLineChars="200"/>
        <w:rPr>
          <w:rFonts w:ascii="华文楷体" w:hAnsi="华文楷体" w:eastAsia="华文楷体"/>
          <w:sz w:val="24"/>
        </w:rPr>
      </w:pPr>
      <w:r>
        <w:rPr>
          <w:rFonts w:hint="eastAsia" w:ascii="华文楷体" w:hAnsi="华文楷体" w:eastAsia="华文楷体"/>
          <w:sz w:val="24"/>
        </w:rPr>
        <w:t>把自己的研究重心从哲学层次降到教育学的、语文学的和心理学的层次上来。语文教育研究没有哲学的指导不行，语文教育研究停留在哲学层次也不行，语文教育研究要在语文教育哲学的指导下，回归到它的本体层面。……</w:t>
      </w:r>
      <w:r>
        <w:rPr>
          <w:rFonts w:ascii="华文楷体" w:hAnsi="华文楷体" w:eastAsia="华文楷体"/>
          <w:sz w:val="24"/>
        </w:rPr>
        <w:t xml:space="preserve"> </w:t>
      </w:r>
    </w:p>
    <w:p>
      <w:pPr>
        <w:spacing w:line="360" w:lineRule="auto"/>
        <w:ind w:firstLine="31680" w:firstLineChars="200"/>
        <w:rPr>
          <w:sz w:val="24"/>
        </w:rPr>
      </w:pPr>
      <w:r>
        <w:rPr>
          <w:rFonts w:hint="eastAsia" w:ascii="华文楷体" w:hAnsi="华文楷体" w:eastAsia="华文楷体"/>
          <w:sz w:val="24"/>
        </w:rPr>
        <w:t>韩军不仅要看哲学方面的书，语言学方面的书，还必须看教学论方面的书，课程论方面的书。</w:t>
      </w:r>
      <w:r>
        <w:rPr>
          <w:sz w:val="24"/>
        </w:rPr>
        <w:t xml:space="preserve"> </w:t>
      </w:r>
    </w:p>
    <w:p>
      <w:pPr>
        <w:spacing w:line="360" w:lineRule="auto"/>
        <w:ind w:firstLine="31680" w:firstLineChars="200"/>
        <w:rPr>
          <w:sz w:val="24"/>
        </w:rPr>
      </w:pPr>
      <w:r>
        <w:rPr>
          <w:sz w:val="24"/>
        </w:rPr>
        <w:t xml:space="preserve">10 </w:t>
      </w:r>
      <w:r>
        <w:rPr>
          <w:rFonts w:hint="eastAsia"/>
          <w:sz w:val="24"/>
        </w:rPr>
        <w:t>年前的韩军也认同李海林的批评：“海林，难为你了！对我的分析鞭辟入里。”并表示自己正在做归入“学术理性”的工作。但当年的李海林也意识到了问题的艰巨性：“这对于韩军来说并不是那么容易的。”我们无法知道韩军这</w:t>
      </w:r>
      <w:r>
        <w:rPr>
          <w:sz w:val="24"/>
        </w:rPr>
        <w:t>10</w:t>
      </w:r>
      <w:r>
        <w:rPr>
          <w:rFonts w:hint="eastAsia"/>
          <w:sz w:val="24"/>
        </w:rPr>
        <w:t>年做了哪些学理转换的努力，但从《背影》教学来看，韩军在惯性思维的作用下，</w:t>
      </w:r>
      <w:r>
        <w:rPr>
          <w:sz w:val="24"/>
        </w:rPr>
        <w:t xml:space="preserve"> </w:t>
      </w:r>
      <w:r>
        <w:rPr>
          <w:rFonts w:hint="eastAsia"/>
          <w:sz w:val="24"/>
        </w:rPr>
        <w:t>越滑越远，甚至抵消了他原有的那些努力，也违背了自己原有的认识：“我又提出了语文教育的一个基本原理，向着精神着意，向着语言着力，必然从能力上得益。”</w:t>
      </w:r>
      <w:r>
        <w:rPr>
          <w:sz w:val="24"/>
        </w:rPr>
        <w:t>23</w:t>
      </w:r>
      <w:r>
        <w:rPr>
          <w:rFonts w:hint="eastAsia"/>
          <w:sz w:val="24"/>
        </w:rPr>
        <w:t>用他自己的“基本原理”来看这堂课，我们有必要追问：他是向着什么精神着意的？（生与死的生命感悟）他是向着什么语言着力的？（把“背影”拆解成“背”和“影”）听课学生的能力得到了什么收益？（……）</w:t>
      </w:r>
      <w:r>
        <w:rPr>
          <w:sz w:val="24"/>
        </w:rPr>
        <w:t xml:space="preserve"> </w:t>
      </w:r>
    </w:p>
    <w:p>
      <w:pPr>
        <w:spacing w:line="360" w:lineRule="auto"/>
        <w:ind w:firstLine="31680" w:firstLineChars="200"/>
        <w:rPr>
          <w:b/>
          <w:sz w:val="24"/>
        </w:rPr>
      </w:pPr>
      <w:r>
        <w:rPr>
          <w:rFonts w:hint="eastAsia"/>
          <w:b/>
          <w:sz w:val="24"/>
        </w:rPr>
        <w:t>四、结语：走出丛林的呼唤</w:t>
      </w:r>
      <w:r>
        <w:rPr>
          <w:b/>
          <w:sz w:val="24"/>
        </w:rPr>
        <w:t xml:space="preserve"> </w:t>
      </w:r>
    </w:p>
    <w:p>
      <w:pPr>
        <w:spacing w:line="360" w:lineRule="auto"/>
        <w:ind w:firstLine="31680" w:firstLineChars="200"/>
        <w:rPr>
          <w:sz w:val="24"/>
        </w:rPr>
      </w:pPr>
      <w:r>
        <w:rPr>
          <w:rFonts w:hint="eastAsia"/>
          <w:sz w:val="24"/>
        </w:rPr>
        <w:t>由于韩军先后在凯里、成都、乌鲁木齐、贵阳、合肥、石家庄、昆明等地反复执教朱自清《背影》，因此，这堂课可看成是他这些年语文教育思考的结晶。我们也就可从对这堂课的分析，管窥当前语文教学的一些病态。这堂课中所暴露的问题，在其他一些有一定名气的教师的课堂上也存在，且大有愈演愈烈之势。所以，我们必须保持高度警惕，引起高度注意。</w:t>
      </w:r>
      <w:r>
        <w:rPr>
          <w:sz w:val="24"/>
        </w:rPr>
        <w:t xml:space="preserve"> </w:t>
      </w:r>
    </w:p>
    <w:p>
      <w:pPr>
        <w:spacing w:line="360" w:lineRule="auto"/>
        <w:ind w:firstLine="31680" w:firstLineChars="200"/>
        <w:rPr>
          <w:sz w:val="24"/>
        </w:rPr>
      </w:pPr>
      <w:r>
        <w:rPr>
          <w:rFonts w:hint="eastAsia"/>
          <w:sz w:val="24"/>
        </w:rPr>
        <w:t>语文独立设科已逾百年，但追求真正成为一个具有独立价值的学科的道路并没有结束，近年来的“迷路狂潮”就常常让人困惑无比。语文教学不是被当成运送人生观、世界观的汽车，就是被视为哲学、历史文化、生命教育的躯壳，等等。由于语文教学对这些场外使命的屈从</w:t>
      </w:r>
      <w:r>
        <w:rPr>
          <w:sz w:val="24"/>
        </w:rPr>
        <w:t xml:space="preserve">, </w:t>
      </w:r>
      <w:r>
        <w:rPr>
          <w:rFonts w:hint="eastAsia"/>
          <w:sz w:val="24"/>
        </w:rPr>
        <w:t>对其他学科</w:t>
      </w:r>
      <w:r>
        <w:rPr>
          <w:sz w:val="24"/>
        </w:rPr>
        <w:t xml:space="preserve">( </w:t>
      </w:r>
      <w:r>
        <w:rPr>
          <w:rFonts w:hint="eastAsia"/>
          <w:sz w:val="24"/>
        </w:rPr>
        <w:t>哲学、心理学、精神文化史</w:t>
      </w:r>
      <w:r>
        <w:rPr>
          <w:sz w:val="24"/>
        </w:rPr>
        <w:t xml:space="preserve">) </w:t>
      </w:r>
      <w:r>
        <w:rPr>
          <w:rFonts w:hint="eastAsia"/>
          <w:sz w:val="24"/>
        </w:rPr>
        <w:t>方法的屈从</w:t>
      </w:r>
      <w:r>
        <w:rPr>
          <w:sz w:val="24"/>
        </w:rPr>
        <w:t xml:space="preserve">, </w:t>
      </w:r>
      <w:r>
        <w:rPr>
          <w:rFonts w:hint="eastAsia"/>
          <w:sz w:val="24"/>
        </w:rPr>
        <w:t>语文作为一门科学（或学科）之独有的使命，它独有的方法，进而连它在一系列其他学科中所独有的一席位置，都一直处于模糊不清之中。</w:t>
      </w:r>
      <w:r>
        <w:rPr>
          <w:sz w:val="24"/>
        </w:rPr>
        <w:t xml:space="preserve"> </w:t>
      </w:r>
      <w:r>
        <w:rPr>
          <w:rFonts w:hint="eastAsia"/>
          <w:sz w:val="24"/>
        </w:rPr>
        <w:t>廓清语文的位置，肩负独立之使命，需要一大批语文人（包括韩军们）的自觉追求，披肝沥胆，披荆斩棘，毅然前行。其实，叶圣陶、于漪、钱梦龙、韩雪屏、刘永康、倪文锦等一代代杰出的语文教育家已经做出了艰苦卓绝的努力，阅读他们的书籍、文章，加深对语文教学基本规律的认识，坚守语文教育的正道，就会迎来语文教学的真正春天。</w:t>
      </w:r>
      <w:r>
        <w:rPr>
          <w:sz w:val="24"/>
        </w:rPr>
        <w:t xml:space="preserve"> </w:t>
      </w:r>
    </w:p>
    <w:p>
      <w:pPr>
        <w:spacing w:line="360" w:lineRule="auto"/>
        <w:ind w:firstLine="31680" w:firstLineChars="200"/>
        <w:rPr>
          <w:sz w:val="24"/>
        </w:rPr>
      </w:pPr>
      <w:r>
        <w:rPr>
          <w:rFonts w:hint="eastAsia"/>
          <w:sz w:val="24"/>
        </w:rPr>
        <w:t>当你迷路时，请读读叶圣陶吧！</w:t>
      </w:r>
      <w:r>
        <w:rPr>
          <w:sz w:val="24"/>
        </w:rPr>
        <w:t xml:space="preserve"> </w:t>
      </w:r>
    </w:p>
    <w:p>
      <w:pPr>
        <w:spacing w:line="360" w:lineRule="auto"/>
        <w:ind w:firstLine="31680" w:firstLineChars="200"/>
        <w:rPr>
          <w:sz w:val="24"/>
        </w:rPr>
      </w:pPr>
    </w:p>
    <w:p>
      <w:pPr>
        <w:spacing w:line="360" w:lineRule="auto"/>
        <w:ind w:firstLine="31680" w:firstLineChars="200"/>
        <w:rPr>
          <w:sz w:val="24"/>
        </w:rPr>
      </w:pPr>
      <w:r>
        <w:rPr>
          <w:sz w:val="24"/>
        </w:rPr>
        <w:t>[</w:t>
      </w:r>
      <w:r>
        <w:rPr>
          <w:rFonts w:hint="eastAsia"/>
          <w:sz w:val="24"/>
        </w:rPr>
        <w:t>本文系教育部“教师队伍建设创新”示范项目（教师司</w:t>
      </w:r>
      <w:r>
        <w:rPr>
          <w:sz w:val="24"/>
        </w:rPr>
        <w:t>[2013]13</w:t>
      </w:r>
      <w:r>
        <w:rPr>
          <w:rFonts w:hint="eastAsia"/>
          <w:sz w:val="24"/>
        </w:rPr>
        <w:t>号）和四</w:t>
      </w:r>
    </w:p>
    <w:p>
      <w:pPr>
        <w:spacing w:line="360" w:lineRule="auto"/>
        <w:ind w:firstLine="31680" w:firstLineChars="200"/>
        <w:rPr>
          <w:sz w:val="24"/>
        </w:rPr>
      </w:pPr>
      <w:r>
        <w:rPr>
          <w:rFonts w:hint="eastAsia"/>
          <w:sz w:val="24"/>
        </w:rPr>
        <w:t>川省哲学社会科学重点课题（</w:t>
      </w:r>
      <w:r>
        <w:rPr>
          <w:sz w:val="24"/>
        </w:rPr>
        <w:t>SC13A015</w:t>
      </w:r>
      <w:r>
        <w:rPr>
          <w:rFonts w:hint="eastAsia"/>
          <w:sz w:val="24"/>
        </w:rPr>
        <w:t>）成果之一。</w:t>
      </w:r>
      <w:r>
        <w:rPr>
          <w:sz w:val="24"/>
        </w:rPr>
        <w:t xml:space="preserve">] </w:t>
      </w:r>
    </w:p>
    <w:p>
      <w:pPr>
        <w:spacing w:line="360" w:lineRule="auto"/>
        <w:ind w:firstLine="31680" w:firstLineChars="200"/>
        <w:rPr>
          <w:b/>
          <w:sz w:val="24"/>
        </w:rPr>
      </w:pPr>
      <w:r>
        <w:rPr>
          <w:b/>
          <w:sz w:val="24"/>
        </w:rPr>
        <w:t>[</w:t>
      </w:r>
      <w:r>
        <w:rPr>
          <w:rFonts w:hint="eastAsia"/>
          <w:b/>
          <w:sz w:val="24"/>
        </w:rPr>
        <w:t>参考文献</w:t>
      </w:r>
      <w:r>
        <w:rPr>
          <w:b/>
          <w:sz w:val="24"/>
        </w:rPr>
        <w:t>]</w:t>
      </w:r>
      <w:r>
        <w:rPr>
          <w:rFonts w:hint="eastAsia"/>
          <w:b/>
          <w:sz w:val="24"/>
        </w:rPr>
        <w:t>：</w:t>
      </w:r>
      <w:r>
        <w:rPr>
          <w:b/>
          <w:sz w:val="24"/>
        </w:rPr>
        <w:t xml:space="preserve"> </w:t>
      </w:r>
    </w:p>
    <w:p>
      <w:pPr>
        <w:spacing w:line="360" w:lineRule="auto"/>
        <w:ind w:firstLine="31680" w:firstLineChars="200"/>
        <w:rPr>
          <w:sz w:val="24"/>
        </w:rPr>
      </w:pPr>
      <w:r>
        <w:rPr>
          <w:rFonts w:hint="eastAsia"/>
          <w:sz w:val="24"/>
        </w:rPr>
        <w:t>①</w:t>
      </w:r>
      <w:r>
        <w:rPr>
          <w:sz w:val="24"/>
        </w:rPr>
        <w:t xml:space="preserve"> </w:t>
      </w:r>
      <w:r>
        <w:rPr>
          <w:rFonts w:hint="eastAsia"/>
          <w:sz w:val="24"/>
        </w:rPr>
        <w:t>赵毅衡．“新批评”文集</w:t>
      </w:r>
      <w:r>
        <w:rPr>
          <w:sz w:val="24"/>
        </w:rPr>
        <w:t>[C]</w:t>
      </w:r>
      <w:r>
        <w:rPr>
          <w:rFonts w:hint="eastAsia"/>
          <w:sz w:val="24"/>
        </w:rPr>
        <w:t>．北京：中国社会科学出版社，</w:t>
      </w:r>
      <w:r>
        <w:rPr>
          <w:sz w:val="24"/>
        </w:rPr>
        <w:t>1988</w:t>
      </w:r>
      <w:r>
        <w:rPr>
          <w:rFonts w:hint="eastAsia"/>
          <w:sz w:val="24"/>
        </w:rPr>
        <w:t>：</w:t>
      </w:r>
      <w:r>
        <w:rPr>
          <w:sz w:val="24"/>
        </w:rPr>
        <w:t>228</w:t>
      </w:r>
      <w:r>
        <w:rPr>
          <w:rFonts w:hint="eastAsia"/>
          <w:sz w:val="24"/>
        </w:rPr>
        <w:t>．</w:t>
      </w:r>
      <w:r>
        <w:rPr>
          <w:sz w:val="24"/>
        </w:rPr>
        <w:t xml:space="preserve"> </w:t>
      </w:r>
    </w:p>
    <w:p>
      <w:pPr>
        <w:spacing w:line="360" w:lineRule="auto"/>
        <w:ind w:firstLine="31680" w:firstLineChars="200"/>
        <w:rPr>
          <w:sz w:val="24"/>
        </w:rPr>
      </w:pPr>
      <w:r>
        <w:rPr>
          <w:rFonts w:hint="eastAsia"/>
          <w:sz w:val="24"/>
        </w:rPr>
        <w:t>②</w:t>
      </w:r>
      <w:r>
        <w:rPr>
          <w:sz w:val="24"/>
        </w:rPr>
        <w:t xml:space="preserve"> [</w:t>
      </w:r>
      <w:r>
        <w:rPr>
          <w:rFonts w:hint="eastAsia"/>
          <w:sz w:val="24"/>
        </w:rPr>
        <w:t>美</w:t>
      </w:r>
      <w:r>
        <w:rPr>
          <w:sz w:val="24"/>
        </w:rPr>
        <w:t>]</w:t>
      </w:r>
      <w:r>
        <w:rPr>
          <w:rFonts w:hint="eastAsia"/>
          <w:sz w:val="24"/>
        </w:rPr>
        <w:t>韦勒克、沃伦著，刘向愚等译．文学理论</w:t>
      </w:r>
      <w:r>
        <w:rPr>
          <w:sz w:val="24"/>
        </w:rPr>
        <w:t>[M]</w:t>
      </w:r>
      <w:r>
        <w:rPr>
          <w:rFonts w:hint="eastAsia"/>
          <w:sz w:val="24"/>
        </w:rPr>
        <w:t>．南京：江苏教育出版社，</w:t>
      </w:r>
      <w:r>
        <w:rPr>
          <w:sz w:val="24"/>
        </w:rPr>
        <w:t>2005</w:t>
      </w:r>
      <w:r>
        <w:rPr>
          <w:rFonts w:hint="eastAsia"/>
          <w:sz w:val="24"/>
        </w:rPr>
        <w:t>：</w:t>
      </w:r>
      <w:r>
        <w:rPr>
          <w:sz w:val="24"/>
        </w:rPr>
        <w:t>79</w:t>
      </w:r>
      <w:r>
        <w:rPr>
          <w:rFonts w:hint="eastAsia"/>
          <w:sz w:val="24"/>
        </w:rPr>
        <w:t>．</w:t>
      </w:r>
      <w:r>
        <w:rPr>
          <w:sz w:val="24"/>
        </w:rPr>
        <w:t xml:space="preserve"> </w:t>
      </w:r>
    </w:p>
    <w:p>
      <w:pPr>
        <w:spacing w:line="360" w:lineRule="auto"/>
        <w:ind w:firstLine="31680" w:firstLineChars="200"/>
        <w:rPr>
          <w:sz w:val="24"/>
        </w:rPr>
      </w:pPr>
      <w:r>
        <w:rPr>
          <w:rFonts w:hint="eastAsia"/>
          <w:sz w:val="24"/>
        </w:rPr>
        <w:t>③</w:t>
      </w:r>
      <w:r>
        <w:rPr>
          <w:sz w:val="24"/>
        </w:rPr>
        <w:t xml:space="preserve"> [</w:t>
      </w:r>
      <w:r>
        <w:rPr>
          <w:rFonts w:hint="eastAsia"/>
          <w:sz w:val="24"/>
        </w:rPr>
        <w:t>宋</w:t>
      </w:r>
      <w:r>
        <w:rPr>
          <w:sz w:val="24"/>
        </w:rPr>
        <w:t>]</w:t>
      </w:r>
      <w:r>
        <w:rPr>
          <w:rFonts w:hint="eastAsia"/>
          <w:sz w:val="24"/>
        </w:rPr>
        <w:t>朱熹著，黎靖德编</w:t>
      </w:r>
      <w:r>
        <w:rPr>
          <w:sz w:val="24"/>
        </w:rPr>
        <w:t>.</w:t>
      </w:r>
      <w:r>
        <w:rPr>
          <w:rFonts w:hint="eastAsia"/>
          <w:sz w:val="24"/>
        </w:rPr>
        <w:t>朱子语类（一）</w:t>
      </w:r>
      <w:r>
        <w:rPr>
          <w:sz w:val="24"/>
        </w:rPr>
        <w:t>[M].</w:t>
      </w:r>
      <w:r>
        <w:rPr>
          <w:rFonts w:hint="eastAsia"/>
          <w:sz w:val="24"/>
        </w:rPr>
        <w:t>北京：中华书局，</w:t>
      </w:r>
      <w:r>
        <w:rPr>
          <w:sz w:val="24"/>
        </w:rPr>
        <w:t>1986</w:t>
      </w:r>
      <w:r>
        <w:rPr>
          <w:rFonts w:hint="eastAsia"/>
          <w:sz w:val="24"/>
        </w:rPr>
        <w:t>：</w:t>
      </w:r>
      <w:r>
        <w:rPr>
          <w:sz w:val="24"/>
        </w:rPr>
        <w:t>180</w:t>
      </w:r>
      <w:r>
        <w:rPr>
          <w:rFonts w:hint="eastAsia"/>
          <w:sz w:val="24"/>
        </w:rPr>
        <w:t>．</w:t>
      </w:r>
      <w:r>
        <w:rPr>
          <w:sz w:val="24"/>
        </w:rPr>
        <w:t xml:space="preserve"> </w:t>
      </w:r>
    </w:p>
    <w:p>
      <w:pPr>
        <w:spacing w:line="360" w:lineRule="auto"/>
        <w:ind w:firstLine="31680" w:firstLineChars="200"/>
        <w:rPr>
          <w:sz w:val="24"/>
        </w:rPr>
      </w:pPr>
      <w:r>
        <w:rPr>
          <w:rFonts w:hint="eastAsia"/>
          <w:sz w:val="24"/>
        </w:rPr>
        <w:t>④</w:t>
      </w:r>
      <w:r>
        <w:rPr>
          <w:sz w:val="24"/>
        </w:rPr>
        <w:t xml:space="preserve"> </w:t>
      </w:r>
      <w:r>
        <w:rPr>
          <w:rFonts w:hint="eastAsia"/>
          <w:sz w:val="24"/>
        </w:rPr>
        <w:t>汪政．享受文本，享受阅读</w:t>
      </w:r>
      <w:r>
        <w:rPr>
          <w:sz w:val="24"/>
        </w:rPr>
        <w:t>[J]</w:t>
      </w:r>
      <w:r>
        <w:rPr>
          <w:rFonts w:hint="eastAsia"/>
          <w:sz w:val="24"/>
        </w:rPr>
        <w:t>．文学欣赏，</w:t>
      </w:r>
      <w:r>
        <w:rPr>
          <w:sz w:val="24"/>
        </w:rPr>
        <w:t>2012</w:t>
      </w:r>
      <w:r>
        <w:rPr>
          <w:rFonts w:hint="eastAsia"/>
          <w:sz w:val="24"/>
        </w:rPr>
        <w:t>（</w:t>
      </w:r>
      <w:r>
        <w:rPr>
          <w:sz w:val="24"/>
        </w:rPr>
        <w:t xml:space="preserve">1 </w:t>
      </w:r>
      <w:r>
        <w:rPr>
          <w:rFonts w:hint="eastAsia"/>
          <w:sz w:val="24"/>
        </w:rPr>
        <w:t>上旬）：</w:t>
      </w:r>
      <w:r>
        <w:rPr>
          <w:sz w:val="24"/>
        </w:rPr>
        <w:t>84</w:t>
      </w:r>
      <w:r>
        <w:rPr>
          <w:rFonts w:hint="eastAsia"/>
          <w:sz w:val="24"/>
        </w:rPr>
        <w:t>．</w:t>
      </w:r>
      <w:r>
        <w:rPr>
          <w:sz w:val="24"/>
        </w:rPr>
        <w:t xml:space="preserve"> </w:t>
      </w:r>
    </w:p>
    <w:p>
      <w:pPr>
        <w:spacing w:line="360" w:lineRule="auto"/>
        <w:ind w:firstLine="31680" w:firstLineChars="200"/>
        <w:rPr>
          <w:sz w:val="24"/>
        </w:rPr>
      </w:pPr>
      <w:r>
        <w:rPr>
          <w:rFonts w:hint="eastAsia"/>
          <w:sz w:val="24"/>
        </w:rPr>
        <w:t>⑤</w:t>
      </w:r>
      <w:r>
        <w:rPr>
          <w:sz w:val="24"/>
        </w:rPr>
        <w:t xml:space="preserve"> </w:t>
      </w:r>
      <w:r>
        <w:rPr>
          <w:rFonts w:hint="eastAsia"/>
          <w:sz w:val="24"/>
        </w:rPr>
        <w:t>钱理群．我对经典作品教学的一些看法</w:t>
      </w:r>
      <w:r>
        <w:rPr>
          <w:sz w:val="24"/>
        </w:rPr>
        <w:t>[J]</w:t>
      </w:r>
      <w:r>
        <w:rPr>
          <w:rFonts w:hint="eastAsia"/>
          <w:sz w:val="24"/>
        </w:rPr>
        <w:t>．中学语文，</w:t>
      </w:r>
      <w:r>
        <w:rPr>
          <w:sz w:val="24"/>
        </w:rPr>
        <w:t>20007</w:t>
      </w:r>
      <w:r>
        <w:rPr>
          <w:rFonts w:hint="eastAsia"/>
          <w:sz w:val="24"/>
        </w:rPr>
        <w:t>（</w:t>
      </w:r>
      <w:r>
        <w:rPr>
          <w:sz w:val="24"/>
        </w:rPr>
        <w:t>24</w:t>
      </w:r>
      <w:r>
        <w:rPr>
          <w:rFonts w:hint="eastAsia"/>
          <w:sz w:val="24"/>
        </w:rPr>
        <w:t>）：</w:t>
      </w:r>
      <w:r>
        <w:rPr>
          <w:sz w:val="24"/>
        </w:rPr>
        <w:t>3</w:t>
      </w:r>
      <w:r>
        <w:rPr>
          <w:rFonts w:hint="eastAsia"/>
          <w:sz w:val="24"/>
        </w:rPr>
        <w:t>．</w:t>
      </w:r>
      <w:r>
        <w:rPr>
          <w:sz w:val="24"/>
        </w:rPr>
        <w:t xml:space="preserve"> </w:t>
      </w:r>
    </w:p>
    <w:p>
      <w:pPr>
        <w:spacing w:line="360" w:lineRule="auto"/>
        <w:ind w:firstLine="31680" w:firstLineChars="200"/>
        <w:rPr>
          <w:sz w:val="24"/>
        </w:rPr>
      </w:pPr>
      <w:r>
        <w:rPr>
          <w:rFonts w:hint="eastAsia"/>
          <w:sz w:val="24"/>
        </w:rPr>
        <w:t>⑥</w:t>
      </w:r>
      <w:r>
        <w:rPr>
          <w:sz w:val="24"/>
        </w:rPr>
        <w:t xml:space="preserve"> </w:t>
      </w:r>
      <w:r>
        <w:rPr>
          <w:rFonts w:hint="eastAsia"/>
          <w:sz w:val="24"/>
        </w:rPr>
        <w:t>杜</w:t>
      </w:r>
      <w:r>
        <w:rPr>
          <w:sz w:val="24"/>
        </w:rPr>
        <w:t xml:space="preserve"> </w:t>
      </w:r>
      <w:r>
        <w:rPr>
          <w:rFonts w:hint="eastAsia"/>
          <w:sz w:val="24"/>
        </w:rPr>
        <w:t>威．民主主义与教育</w:t>
      </w:r>
      <w:r>
        <w:rPr>
          <w:sz w:val="24"/>
        </w:rPr>
        <w:t>[M]</w:t>
      </w:r>
      <w:r>
        <w:rPr>
          <w:rFonts w:hint="eastAsia"/>
          <w:sz w:val="24"/>
        </w:rPr>
        <w:t>．北京：人民教育出版社，</w:t>
      </w:r>
      <w:r>
        <w:rPr>
          <w:sz w:val="24"/>
        </w:rPr>
        <w:t>1990</w:t>
      </w:r>
      <w:r>
        <w:rPr>
          <w:rFonts w:hint="eastAsia"/>
          <w:sz w:val="24"/>
        </w:rPr>
        <w:t>：</w:t>
      </w:r>
      <w:r>
        <w:rPr>
          <w:sz w:val="24"/>
        </w:rPr>
        <w:t>195</w:t>
      </w:r>
      <w:r>
        <w:rPr>
          <w:rFonts w:hint="eastAsia"/>
          <w:sz w:val="24"/>
        </w:rPr>
        <w:t>．</w:t>
      </w:r>
      <w:r>
        <w:rPr>
          <w:sz w:val="24"/>
        </w:rPr>
        <w:t xml:space="preserve"> </w:t>
      </w:r>
    </w:p>
    <w:p>
      <w:pPr>
        <w:spacing w:line="360" w:lineRule="auto"/>
        <w:ind w:firstLine="31680" w:firstLineChars="200"/>
        <w:rPr>
          <w:sz w:val="24"/>
        </w:rPr>
      </w:pPr>
      <w:r>
        <w:rPr>
          <w:rFonts w:hint="eastAsia"/>
          <w:sz w:val="24"/>
        </w:rPr>
        <w:t>⑦</w:t>
      </w:r>
      <w:r>
        <w:rPr>
          <w:sz w:val="24"/>
        </w:rPr>
        <w:t xml:space="preserve"> </w:t>
      </w:r>
      <w:r>
        <w:rPr>
          <w:rFonts w:hint="eastAsia"/>
          <w:sz w:val="24"/>
        </w:rPr>
        <w:t>朱自清．朱自清语文教学经验</w:t>
      </w:r>
      <w:r>
        <w:rPr>
          <w:sz w:val="24"/>
        </w:rPr>
        <w:t>[M]</w:t>
      </w:r>
      <w:r>
        <w:rPr>
          <w:rFonts w:hint="eastAsia"/>
          <w:sz w:val="24"/>
        </w:rPr>
        <w:t>．北京：教育科学出版社，</w:t>
      </w:r>
      <w:r>
        <w:rPr>
          <w:sz w:val="24"/>
        </w:rPr>
        <w:t>2007</w:t>
      </w:r>
      <w:r>
        <w:rPr>
          <w:rFonts w:hint="eastAsia"/>
          <w:sz w:val="24"/>
        </w:rPr>
        <w:t>：</w:t>
      </w:r>
      <w:r>
        <w:rPr>
          <w:sz w:val="24"/>
        </w:rPr>
        <w:t>24</w:t>
      </w:r>
      <w:r>
        <w:rPr>
          <w:rFonts w:hint="eastAsia"/>
          <w:sz w:val="24"/>
        </w:rPr>
        <w:t>．</w:t>
      </w:r>
      <w:r>
        <w:rPr>
          <w:sz w:val="24"/>
        </w:rPr>
        <w:t xml:space="preserve"> </w:t>
      </w:r>
    </w:p>
    <w:p>
      <w:pPr>
        <w:spacing w:line="360" w:lineRule="auto"/>
        <w:ind w:firstLine="31680" w:firstLineChars="200"/>
        <w:rPr>
          <w:sz w:val="24"/>
        </w:rPr>
      </w:pPr>
      <w:r>
        <w:rPr>
          <w:rFonts w:hint="eastAsia"/>
          <w:sz w:val="24"/>
        </w:rPr>
        <w:t>⑧</w:t>
      </w:r>
      <w:r>
        <w:rPr>
          <w:sz w:val="24"/>
        </w:rPr>
        <w:t xml:space="preserve"> </w:t>
      </w:r>
      <w:r>
        <w:rPr>
          <w:rFonts w:hint="eastAsia"/>
          <w:sz w:val="24"/>
        </w:rPr>
        <w:t>中央教科所编．叶圣陶论语文教育</w:t>
      </w:r>
      <w:r>
        <w:rPr>
          <w:sz w:val="24"/>
        </w:rPr>
        <w:t>[M]</w:t>
      </w:r>
      <w:r>
        <w:rPr>
          <w:rFonts w:hint="eastAsia"/>
          <w:sz w:val="24"/>
        </w:rPr>
        <w:t>．郑州：河南教育出版社，</w:t>
      </w:r>
      <w:r>
        <w:rPr>
          <w:sz w:val="24"/>
        </w:rPr>
        <w:t>1986</w:t>
      </w:r>
      <w:r>
        <w:rPr>
          <w:rFonts w:hint="eastAsia"/>
          <w:sz w:val="24"/>
        </w:rPr>
        <w:t>：</w:t>
      </w:r>
      <w:r>
        <w:rPr>
          <w:sz w:val="24"/>
        </w:rPr>
        <w:t>167</w:t>
      </w:r>
      <w:r>
        <w:rPr>
          <w:rFonts w:hint="eastAsia"/>
          <w:sz w:val="24"/>
        </w:rPr>
        <w:t>．</w:t>
      </w:r>
      <w:r>
        <w:rPr>
          <w:sz w:val="24"/>
        </w:rPr>
        <w:t xml:space="preserve"> </w:t>
      </w:r>
    </w:p>
    <w:p>
      <w:pPr>
        <w:spacing w:line="360" w:lineRule="auto"/>
        <w:ind w:firstLine="31680" w:firstLineChars="200"/>
        <w:rPr>
          <w:sz w:val="24"/>
        </w:rPr>
      </w:pPr>
      <w:r>
        <w:rPr>
          <w:rFonts w:hint="eastAsia"/>
          <w:sz w:val="24"/>
        </w:rPr>
        <w:t>⑨</w:t>
      </w:r>
      <w:r>
        <w:rPr>
          <w:sz w:val="24"/>
        </w:rPr>
        <w:t xml:space="preserve"> </w:t>
      </w:r>
      <w:r>
        <w:rPr>
          <w:rFonts w:hint="eastAsia"/>
          <w:sz w:val="24"/>
        </w:rPr>
        <w:t>教育部．义务教育语文课程标准（</w:t>
      </w:r>
      <w:r>
        <w:rPr>
          <w:sz w:val="24"/>
        </w:rPr>
        <w:t xml:space="preserve">2011 </w:t>
      </w:r>
      <w:r>
        <w:rPr>
          <w:rFonts w:hint="eastAsia"/>
          <w:sz w:val="24"/>
        </w:rPr>
        <w:t>年版）</w:t>
      </w:r>
      <w:r>
        <w:rPr>
          <w:sz w:val="24"/>
        </w:rPr>
        <w:t xml:space="preserve">[S] </w:t>
      </w:r>
      <w:r>
        <w:rPr>
          <w:rFonts w:hint="eastAsia"/>
          <w:sz w:val="24"/>
        </w:rPr>
        <w:t>．北京：北京师范大学出版社，</w:t>
      </w:r>
      <w:r>
        <w:rPr>
          <w:sz w:val="24"/>
        </w:rPr>
        <w:t>2012</w:t>
      </w:r>
      <w:r>
        <w:rPr>
          <w:rFonts w:hint="eastAsia"/>
          <w:sz w:val="24"/>
        </w:rPr>
        <w:t>：</w:t>
      </w:r>
      <w:r>
        <w:rPr>
          <w:sz w:val="24"/>
        </w:rPr>
        <w:t xml:space="preserve"> </w:t>
      </w:r>
    </w:p>
    <w:p>
      <w:pPr>
        <w:spacing w:line="360" w:lineRule="auto"/>
        <w:ind w:firstLine="31680" w:firstLineChars="200"/>
        <w:rPr>
          <w:sz w:val="24"/>
        </w:rPr>
      </w:pPr>
      <w:r>
        <w:rPr>
          <w:rFonts w:hint="eastAsia"/>
          <w:sz w:val="24"/>
        </w:rPr>
        <w:t>⑩</w:t>
      </w:r>
      <w:r>
        <w:rPr>
          <w:sz w:val="24"/>
        </w:rPr>
        <w:t xml:space="preserve"> </w:t>
      </w:r>
      <w:r>
        <w:rPr>
          <w:rFonts w:hint="eastAsia"/>
          <w:sz w:val="24"/>
        </w:rPr>
        <w:t>顾黄初、李杏保编．二十世纪前期中国语文教育论集</w:t>
      </w:r>
      <w:r>
        <w:rPr>
          <w:sz w:val="24"/>
        </w:rPr>
        <w:t>[C]</w:t>
      </w:r>
      <w:r>
        <w:rPr>
          <w:rFonts w:hint="eastAsia"/>
          <w:sz w:val="24"/>
        </w:rPr>
        <w:t>．成都：四川教育出版社，</w:t>
      </w:r>
      <w:r>
        <w:rPr>
          <w:sz w:val="24"/>
        </w:rPr>
        <w:t>1991</w:t>
      </w:r>
      <w:r>
        <w:rPr>
          <w:rFonts w:hint="eastAsia"/>
          <w:sz w:val="24"/>
        </w:rPr>
        <w:t>：</w:t>
      </w:r>
      <w:r>
        <w:rPr>
          <w:sz w:val="24"/>
        </w:rPr>
        <w:t xml:space="preserve"> </w:t>
      </w:r>
    </w:p>
    <w:p>
      <w:pPr>
        <w:spacing w:line="360" w:lineRule="auto"/>
        <w:ind w:firstLine="31680" w:firstLineChars="200"/>
        <w:rPr>
          <w:sz w:val="24"/>
        </w:rPr>
      </w:pPr>
      <w:r>
        <w:rPr>
          <w:sz w:val="24"/>
        </w:rPr>
        <w:t xml:space="preserve">11 </w:t>
      </w:r>
      <w:r>
        <w:rPr>
          <w:rFonts w:hint="eastAsia"/>
          <w:sz w:val="24"/>
        </w:rPr>
        <w:t>教育部颁布的《义务教育语文课程标准（</w:t>
      </w:r>
      <w:r>
        <w:rPr>
          <w:sz w:val="24"/>
        </w:rPr>
        <w:t xml:space="preserve">2011 </w:t>
      </w:r>
      <w:r>
        <w:rPr>
          <w:rFonts w:hint="eastAsia"/>
          <w:sz w:val="24"/>
        </w:rPr>
        <w:t>年版）》这样表述语文课程性质：语文课程是一门学习语言文字运用的综合性、实践性课程。义务教育阶段的语文课程，应使学生初步学会运用祖国语言文字进行交流沟通，吸收古今中外优秀文化，提高思想文化修养，促进自身精神成长。工具性与人文性的统一，是语文课程的基本特点。</w:t>
      </w:r>
      <w:r>
        <w:rPr>
          <w:sz w:val="24"/>
        </w:rPr>
        <w:t xml:space="preserve"> </w:t>
      </w:r>
    </w:p>
    <w:p>
      <w:pPr>
        <w:spacing w:line="360" w:lineRule="auto"/>
        <w:ind w:firstLine="31680" w:firstLineChars="200"/>
        <w:rPr>
          <w:sz w:val="24"/>
        </w:rPr>
      </w:pPr>
      <w:r>
        <w:rPr>
          <w:sz w:val="24"/>
        </w:rPr>
        <w:t xml:space="preserve">12 </w:t>
      </w:r>
      <w:r>
        <w:rPr>
          <w:rFonts w:hint="eastAsia"/>
          <w:sz w:val="24"/>
        </w:rPr>
        <w:t>王尚文．语文教育一家言</w:t>
      </w:r>
      <w:r>
        <w:rPr>
          <w:sz w:val="24"/>
        </w:rPr>
        <w:t>[M]</w:t>
      </w:r>
      <w:r>
        <w:rPr>
          <w:rFonts w:hint="eastAsia"/>
          <w:sz w:val="24"/>
        </w:rPr>
        <w:t>．桂林：漓江出版社，</w:t>
      </w:r>
      <w:r>
        <w:rPr>
          <w:sz w:val="24"/>
        </w:rPr>
        <w:t>2012</w:t>
      </w:r>
      <w:r>
        <w:rPr>
          <w:rFonts w:hint="eastAsia"/>
          <w:sz w:val="24"/>
        </w:rPr>
        <w:t>：</w:t>
      </w:r>
      <w:r>
        <w:rPr>
          <w:sz w:val="24"/>
        </w:rPr>
        <w:t>22</w:t>
      </w:r>
      <w:r>
        <w:rPr>
          <w:rFonts w:hint="eastAsia"/>
          <w:sz w:val="24"/>
        </w:rPr>
        <w:t>．</w:t>
      </w:r>
      <w:r>
        <w:rPr>
          <w:sz w:val="24"/>
        </w:rPr>
        <w:t xml:space="preserve"> </w:t>
      </w:r>
    </w:p>
    <w:p>
      <w:pPr>
        <w:spacing w:line="360" w:lineRule="auto"/>
        <w:ind w:firstLine="31680" w:firstLineChars="200"/>
        <w:rPr>
          <w:sz w:val="24"/>
        </w:rPr>
      </w:pPr>
      <w:r>
        <w:rPr>
          <w:sz w:val="24"/>
        </w:rPr>
        <w:t xml:space="preserve">13 </w:t>
      </w:r>
      <w:r>
        <w:rPr>
          <w:rFonts w:hint="eastAsia"/>
          <w:sz w:val="24"/>
        </w:rPr>
        <w:t>王俊鸣．阅读教学价值的认知</w:t>
      </w:r>
      <w:r>
        <w:rPr>
          <w:sz w:val="24"/>
        </w:rPr>
        <w:t>[J]</w:t>
      </w:r>
      <w:r>
        <w:rPr>
          <w:rFonts w:hint="eastAsia"/>
          <w:sz w:val="24"/>
        </w:rPr>
        <w:t>．中学语文教学，</w:t>
      </w:r>
      <w:r>
        <w:rPr>
          <w:sz w:val="24"/>
        </w:rPr>
        <w:t>2011</w:t>
      </w:r>
      <w:r>
        <w:rPr>
          <w:rFonts w:hint="eastAsia"/>
          <w:sz w:val="24"/>
        </w:rPr>
        <w:t>（</w:t>
      </w:r>
      <w:r>
        <w:rPr>
          <w:sz w:val="24"/>
        </w:rPr>
        <w:t>8</w:t>
      </w:r>
      <w:r>
        <w:rPr>
          <w:rFonts w:hint="eastAsia"/>
          <w:sz w:val="24"/>
        </w:rPr>
        <w:t>）：</w:t>
      </w:r>
      <w:r>
        <w:rPr>
          <w:sz w:val="24"/>
        </w:rPr>
        <w:t>13</w:t>
      </w:r>
      <w:r>
        <w:rPr>
          <w:rFonts w:hint="eastAsia"/>
          <w:sz w:val="24"/>
        </w:rPr>
        <w:t>．</w:t>
      </w:r>
      <w:r>
        <w:rPr>
          <w:sz w:val="24"/>
        </w:rPr>
        <w:t xml:space="preserve"> </w:t>
      </w:r>
    </w:p>
    <w:p>
      <w:pPr>
        <w:spacing w:line="360" w:lineRule="auto"/>
        <w:ind w:firstLine="31680" w:firstLineChars="200"/>
        <w:rPr>
          <w:sz w:val="24"/>
        </w:rPr>
      </w:pPr>
      <w:r>
        <w:rPr>
          <w:sz w:val="24"/>
        </w:rPr>
        <w:t xml:space="preserve">14 </w:t>
      </w:r>
      <w:r>
        <w:rPr>
          <w:rFonts w:hint="eastAsia"/>
          <w:sz w:val="24"/>
        </w:rPr>
        <w:t>于</w:t>
      </w:r>
      <w:r>
        <w:rPr>
          <w:sz w:val="24"/>
        </w:rPr>
        <w:t xml:space="preserve"> </w:t>
      </w:r>
      <w:r>
        <w:rPr>
          <w:rFonts w:hint="eastAsia"/>
          <w:sz w:val="24"/>
        </w:rPr>
        <w:t>漪．语文课程育人的发展</w:t>
      </w:r>
      <w:r>
        <w:rPr>
          <w:sz w:val="24"/>
        </w:rPr>
        <w:t>[J]</w:t>
      </w:r>
      <w:r>
        <w:rPr>
          <w:rFonts w:hint="eastAsia"/>
          <w:sz w:val="24"/>
        </w:rPr>
        <w:t>．语文世界·教师之窗，</w:t>
      </w:r>
      <w:r>
        <w:rPr>
          <w:sz w:val="24"/>
        </w:rPr>
        <w:t>2010</w:t>
      </w:r>
      <w:r>
        <w:rPr>
          <w:rFonts w:hint="eastAsia"/>
          <w:sz w:val="24"/>
        </w:rPr>
        <w:t>（</w:t>
      </w:r>
      <w:r>
        <w:rPr>
          <w:sz w:val="24"/>
        </w:rPr>
        <w:t>10</w:t>
      </w:r>
      <w:r>
        <w:rPr>
          <w:rFonts w:hint="eastAsia"/>
          <w:sz w:val="24"/>
        </w:rPr>
        <w:t>）：</w:t>
      </w:r>
      <w:r>
        <w:rPr>
          <w:sz w:val="24"/>
        </w:rPr>
        <w:t>1</w:t>
      </w:r>
      <w:r>
        <w:rPr>
          <w:rFonts w:hint="eastAsia"/>
          <w:sz w:val="24"/>
        </w:rPr>
        <w:t>．</w:t>
      </w:r>
      <w:r>
        <w:rPr>
          <w:sz w:val="24"/>
        </w:rPr>
        <w:t xml:space="preserve"> </w:t>
      </w:r>
    </w:p>
    <w:p>
      <w:pPr>
        <w:spacing w:line="360" w:lineRule="auto"/>
        <w:ind w:firstLine="31680" w:firstLineChars="200"/>
        <w:rPr>
          <w:sz w:val="24"/>
        </w:rPr>
      </w:pPr>
      <w:r>
        <w:rPr>
          <w:sz w:val="24"/>
        </w:rPr>
        <w:t xml:space="preserve">15 </w:t>
      </w:r>
      <w:r>
        <w:rPr>
          <w:rFonts w:hint="eastAsia"/>
          <w:sz w:val="24"/>
        </w:rPr>
        <w:t>钱梦龙．我和语文导读法</w:t>
      </w:r>
      <w:r>
        <w:rPr>
          <w:sz w:val="24"/>
        </w:rPr>
        <w:t>[M]</w:t>
      </w:r>
      <w:r>
        <w:rPr>
          <w:rFonts w:hint="eastAsia"/>
          <w:sz w:val="24"/>
        </w:rPr>
        <w:t>．北京：人民教育出版社，</w:t>
      </w:r>
      <w:r>
        <w:rPr>
          <w:sz w:val="24"/>
        </w:rPr>
        <w:t>2005</w:t>
      </w:r>
      <w:r>
        <w:rPr>
          <w:rFonts w:hint="eastAsia"/>
          <w:sz w:val="24"/>
        </w:rPr>
        <w:t>：</w:t>
      </w:r>
      <w:r>
        <w:rPr>
          <w:sz w:val="24"/>
        </w:rPr>
        <w:t>35</w:t>
      </w:r>
      <w:r>
        <w:rPr>
          <w:rFonts w:hint="eastAsia"/>
          <w:sz w:val="24"/>
        </w:rPr>
        <w:t>．</w:t>
      </w:r>
      <w:r>
        <w:rPr>
          <w:sz w:val="24"/>
        </w:rPr>
        <w:t xml:space="preserve"> </w:t>
      </w:r>
    </w:p>
    <w:p>
      <w:pPr>
        <w:spacing w:line="360" w:lineRule="auto"/>
        <w:ind w:firstLine="31680" w:firstLineChars="200"/>
        <w:rPr>
          <w:sz w:val="24"/>
        </w:rPr>
      </w:pPr>
      <w:r>
        <w:rPr>
          <w:sz w:val="24"/>
        </w:rPr>
        <w:t>16 [</w:t>
      </w:r>
      <w:r>
        <w:rPr>
          <w:rFonts w:hint="eastAsia"/>
          <w:sz w:val="24"/>
        </w:rPr>
        <w:t>波</w:t>
      </w:r>
      <w:r>
        <w:rPr>
          <w:sz w:val="24"/>
        </w:rPr>
        <w:t>]</w:t>
      </w:r>
      <w:r>
        <w:rPr>
          <w:rFonts w:hint="eastAsia"/>
          <w:sz w:val="24"/>
        </w:rPr>
        <w:t>罗曼·英加登著，陈燕谷等译．对文学的艺术作品的认识</w:t>
      </w:r>
      <w:r>
        <w:rPr>
          <w:sz w:val="24"/>
        </w:rPr>
        <w:t>[M]</w:t>
      </w:r>
      <w:r>
        <w:rPr>
          <w:rFonts w:hint="eastAsia"/>
          <w:sz w:val="24"/>
        </w:rPr>
        <w:t>．北京：中国文联出版公司，</w:t>
      </w:r>
      <w:r>
        <w:rPr>
          <w:sz w:val="24"/>
        </w:rPr>
        <w:t>1988</w:t>
      </w:r>
      <w:r>
        <w:rPr>
          <w:rFonts w:hint="eastAsia"/>
          <w:sz w:val="24"/>
        </w:rPr>
        <w:t>：</w:t>
      </w:r>
      <w:r>
        <w:rPr>
          <w:sz w:val="24"/>
        </w:rPr>
        <w:t>152</w:t>
      </w:r>
      <w:r>
        <w:rPr>
          <w:rFonts w:hint="eastAsia"/>
          <w:sz w:val="24"/>
        </w:rPr>
        <w:t>．</w:t>
      </w:r>
      <w:r>
        <w:rPr>
          <w:sz w:val="24"/>
        </w:rPr>
        <w:t xml:space="preserve"> </w:t>
      </w:r>
    </w:p>
    <w:p>
      <w:pPr>
        <w:spacing w:line="360" w:lineRule="auto"/>
        <w:ind w:firstLine="31680" w:firstLineChars="200"/>
        <w:rPr>
          <w:sz w:val="24"/>
        </w:rPr>
      </w:pPr>
      <w:r>
        <w:rPr>
          <w:sz w:val="24"/>
        </w:rPr>
        <w:t xml:space="preserve">17 </w:t>
      </w:r>
      <w:r>
        <w:rPr>
          <w:rFonts w:hint="eastAsia"/>
          <w:sz w:val="24"/>
        </w:rPr>
        <w:t>钱理群．我对经典作品教学的一些看法</w:t>
      </w:r>
      <w:r>
        <w:rPr>
          <w:sz w:val="24"/>
        </w:rPr>
        <w:t>[J]</w:t>
      </w:r>
      <w:r>
        <w:rPr>
          <w:rFonts w:hint="eastAsia"/>
          <w:sz w:val="24"/>
        </w:rPr>
        <w:t>．中学语文，</w:t>
      </w:r>
      <w:r>
        <w:rPr>
          <w:sz w:val="24"/>
        </w:rPr>
        <w:t>20007</w:t>
      </w:r>
      <w:r>
        <w:rPr>
          <w:rFonts w:hint="eastAsia"/>
          <w:sz w:val="24"/>
        </w:rPr>
        <w:t>（</w:t>
      </w:r>
      <w:r>
        <w:rPr>
          <w:sz w:val="24"/>
        </w:rPr>
        <w:t>24</w:t>
      </w:r>
      <w:r>
        <w:rPr>
          <w:rFonts w:hint="eastAsia"/>
          <w:sz w:val="24"/>
        </w:rPr>
        <w:t>）：</w:t>
      </w:r>
      <w:r>
        <w:rPr>
          <w:sz w:val="24"/>
        </w:rPr>
        <w:t>3</w:t>
      </w:r>
      <w:r>
        <w:rPr>
          <w:rFonts w:hint="eastAsia"/>
          <w:sz w:val="24"/>
        </w:rPr>
        <w:t>．</w:t>
      </w:r>
      <w:r>
        <w:rPr>
          <w:sz w:val="24"/>
        </w:rPr>
        <w:t xml:space="preserve"> </w:t>
      </w:r>
    </w:p>
    <w:p>
      <w:pPr>
        <w:spacing w:line="360" w:lineRule="auto"/>
        <w:ind w:firstLine="31680" w:firstLineChars="200"/>
        <w:rPr>
          <w:sz w:val="24"/>
        </w:rPr>
      </w:pPr>
      <w:r>
        <w:rPr>
          <w:sz w:val="24"/>
        </w:rPr>
        <w:t xml:space="preserve">18 </w:t>
      </w:r>
      <w:r>
        <w:rPr>
          <w:rFonts w:hint="eastAsia"/>
          <w:sz w:val="24"/>
        </w:rPr>
        <w:t>钱钟书．管锥编（第一册）</w:t>
      </w:r>
      <w:r>
        <w:rPr>
          <w:sz w:val="24"/>
        </w:rPr>
        <w:t>[M]</w:t>
      </w:r>
      <w:r>
        <w:rPr>
          <w:rFonts w:hint="eastAsia"/>
          <w:sz w:val="24"/>
        </w:rPr>
        <w:t>．北京：三联书店，</w:t>
      </w:r>
      <w:r>
        <w:rPr>
          <w:sz w:val="24"/>
        </w:rPr>
        <w:t>2007</w:t>
      </w:r>
      <w:r>
        <w:rPr>
          <w:rFonts w:hint="eastAsia"/>
          <w:sz w:val="24"/>
        </w:rPr>
        <w:t>：</w:t>
      </w:r>
      <w:r>
        <w:rPr>
          <w:sz w:val="24"/>
        </w:rPr>
        <w:t>187</w:t>
      </w:r>
      <w:r>
        <w:rPr>
          <w:rFonts w:hint="eastAsia"/>
          <w:sz w:val="24"/>
        </w:rPr>
        <w:t>．</w:t>
      </w:r>
      <w:r>
        <w:rPr>
          <w:sz w:val="24"/>
        </w:rPr>
        <w:t xml:space="preserve"> </w:t>
      </w:r>
    </w:p>
    <w:p>
      <w:pPr>
        <w:spacing w:line="360" w:lineRule="auto"/>
        <w:ind w:firstLine="31680" w:firstLineChars="200"/>
        <w:rPr>
          <w:sz w:val="24"/>
        </w:rPr>
      </w:pPr>
      <w:r>
        <w:rPr>
          <w:sz w:val="24"/>
        </w:rPr>
        <w:t xml:space="preserve">19 </w:t>
      </w:r>
      <w:r>
        <w:rPr>
          <w:rFonts w:hint="eastAsia"/>
          <w:sz w:val="24"/>
        </w:rPr>
        <w:t>朱光潜．朱光潜全集（新编增订本</w:t>
      </w:r>
      <w:r>
        <w:rPr>
          <w:sz w:val="24"/>
        </w:rPr>
        <w:t>6</w:t>
      </w:r>
      <w:r>
        <w:rPr>
          <w:rFonts w:hint="eastAsia"/>
          <w:sz w:val="24"/>
        </w:rPr>
        <w:t>）</w:t>
      </w:r>
      <w:r>
        <w:rPr>
          <w:sz w:val="24"/>
        </w:rPr>
        <w:t>[M]</w:t>
      </w:r>
      <w:r>
        <w:rPr>
          <w:rFonts w:hint="eastAsia"/>
          <w:sz w:val="24"/>
        </w:rPr>
        <w:t>．北京：中华书局，</w:t>
      </w:r>
      <w:r>
        <w:rPr>
          <w:sz w:val="24"/>
        </w:rPr>
        <w:t>2012</w:t>
      </w:r>
      <w:r>
        <w:rPr>
          <w:rFonts w:hint="eastAsia"/>
          <w:sz w:val="24"/>
        </w:rPr>
        <w:t>：</w:t>
      </w:r>
      <w:r>
        <w:rPr>
          <w:sz w:val="24"/>
        </w:rPr>
        <w:t>79</w:t>
      </w:r>
      <w:r>
        <w:rPr>
          <w:rFonts w:hint="eastAsia"/>
          <w:sz w:val="24"/>
        </w:rPr>
        <w:t>．</w:t>
      </w:r>
      <w:r>
        <w:rPr>
          <w:sz w:val="24"/>
        </w:rPr>
        <w:t xml:space="preserve"> </w:t>
      </w:r>
    </w:p>
    <w:p>
      <w:pPr>
        <w:spacing w:line="360" w:lineRule="auto"/>
        <w:ind w:firstLine="31680" w:firstLineChars="200"/>
        <w:rPr>
          <w:sz w:val="24"/>
        </w:rPr>
      </w:pPr>
      <w:r>
        <w:rPr>
          <w:sz w:val="24"/>
        </w:rPr>
        <w:t xml:space="preserve">20 </w:t>
      </w:r>
      <w:r>
        <w:rPr>
          <w:rFonts w:hint="eastAsia"/>
          <w:sz w:val="24"/>
        </w:rPr>
        <w:t>王岳川．现象学与解释学文论</w:t>
      </w:r>
      <w:r>
        <w:rPr>
          <w:sz w:val="24"/>
        </w:rPr>
        <w:t>[M]</w:t>
      </w:r>
      <w:r>
        <w:rPr>
          <w:rFonts w:hint="eastAsia"/>
          <w:sz w:val="24"/>
        </w:rPr>
        <w:t>．济南：山东教育出版社，</w:t>
      </w:r>
      <w:r>
        <w:rPr>
          <w:sz w:val="24"/>
        </w:rPr>
        <w:t>1999</w:t>
      </w:r>
      <w:r>
        <w:rPr>
          <w:rFonts w:hint="eastAsia"/>
          <w:sz w:val="24"/>
        </w:rPr>
        <w:t>：</w:t>
      </w:r>
      <w:r>
        <w:rPr>
          <w:sz w:val="24"/>
        </w:rPr>
        <w:t>24</w:t>
      </w:r>
      <w:r>
        <w:rPr>
          <w:rFonts w:hint="eastAsia"/>
          <w:sz w:val="24"/>
        </w:rPr>
        <w:t>．</w:t>
      </w:r>
      <w:r>
        <w:rPr>
          <w:sz w:val="24"/>
        </w:rPr>
        <w:t xml:space="preserve"> </w:t>
      </w:r>
    </w:p>
    <w:p>
      <w:pPr>
        <w:spacing w:line="360" w:lineRule="auto"/>
        <w:ind w:firstLine="31680" w:firstLineChars="200"/>
        <w:rPr>
          <w:sz w:val="24"/>
        </w:rPr>
      </w:pPr>
      <w:r>
        <w:rPr>
          <w:sz w:val="24"/>
        </w:rPr>
        <w:t xml:space="preserve">21 </w:t>
      </w:r>
      <w:r>
        <w:rPr>
          <w:rFonts w:hint="eastAsia"/>
          <w:sz w:val="24"/>
        </w:rPr>
        <w:t>王岳川．现象学与解释学文论</w:t>
      </w:r>
      <w:r>
        <w:rPr>
          <w:sz w:val="24"/>
        </w:rPr>
        <w:t>[M]</w:t>
      </w:r>
      <w:r>
        <w:rPr>
          <w:rFonts w:hint="eastAsia"/>
          <w:sz w:val="24"/>
        </w:rPr>
        <w:t>．济南：山东教育出版社，</w:t>
      </w:r>
      <w:r>
        <w:rPr>
          <w:sz w:val="24"/>
        </w:rPr>
        <w:t>1999</w:t>
      </w:r>
      <w:r>
        <w:rPr>
          <w:rFonts w:hint="eastAsia"/>
          <w:sz w:val="24"/>
        </w:rPr>
        <w:t>：</w:t>
      </w:r>
      <w:r>
        <w:rPr>
          <w:sz w:val="24"/>
        </w:rPr>
        <w:t>25</w:t>
      </w:r>
      <w:r>
        <w:rPr>
          <w:rFonts w:hint="eastAsia"/>
          <w:sz w:val="24"/>
        </w:rPr>
        <w:t>．</w:t>
      </w:r>
      <w:r>
        <w:rPr>
          <w:sz w:val="24"/>
        </w:rPr>
        <w:t xml:space="preserve"> </w:t>
      </w:r>
    </w:p>
    <w:p>
      <w:pPr>
        <w:spacing w:line="360" w:lineRule="auto"/>
        <w:ind w:firstLine="31680" w:firstLineChars="200"/>
        <w:rPr>
          <w:sz w:val="24"/>
        </w:rPr>
      </w:pPr>
      <w:r>
        <w:rPr>
          <w:sz w:val="24"/>
        </w:rPr>
        <w:t xml:space="preserve">22 </w:t>
      </w:r>
      <w:r>
        <w:rPr>
          <w:rFonts w:hint="eastAsia"/>
          <w:sz w:val="24"/>
        </w:rPr>
        <w:t>李海林．论韩军的意义及其局限</w:t>
      </w:r>
      <w:r>
        <w:rPr>
          <w:sz w:val="24"/>
        </w:rPr>
        <w:t>[A]</w:t>
      </w:r>
      <w:r>
        <w:rPr>
          <w:rFonts w:hint="eastAsia"/>
          <w:sz w:val="24"/>
        </w:rPr>
        <w:t>．</w:t>
      </w:r>
      <w:r>
        <w:rPr>
          <w:sz w:val="24"/>
        </w:rPr>
        <w:t>//</w:t>
      </w:r>
      <w:r>
        <w:rPr>
          <w:rFonts w:hint="eastAsia"/>
          <w:sz w:val="24"/>
        </w:rPr>
        <w:t>韩军．韩军与新语文教育</w:t>
      </w:r>
      <w:r>
        <w:rPr>
          <w:sz w:val="24"/>
        </w:rPr>
        <w:t>[M]</w:t>
      </w:r>
      <w:r>
        <w:rPr>
          <w:rFonts w:hint="eastAsia"/>
          <w:sz w:val="24"/>
        </w:rPr>
        <w:t>．北京：国际文化出版公司，</w:t>
      </w:r>
      <w:r>
        <w:rPr>
          <w:sz w:val="24"/>
        </w:rPr>
        <w:t>2003</w:t>
      </w:r>
      <w:r>
        <w:rPr>
          <w:rFonts w:hint="eastAsia"/>
          <w:sz w:val="24"/>
        </w:rPr>
        <w:t>：</w:t>
      </w:r>
      <w:r>
        <w:rPr>
          <w:sz w:val="24"/>
        </w:rPr>
        <w:t>291</w:t>
      </w:r>
      <w:r>
        <w:rPr>
          <w:rFonts w:hint="eastAsia"/>
          <w:sz w:val="24"/>
        </w:rPr>
        <w:t>～</w:t>
      </w:r>
      <w:r>
        <w:rPr>
          <w:sz w:val="24"/>
        </w:rPr>
        <w:t>292</w:t>
      </w:r>
      <w:r>
        <w:rPr>
          <w:rFonts w:hint="eastAsia"/>
          <w:sz w:val="24"/>
        </w:rPr>
        <w:t>．</w:t>
      </w:r>
      <w:r>
        <w:rPr>
          <w:sz w:val="24"/>
        </w:rPr>
        <w:t xml:space="preserve"> </w:t>
      </w:r>
    </w:p>
    <w:p>
      <w:pPr>
        <w:spacing w:line="360" w:lineRule="auto"/>
        <w:ind w:firstLine="31680" w:firstLineChars="200"/>
        <w:rPr>
          <w:sz w:val="24"/>
        </w:rPr>
      </w:pPr>
      <w:r>
        <w:rPr>
          <w:sz w:val="24"/>
        </w:rPr>
        <w:t xml:space="preserve">23 </w:t>
      </w:r>
      <w:r>
        <w:rPr>
          <w:rFonts w:hint="eastAsia"/>
          <w:sz w:val="24"/>
        </w:rPr>
        <w:t>韩军．韩军与新语文教育</w:t>
      </w:r>
      <w:r>
        <w:rPr>
          <w:sz w:val="24"/>
        </w:rPr>
        <w:t>[M]</w:t>
      </w:r>
      <w:r>
        <w:rPr>
          <w:rFonts w:hint="eastAsia"/>
          <w:sz w:val="24"/>
        </w:rPr>
        <w:t>．北京：国际文化出版公司，</w:t>
      </w:r>
      <w:r>
        <w:rPr>
          <w:sz w:val="24"/>
        </w:rPr>
        <w:t>2003</w:t>
      </w:r>
      <w:r>
        <w:rPr>
          <w:rFonts w:hint="eastAsia"/>
          <w:sz w:val="24"/>
        </w:rPr>
        <w:t>：</w:t>
      </w:r>
      <w:r>
        <w:rPr>
          <w:sz w:val="24"/>
        </w:rPr>
        <w:t>11</w:t>
      </w:r>
      <w:r>
        <w:rPr>
          <w:rFonts w:hint="eastAsia"/>
          <w:sz w:val="24"/>
        </w:rPr>
        <w:t>．</w:t>
      </w:r>
      <w:r>
        <w:rPr>
          <w:sz w:val="24"/>
        </w:rPr>
        <w:t xml:space="preserve"> </w:t>
      </w:r>
    </w:p>
    <w:p>
      <w:pPr>
        <w:spacing w:line="360" w:lineRule="auto"/>
        <w:ind w:firstLine="31680" w:firstLineChars="200"/>
        <w:jc w:val="right"/>
        <w:rPr>
          <w:sz w:val="24"/>
        </w:rPr>
      </w:pPr>
      <w:r>
        <w:rPr>
          <w:rFonts w:hint="eastAsia"/>
          <w:sz w:val="24"/>
        </w:rPr>
        <w:t>（此文发表在《语文教学通讯》</w:t>
      </w:r>
      <w:r>
        <w:rPr>
          <w:sz w:val="24"/>
        </w:rPr>
        <w:t xml:space="preserve">B </w:t>
      </w:r>
      <w:r>
        <w:rPr>
          <w:rFonts w:hint="eastAsia"/>
          <w:sz w:val="24"/>
        </w:rPr>
        <w:t>刊</w:t>
      </w:r>
      <w:r>
        <w:rPr>
          <w:sz w:val="24"/>
        </w:rPr>
        <w:t xml:space="preserve">2014 </w:t>
      </w:r>
      <w:r>
        <w:rPr>
          <w:rFonts w:hint="eastAsia"/>
          <w:sz w:val="24"/>
        </w:rPr>
        <w:t>年第</w:t>
      </w:r>
      <w:r>
        <w:rPr>
          <w:sz w:val="24"/>
        </w:rPr>
        <w:t xml:space="preserve">10 </w:t>
      </w:r>
      <w:r>
        <w:rPr>
          <w:rFonts w:hint="eastAsia"/>
          <w:sz w:val="24"/>
        </w:rPr>
        <w:t>期）</w:t>
      </w:r>
    </w:p>
    <w:p>
      <w:pPr>
        <w:spacing w:line="360" w:lineRule="auto"/>
        <w:rPr>
          <w:rFonts w:ascii="宋体"/>
          <w:sz w:val="24"/>
        </w:rPr>
      </w:pPr>
    </w:p>
    <w:p>
      <w:pPr>
        <w:spacing w:line="360" w:lineRule="auto"/>
        <w:rPr>
          <w:rFonts w:ascii="宋体"/>
          <w:sz w:val="24"/>
        </w:rPr>
      </w:pPr>
    </w:p>
    <w:p>
      <w:pPr>
        <w:spacing w:line="360" w:lineRule="auto"/>
        <w:rPr>
          <w:rFonts w:ascii="宋体"/>
          <w:sz w:val="24"/>
        </w:rPr>
      </w:pPr>
    </w:p>
    <w:p>
      <w:pPr>
        <w:spacing w:line="360" w:lineRule="auto"/>
        <w:rPr>
          <w:rFonts w:ascii="宋体"/>
          <w:sz w:val="24"/>
        </w:rPr>
      </w:pPr>
    </w:p>
    <w:p>
      <w:pPr>
        <w:spacing w:line="360" w:lineRule="auto"/>
        <w:rPr>
          <w:rFonts w:ascii="宋体"/>
          <w:sz w:val="24"/>
        </w:rPr>
      </w:pPr>
    </w:p>
    <w:p>
      <w:pPr>
        <w:spacing w:line="360" w:lineRule="auto"/>
        <w:rPr>
          <w:rFonts w:ascii="宋体"/>
          <w:sz w:val="24"/>
        </w:rPr>
      </w:pPr>
      <w:r>
        <w:rPr>
          <w:rFonts w:hint="eastAsia" w:ascii="宋体" w:hAnsi="宋体" w:eastAsia="宋体" w:cs="Times New Roman"/>
          <w:kern w:val="2"/>
          <w:sz w:val="24"/>
          <w:szCs w:val="24"/>
          <w:lang w:val="en-US" w:eastAsia="zh-CN" w:bidi="ar-SA"/>
        </w:rPr>
        <w:pict>
          <v:shape id="图片 19" o:spid="_x0000_s1047" type="#_x0000_t75" style="height:262.05pt;width:300.05pt;rotation:0f;" o:ole="f" fillcolor="#FFFFFF" filled="f" o:preferrelative="t" stroked="f" coordorigin="0,0" coordsize="21600,21600">
            <v:fill on="f" color2="#FFFFFF" focus="0%"/>
            <v:imagedata gain="65536f" blacklevel="0f" gamma="0" o:title="t01336ea7958db33fec" r:id="rId20"/>
            <o:lock v:ext="edit" position="f" selection="f" grouping="f" rotation="f" cropping="f" text="f" aspectratio="t"/>
            <w10:wrap type="none"/>
            <w10:anchorlock/>
          </v:shape>
        </w:pict>
      </w:r>
    </w:p>
    <w:p>
      <w:pPr>
        <w:spacing w:line="360" w:lineRule="auto"/>
        <w:rPr>
          <w:rFonts w:ascii="宋体"/>
          <w:sz w:val="24"/>
        </w:rPr>
      </w:pPr>
    </w:p>
    <w:p>
      <w:pPr>
        <w:spacing w:line="360" w:lineRule="auto"/>
        <w:rPr>
          <w:rFonts w:ascii="宋体"/>
          <w:sz w:val="24"/>
        </w:rPr>
      </w:pPr>
    </w:p>
    <w:p>
      <w:pPr>
        <w:spacing w:line="360" w:lineRule="auto"/>
        <w:rPr>
          <w:rFonts w:ascii="宋体"/>
          <w:sz w:val="24"/>
        </w:rPr>
      </w:pPr>
    </w:p>
    <w:p>
      <w:pPr>
        <w:spacing w:line="360" w:lineRule="auto"/>
        <w:rPr>
          <w:rFonts w:ascii="宋体"/>
          <w:sz w:val="24"/>
        </w:rPr>
      </w:pPr>
    </w:p>
    <w:p>
      <w:pPr>
        <w:spacing w:line="360" w:lineRule="auto"/>
        <w:rPr>
          <w:rFonts w:ascii="宋体"/>
          <w:sz w:val="24"/>
        </w:rPr>
      </w:pPr>
    </w:p>
    <w:p>
      <w:pPr>
        <w:spacing w:line="360" w:lineRule="auto"/>
        <w:rPr>
          <w:rFonts w:ascii="宋体"/>
          <w:sz w:val="24"/>
        </w:rPr>
      </w:pPr>
    </w:p>
    <w:p>
      <w:pPr>
        <w:spacing w:line="360" w:lineRule="auto"/>
        <w:rPr>
          <w:rFonts w:ascii="宋体"/>
          <w:sz w:val="24"/>
        </w:rPr>
      </w:pPr>
    </w:p>
    <w:p>
      <w:pPr>
        <w:spacing w:line="360" w:lineRule="auto"/>
        <w:rPr>
          <w:rFonts w:ascii="宋体"/>
          <w:sz w:val="24"/>
        </w:rPr>
      </w:pPr>
    </w:p>
    <w:p>
      <w:pPr>
        <w:spacing w:line="360" w:lineRule="auto"/>
        <w:rPr>
          <w:rFonts w:ascii="宋体"/>
          <w:sz w:val="24"/>
        </w:rPr>
      </w:pPr>
    </w:p>
    <w:p>
      <w:pPr>
        <w:pStyle w:val="26"/>
        <w:widowControl/>
        <w:wordWrap/>
        <w:adjustRightInd/>
        <w:snapToGrid/>
        <w:spacing w:line="360" w:lineRule="auto"/>
        <w:ind w:left="0" w:leftChars="0" w:right="0" w:firstLine="0" w:firstLineChars="0"/>
        <w:jc w:val="center"/>
        <w:textAlignment w:val="auto"/>
        <w:outlineLvl w:val="0"/>
        <w:rPr>
          <w:rFonts w:hint="eastAsia" w:ascii="宋体" w:hAnsi="宋体" w:cs="宋体"/>
          <w:b/>
          <w:sz w:val="32"/>
          <w:szCs w:val="32"/>
        </w:rPr>
      </w:pPr>
      <w:bookmarkStart w:id="20" w:name="_Toc25695"/>
      <w:r>
        <w:rPr>
          <w:rFonts w:hint="eastAsia" w:ascii="宋体" w:hAnsi="宋体" w:cs="宋体"/>
          <w:b/>
          <w:sz w:val="32"/>
          <w:szCs w:val="32"/>
        </w:rPr>
        <w:t>散文教学三字诀</w:t>
      </w:r>
      <w:bookmarkEnd w:id="20"/>
    </w:p>
    <w:p>
      <w:pPr>
        <w:spacing w:line="360" w:lineRule="auto"/>
        <w:ind w:firstLine="31680" w:firstLineChars="200"/>
        <w:jc w:val="center"/>
        <w:rPr>
          <w:rFonts w:hint="eastAsia" w:ascii="宋体" w:hAnsi="宋体"/>
          <w:sz w:val="24"/>
        </w:rPr>
      </w:pPr>
      <w:r>
        <w:rPr>
          <w:rFonts w:hint="eastAsia" w:ascii="宋体" w:hAnsi="宋体"/>
          <w:sz w:val="24"/>
        </w:rPr>
        <w:t>四川双流棠湖中学外语实验学校：刘勇  毛泽民</w:t>
      </w:r>
    </w:p>
    <w:p>
      <w:pPr>
        <w:spacing w:line="360" w:lineRule="auto"/>
        <w:ind w:firstLine="31680" w:firstLineChars="200"/>
        <w:jc w:val="center"/>
        <w:rPr>
          <w:rFonts w:hint="eastAsia" w:ascii="宋体" w:hAnsi="宋体"/>
          <w:sz w:val="24"/>
        </w:rPr>
      </w:pPr>
      <w:r>
        <w:rPr>
          <w:rFonts w:hint="eastAsia" w:ascii="宋体" w:hAnsi="宋体"/>
          <w:sz w:val="24"/>
        </w:rPr>
        <w:t>发表于《中学语文教学参考》2014年1-2期</w:t>
      </w:r>
    </w:p>
    <w:p>
      <w:pPr>
        <w:spacing w:line="360" w:lineRule="auto"/>
        <w:ind w:firstLine="31680" w:firstLineChars="200"/>
        <w:rPr>
          <w:rFonts w:ascii="宋体"/>
          <w:sz w:val="24"/>
        </w:rPr>
      </w:pPr>
      <w:r>
        <w:rPr>
          <w:rFonts w:hint="eastAsia" w:ascii="宋体" w:hAnsi="宋体"/>
          <w:sz w:val="24"/>
        </w:rPr>
        <w:t>现代散文在初中语文教材中占有最大比重，但其教学并不尽如人意。本文结合“同课异构”课堂展示活动，从如何教入手，例谈散文的教与学。</w:t>
      </w:r>
    </w:p>
    <w:p>
      <w:pPr>
        <w:spacing w:line="360" w:lineRule="auto"/>
        <w:rPr>
          <w:rFonts w:ascii="宋体"/>
          <w:b/>
          <w:sz w:val="24"/>
        </w:rPr>
      </w:pPr>
      <w:r>
        <w:rPr>
          <w:rFonts w:hint="eastAsia" w:ascii="宋体" w:hAnsi="宋体"/>
          <w:b/>
          <w:sz w:val="24"/>
        </w:rPr>
        <w:t>一、抓“言”，从文字上着力</w:t>
      </w:r>
    </w:p>
    <w:p>
      <w:pPr>
        <w:spacing w:line="360" w:lineRule="auto"/>
        <w:ind w:firstLine="31680" w:firstLineChars="200"/>
        <w:rPr>
          <w:rFonts w:ascii="宋体"/>
          <w:sz w:val="24"/>
        </w:rPr>
      </w:pPr>
      <w:r>
        <w:rPr>
          <w:rFonts w:hint="eastAsia" w:ascii="宋体" w:hAnsi="宋体"/>
          <w:sz w:val="24"/>
        </w:rPr>
        <w:t>散文历来有</w:t>
      </w:r>
      <w:r>
        <w:rPr>
          <w:rFonts w:hint="eastAsia" w:ascii="宋体"/>
          <w:sz w:val="24"/>
        </w:rPr>
        <w:t>“</w:t>
      </w:r>
      <w:r>
        <w:rPr>
          <w:rFonts w:hint="eastAsia" w:ascii="宋体" w:hAnsi="宋体"/>
          <w:sz w:val="24"/>
        </w:rPr>
        <w:t>形散神聚</w:t>
      </w:r>
      <w:r>
        <w:rPr>
          <w:rFonts w:hint="eastAsia" w:ascii="宋体"/>
          <w:sz w:val="24"/>
        </w:rPr>
        <w:t>”</w:t>
      </w:r>
      <w:r>
        <w:rPr>
          <w:rFonts w:hint="eastAsia" w:ascii="宋体" w:hAnsi="宋体"/>
          <w:sz w:val="24"/>
        </w:rPr>
        <w:t>之说。</w:t>
      </w:r>
      <w:r>
        <w:rPr>
          <w:rFonts w:hint="eastAsia" w:ascii="宋体"/>
          <w:sz w:val="24"/>
        </w:rPr>
        <w:t>“</w:t>
      </w:r>
      <w:r>
        <w:rPr>
          <w:rFonts w:hint="eastAsia" w:ascii="宋体" w:hAnsi="宋体"/>
          <w:sz w:val="24"/>
        </w:rPr>
        <w:t>神</w:t>
      </w:r>
      <w:r>
        <w:rPr>
          <w:rFonts w:hint="eastAsia" w:ascii="宋体"/>
          <w:sz w:val="24"/>
        </w:rPr>
        <w:t>”</w:t>
      </w:r>
      <w:r>
        <w:rPr>
          <w:rFonts w:hint="eastAsia" w:ascii="宋体" w:hAnsi="宋体"/>
          <w:sz w:val="24"/>
        </w:rPr>
        <w:t>乃文章灵魂，是文章要表达的情感，或是蕴含的哲理；</w:t>
      </w:r>
      <w:r>
        <w:rPr>
          <w:rFonts w:hint="eastAsia" w:ascii="宋体"/>
          <w:sz w:val="24"/>
        </w:rPr>
        <w:t>“</w:t>
      </w:r>
      <w:r>
        <w:rPr>
          <w:rFonts w:hint="eastAsia" w:ascii="宋体" w:hAnsi="宋体"/>
          <w:sz w:val="24"/>
        </w:rPr>
        <w:t>形</w:t>
      </w:r>
      <w:r>
        <w:rPr>
          <w:rFonts w:hint="eastAsia" w:ascii="宋体"/>
          <w:sz w:val="24"/>
        </w:rPr>
        <w:t>”</w:t>
      </w:r>
      <w:r>
        <w:rPr>
          <w:rFonts w:hint="eastAsia" w:ascii="宋体" w:hAnsi="宋体"/>
          <w:sz w:val="24"/>
        </w:rPr>
        <w:t>即散文的语言形式，诸如结构、材料、表达与技巧等诸多方面。散文教学要</w:t>
      </w:r>
      <w:r>
        <w:rPr>
          <w:rFonts w:hint="eastAsia" w:ascii="宋体"/>
          <w:sz w:val="24"/>
        </w:rPr>
        <w:t>“</w:t>
      </w:r>
      <w:r>
        <w:rPr>
          <w:rFonts w:hint="eastAsia" w:ascii="宋体" w:hAnsi="宋体"/>
          <w:sz w:val="24"/>
        </w:rPr>
        <w:t>披文入情</w:t>
      </w:r>
      <w:r>
        <w:rPr>
          <w:rFonts w:hint="eastAsia" w:ascii="宋体"/>
          <w:sz w:val="24"/>
        </w:rPr>
        <w:t>”</w:t>
      </w:r>
      <w:r>
        <w:rPr>
          <w:rFonts w:hint="eastAsia" w:ascii="宋体" w:hAnsi="宋体"/>
          <w:sz w:val="24"/>
        </w:rPr>
        <w:t>，从语言入手，由形求神。怎样从语言切入呢？可以从线索切入，可以从文眼切入，但核心要抓住文章的关键词句。</w:t>
      </w:r>
    </w:p>
    <w:p>
      <w:pPr>
        <w:spacing w:line="360" w:lineRule="auto"/>
        <w:ind w:firstLine="31680" w:firstLineChars="200"/>
        <w:rPr>
          <w:rFonts w:ascii="宋体"/>
          <w:sz w:val="24"/>
        </w:rPr>
      </w:pPr>
      <w:r>
        <w:rPr>
          <w:rFonts w:hint="eastAsia" w:ascii="宋体" w:hAnsi="宋体"/>
          <w:sz w:val="24"/>
        </w:rPr>
        <w:t>王君老师在教学《老王》一文时，采用了关键词解读法。她首先</w:t>
      </w:r>
      <w:r>
        <w:rPr>
          <w:rFonts w:ascii="宋体" w:hAnsi="宋体"/>
          <w:sz w:val="24"/>
        </w:rPr>
        <w:t>PPT</w:t>
      </w:r>
      <w:r>
        <w:rPr>
          <w:rFonts w:hint="eastAsia" w:ascii="宋体" w:hAnsi="宋体"/>
          <w:sz w:val="24"/>
        </w:rPr>
        <w:t>出示“他靠着活命的只是一辆破旧的三轮车”，然后整堂课就紧扣“活命”展开，环环相扣，扣人心弦。对关键词解读应该说是散文教学的灵魂所在，福楼拜说过：“无论你所要讲的是什么，真正能够表现它的句子只有一句，真正适用的动词和形容词也只有一个。”所以我们在散文教学中就可以紧抓这些富有生命力的关键词或关键句来讲，因为它“真正能够表现”。</w:t>
      </w:r>
    </w:p>
    <w:p>
      <w:pPr>
        <w:spacing w:line="360" w:lineRule="auto"/>
        <w:ind w:firstLine="31680" w:firstLineChars="200"/>
        <w:rPr>
          <w:rFonts w:ascii="宋体"/>
          <w:sz w:val="24"/>
        </w:rPr>
      </w:pPr>
      <w:r>
        <w:rPr>
          <w:rFonts w:hint="eastAsia" w:ascii="宋体" w:hAnsi="宋体"/>
          <w:sz w:val="24"/>
        </w:rPr>
        <w:t>《老王》一文的教学也可以紧抓文章的最有一句话“几年过去了，我渐渐明白：那是一个幸运的人对一个不幸者的愧怍。”来进行学习。</w:t>
      </w:r>
    </w:p>
    <w:p>
      <w:pPr>
        <w:spacing w:line="360" w:lineRule="auto"/>
        <w:ind w:firstLine="31680" w:firstLineChars="200"/>
        <w:rPr>
          <w:rFonts w:ascii="楷体_GB2312" w:hAnsi="宋体" w:eastAsia="楷体_GB2312"/>
          <w:sz w:val="24"/>
        </w:rPr>
      </w:pPr>
      <w:r>
        <w:rPr>
          <w:rFonts w:hint="eastAsia" w:ascii="楷体_GB2312" w:hAnsi="宋体" w:eastAsia="楷体_GB2312"/>
          <w:sz w:val="24"/>
        </w:rPr>
        <w:t>师：请同学们读最后一句话，（</w:t>
      </w:r>
      <w:r>
        <w:rPr>
          <w:rFonts w:ascii="楷体_GB2312" w:hAnsi="宋体" w:eastAsia="楷体_GB2312"/>
          <w:sz w:val="24"/>
        </w:rPr>
        <w:t>PPT</w:t>
      </w:r>
      <w:r>
        <w:rPr>
          <w:rFonts w:hint="eastAsia" w:ascii="楷体_GB2312" w:hAnsi="宋体" w:eastAsia="楷体_GB2312"/>
          <w:sz w:val="24"/>
        </w:rPr>
        <w:t>出示“几年过去了，我渐渐明白：那是一个幸运的人对一个不幸者的愧怍。”）你可以提出哪些有价值的问题？</w:t>
      </w:r>
    </w:p>
    <w:p>
      <w:pPr>
        <w:spacing w:line="360" w:lineRule="auto"/>
        <w:ind w:firstLine="31680" w:firstLineChars="200"/>
        <w:rPr>
          <w:rFonts w:ascii="楷体_GB2312" w:hAnsi="宋体" w:eastAsia="楷体_GB2312"/>
          <w:sz w:val="24"/>
        </w:rPr>
      </w:pPr>
      <w:r>
        <w:rPr>
          <w:rFonts w:hint="eastAsia" w:ascii="楷体_GB2312" w:hAnsi="宋体" w:eastAsia="楷体_GB2312"/>
          <w:sz w:val="24"/>
        </w:rPr>
        <w:t>生</w:t>
      </w:r>
      <w:r>
        <w:rPr>
          <w:rFonts w:ascii="楷体_GB2312" w:hAnsi="宋体" w:eastAsia="楷体_GB2312"/>
          <w:sz w:val="24"/>
        </w:rPr>
        <w:t>1</w:t>
      </w:r>
      <w:r>
        <w:rPr>
          <w:rFonts w:hint="eastAsia" w:ascii="楷体_GB2312" w:hAnsi="宋体" w:eastAsia="楷体_GB2312"/>
          <w:sz w:val="24"/>
        </w:rPr>
        <w:t>：谁是不幸、谁又是幸运的人？</w:t>
      </w:r>
    </w:p>
    <w:p>
      <w:pPr>
        <w:tabs>
          <w:tab w:val="left" w:pos="4695"/>
        </w:tabs>
        <w:spacing w:line="360" w:lineRule="auto"/>
        <w:ind w:firstLine="31680" w:firstLineChars="200"/>
        <w:rPr>
          <w:rFonts w:ascii="楷体_GB2312" w:hAnsi="宋体" w:eastAsia="楷体_GB2312"/>
          <w:sz w:val="24"/>
        </w:rPr>
      </w:pPr>
      <w:r>
        <w:rPr>
          <w:rFonts w:hint="eastAsia" w:ascii="楷体_GB2312" w:hAnsi="宋体" w:eastAsia="楷体_GB2312"/>
          <w:sz w:val="24"/>
        </w:rPr>
        <w:t>生</w:t>
      </w:r>
      <w:r>
        <w:rPr>
          <w:rFonts w:ascii="楷体_GB2312" w:hAnsi="宋体" w:eastAsia="楷体_GB2312"/>
          <w:sz w:val="24"/>
        </w:rPr>
        <w:t>2</w:t>
      </w:r>
      <w:r>
        <w:rPr>
          <w:rFonts w:hint="eastAsia" w:ascii="楷体_GB2312" w:hAnsi="宋体" w:eastAsia="楷体_GB2312"/>
          <w:sz w:val="24"/>
        </w:rPr>
        <w:t>：什么叫愧怍？为什么愧怍？</w:t>
      </w:r>
      <w:r>
        <w:rPr>
          <w:rFonts w:ascii="楷体_GB2312" w:hAnsi="宋体" w:eastAsia="楷体_GB2312"/>
          <w:sz w:val="24"/>
        </w:rPr>
        <w:t xml:space="preserve"> </w:t>
      </w:r>
      <w:r>
        <w:rPr>
          <w:rFonts w:ascii="楷体_GB2312" w:hAnsi="宋体" w:eastAsia="楷体_GB2312"/>
          <w:sz w:val="24"/>
        </w:rPr>
        <w:tab/>
      </w:r>
    </w:p>
    <w:p>
      <w:pPr>
        <w:spacing w:line="360" w:lineRule="auto"/>
        <w:ind w:firstLine="31680" w:firstLineChars="200"/>
        <w:rPr>
          <w:rFonts w:ascii="宋体"/>
          <w:sz w:val="24"/>
        </w:rPr>
      </w:pPr>
      <w:r>
        <w:rPr>
          <w:rFonts w:hint="eastAsia" w:ascii="楷体_GB2312" w:hAnsi="宋体" w:eastAsia="楷体_GB2312"/>
          <w:sz w:val="24"/>
        </w:rPr>
        <w:t>生</w:t>
      </w:r>
      <w:r>
        <w:rPr>
          <w:rFonts w:ascii="楷体_GB2312" w:hAnsi="宋体" w:eastAsia="楷体_GB2312"/>
          <w:sz w:val="24"/>
        </w:rPr>
        <w:t>3</w:t>
      </w:r>
      <w:r>
        <w:rPr>
          <w:rFonts w:hint="eastAsia" w:ascii="楷体_GB2312" w:hAnsi="宋体" w:eastAsia="楷体_GB2312"/>
          <w:sz w:val="24"/>
        </w:rPr>
        <w:t>：作者为什么说“几年过去了”才“渐渐明白”？</w:t>
      </w:r>
    </w:p>
    <w:p>
      <w:pPr>
        <w:spacing w:line="360" w:lineRule="auto"/>
        <w:ind w:firstLine="31680" w:firstLineChars="200"/>
        <w:rPr>
          <w:rFonts w:ascii="宋体"/>
          <w:sz w:val="24"/>
        </w:rPr>
      </w:pPr>
      <w:r>
        <w:rPr>
          <w:rFonts w:hint="eastAsia" w:ascii="宋体" w:hAnsi="宋体"/>
          <w:sz w:val="24"/>
        </w:rPr>
        <w:t>针对学生提出的上述几个问题，我们完全可以盘活整篇课文。用学生的疑惑来进行课堂教学，一方面解答了学生的疑惑，突破了学习难点，另一方面还可以激发学生的学习欲望，让学生沉潜于语言文字之中。</w:t>
      </w:r>
    </w:p>
    <w:p>
      <w:pPr>
        <w:spacing w:line="360" w:lineRule="auto"/>
        <w:rPr>
          <w:rFonts w:ascii="宋体"/>
          <w:b/>
          <w:sz w:val="24"/>
        </w:rPr>
      </w:pPr>
      <w:r>
        <w:rPr>
          <w:rFonts w:hint="eastAsia" w:ascii="宋体" w:hAnsi="宋体"/>
          <w:b/>
          <w:sz w:val="24"/>
        </w:rPr>
        <w:t>二、入“境”，从细节中突破</w:t>
      </w:r>
    </w:p>
    <w:p>
      <w:pPr>
        <w:spacing w:line="360" w:lineRule="auto"/>
        <w:ind w:firstLine="31680" w:firstLineChars="200"/>
        <w:rPr>
          <w:rFonts w:ascii="宋体"/>
          <w:sz w:val="24"/>
        </w:rPr>
      </w:pPr>
      <w:r>
        <w:rPr>
          <w:rFonts w:hint="eastAsia" w:ascii="宋体" w:hAnsi="宋体"/>
          <w:sz w:val="24"/>
        </w:rPr>
        <w:t>要读懂散文，就要进入散文语言所营造的艺术境界，可从两个角度分析：抓住典型描写，还原场景，使散文之“形”栩栩如生，让学生如临其境；也可以抓文中隐含的矛盾之处，走进文本，含英咀华，使散文之“神”灵动再现，让学生如沐春风。</w:t>
      </w:r>
    </w:p>
    <w:p>
      <w:pPr>
        <w:spacing w:line="360" w:lineRule="auto"/>
        <w:ind w:firstLine="31680" w:firstLineChars="200"/>
        <w:rPr>
          <w:rFonts w:ascii="宋体"/>
          <w:sz w:val="24"/>
        </w:rPr>
      </w:pPr>
      <w:r>
        <w:rPr>
          <w:rFonts w:hint="eastAsia" w:ascii="宋体" w:hAnsi="宋体"/>
          <w:sz w:val="24"/>
        </w:rPr>
        <w:t>《老王》一文，教学中要善于抓住这些特写镜头，还原为一个个动人的场景，细心打磨，品味主人公的涓涓情感，使人物栩栩如生地展现在学生面前。</w:t>
      </w:r>
    </w:p>
    <w:p>
      <w:pPr>
        <w:spacing w:line="360" w:lineRule="auto"/>
        <w:ind w:firstLine="31680" w:firstLineChars="200"/>
        <w:rPr>
          <w:rFonts w:ascii="楷体_GB2312" w:hAnsi="宋体" w:eastAsia="楷体_GB2312"/>
          <w:sz w:val="24"/>
        </w:rPr>
      </w:pPr>
      <w:r>
        <w:rPr>
          <w:rFonts w:hint="eastAsia" w:ascii="楷体_GB2312" w:hAnsi="宋体" w:eastAsia="楷体_GB2312"/>
          <w:sz w:val="24"/>
        </w:rPr>
        <w:t>师：“有一天，我在家听到打门，开门看见老王直僵僵地镶嵌在门框里。”你认为这个句子中哪个词用的极其传神，为什么？谈谈你的理由。</w:t>
      </w:r>
    </w:p>
    <w:p>
      <w:pPr>
        <w:spacing w:line="360" w:lineRule="auto"/>
        <w:ind w:firstLine="31680" w:firstLineChars="200"/>
        <w:rPr>
          <w:rFonts w:ascii="楷体_GB2312" w:hAnsi="宋体" w:eastAsia="楷体_GB2312"/>
          <w:sz w:val="24"/>
        </w:rPr>
      </w:pPr>
      <w:r>
        <w:rPr>
          <w:rFonts w:hint="eastAsia" w:ascii="楷体_GB2312" w:hAnsi="宋体" w:eastAsia="楷体_GB2312"/>
          <w:sz w:val="24"/>
        </w:rPr>
        <w:t>生</w:t>
      </w:r>
      <w:r>
        <w:rPr>
          <w:rFonts w:ascii="楷体_GB2312" w:hAnsi="宋体" w:eastAsia="楷体_GB2312"/>
          <w:sz w:val="24"/>
        </w:rPr>
        <w:t>1</w:t>
      </w:r>
      <w:r>
        <w:rPr>
          <w:rFonts w:hint="eastAsia" w:ascii="楷体_GB2312" w:hAnsi="宋体" w:eastAsia="楷体_GB2312"/>
          <w:sz w:val="24"/>
        </w:rPr>
        <w:t>：我认为“镶嵌”一词用很好，“镶嵌”一词本来是指把一个扁平狭小的物体装在另一个物体中，这里描写老王，突出了老王像门框上嵌入的一个扁平的物体一样，显得非常瘦弱无力、营养不良，更突出了他此时已病入膏肓，完全失去了活力，像个活死人一样。</w:t>
      </w:r>
    </w:p>
    <w:p>
      <w:pPr>
        <w:spacing w:line="360" w:lineRule="auto"/>
        <w:ind w:firstLine="31680" w:firstLineChars="200"/>
        <w:rPr>
          <w:rFonts w:ascii="楷体_GB2312" w:hAnsi="宋体" w:eastAsia="楷体_GB2312"/>
          <w:sz w:val="24"/>
        </w:rPr>
      </w:pPr>
      <w:r>
        <w:rPr>
          <w:rFonts w:hint="eastAsia" w:ascii="楷体_GB2312" w:hAnsi="宋体" w:eastAsia="楷体_GB2312"/>
          <w:sz w:val="24"/>
        </w:rPr>
        <w:t>师：“如果我们把“镶嵌”这个词换成“倚”或者“靠”好不好？</w:t>
      </w:r>
    </w:p>
    <w:p>
      <w:pPr>
        <w:spacing w:line="360" w:lineRule="auto"/>
        <w:ind w:firstLine="31680" w:firstLineChars="200"/>
        <w:rPr>
          <w:rFonts w:ascii="楷体_GB2312" w:hAnsi="宋体" w:eastAsia="楷体_GB2312"/>
          <w:sz w:val="24"/>
        </w:rPr>
      </w:pPr>
      <w:r>
        <w:rPr>
          <w:rFonts w:hint="eastAsia" w:ascii="楷体_GB2312" w:hAnsi="宋体" w:eastAsia="楷体_GB2312"/>
          <w:sz w:val="24"/>
        </w:rPr>
        <w:t>生</w:t>
      </w:r>
      <w:r>
        <w:rPr>
          <w:rFonts w:ascii="楷体_GB2312" w:hAnsi="宋体" w:eastAsia="楷体_GB2312"/>
          <w:sz w:val="24"/>
        </w:rPr>
        <w:t>2</w:t>
      </w:r>
      <w:r>
        <w:rPr>
          <w:rFonts w:hint="eastAsia" w:ascii="楷体_GB2312" w:hAnsi="宋体" w:eastAsia="楷体_GB2312"/>
          <w:sz w:val="24"/>
        </w:rPr>
        <w:t>：不好，因为“倚”或者“靠”这两个词用在这里可以表现出老王此时还是有力气的。特别是“倚”，给人感觉此时老王显得很轻松，很悠闲。不能表现出老王此时那种体弱难堪，病入膏肓的样子。</w:t>
      </w:r>
    </w:p>
    <w:p>
      <w:pPr>
        <w:spacing w:line="360" w:lineRule="auto"/>
        <w:ind w:firstLine="31680" w:firstLineChars="200"/>
        <w:rPr>
          <w:rFonts w:ascii="楷体_GB2312" w:hAnsi="宋体" w:eastAsia="楷体_GB2312"/>
          <w:sz w:val="24"/>
        </w:rPr>
      </w:pPr>
      <w:r>
        <w:rPr>
          <w:rFonts w:hint="eastAsia" w:ascii="楷体_GB2312" w:hAnsi="宋体" w:eastAsia="楷体_GB2312"/>
          <w:sz w:val="24"/>
        </w:rPr>
        <w:t>生</w:t>
      </w:r>
      <w:r>
        <w:rPr>
          <w:rFonts w:ascii="楷体_GB2312" w:hAnsi="宋体" w:eastAsia="楷体_GB2312"/>
          <w:sz w:val="24"/>
        </w:rPr>
        <w:t>3</w:t>
      </w:r>
      <w:r>
        <w:rPr>
          <w:rFonts w:hint="eastAsia" w:ascii="楷体_GB2312" w:hAnsi="宋体" w:eastAsia="楷体_GB2312"/>
          <w:sz w:val="24"/>
        </w:rPr>
        <w:t>：我认为“直僵僵”用的好，“直僵僵”表明老王此时已经虚脱无力，身体虚弱，四肢非常不灵活，连弯腰的力气都没有了，表明老王此时病入膏肓，即将不久人世。</w:t>
      </w:r>
    </w:p>
    <w:p>
      <w:pPr>
        <w:spacing w:line="360" w:lineRule="auto"/>
        <w:ind w:firstLine="31680" w:firstLineChars="200"/>
        <w:rPr>
          <w:rFonts w:ascii="宋体"/>
          <w:sz w:val="24"/>
        </w:rPr>
      </w:pPr>
      <w:r>
        <w:rPr>
          <w:rFonts w:hint="eastAsia" w:ascii="宋体" w:hAnsi="宋体"/>
          <w:sz w:val="24"/>
        </w:rPr>
        <w:t>这里我们带领学生通过对细节的品味，可以轻松的听到文本中传来的那难言的悲伤，也可以活脱脱地勾画出老王的形象，更立体，更传神。</w:t>
      </w:r>
    </w:p>
    <w:p>
      <w:pPr>
        <w:spacing w:line="360" w:lineRule="auto"/>
        <w:ind w:firstLine="31680" w:firstLineChars="200"/>
        <w:rPr>
          <w:rFonts w:ascii="宋体"/>
          <w:sz w:val="24"/>
        </w:rPr>
      </w:pPr>
      <w:r>
        <w:rPr>
          <w:rFonts w:hint="eastAsia" w:ascii="宋体" w:hAnsi="宋体"/>
          <w:sz w:val="24"/>
        </w:rPr>
        <w:t>另外，散文阅读教学还可以运用“矛盾细节深思法”来教读。所谓“矛盾细节深思法”就是寻找文中看似矛盾的地方来引导学生品读文本。如王君老师在教授《老王》一课时就采用了这样的方法。（</w:t>
      </w:r>
      <w:r>
        <w:rPr>
          <w:rFonts w:ascii="宋体" w:hAnsi="宋体"/>
          <w:sz w:val="24"/>
        </w:rPr>
        <w:t>PPT</w:t>
      </w:r>
      <w:r>
        <w:rPr>
          <w:rFonts w:hint="eastAsia" w:ascii="宋体" w:hAnsi="宋体"/>
          <w:sz w:val="24"/>
        </w:rPr>
        <w:t>）“有一天傍晚，我们夫妇散步，经过一个荒僻的小胡同，看见一个破破落落的大院，里面有几间塌败的小屋；老王正蹬着他那辆三轮进大院去。后来我在坐着老王的车和他闲聊的时候，问起那里是不是他的家。他说，住那儿多年了。”</w:t>
      </w:r>
    </w:p>
    <w:p>
      <w:pPr>
        <w:spacing w:line="360" w:lineRule="auto"/>
        <w:ind w:firstLine="31680" w:firstLineChars="200"/>
        <w:rPr>
          <w:rFonts w:ascii="楷体_GB2312" w:hAnsi="宋体" w:eastAsia="楷体_GB2312"/>
          <w:sz w:val="24"/>
        </w:rPr>
      </w:pPr>
      <w:r>
        <w:rPr>
          <w:rFonts w:hint="eastAsia" w:ascii="楷体_GB2312" w:hAnsi="宋体" w:eastAsia="楷体_GB2312"/>
          <w:sz w:val="24"/>
        </w:rPr>
        <w:t>师：我们进行角色朗读这句问话，同学生仔细听听，你能听出什么问题？</w:t>
      </w:r>
    </w:p>
    <w:p>
      <w:pPr>
        <w:spacing w:line="360" w:lineRule="auto"/>
        <w:ind w:firstLine="31680" w:firstLineChars="200"/>
        <w:rPr>
          <w:rFonts w:ascii="楷体_GB2312" w:hAnsi="宋体" w:eastAsia="楷体_GB2312"/>
          <w:sz w:val="24"/>
        </w:rPr>
      </w:pPr>
      <w:r>
        <w:rPr>
          <w:rFonts w:hint="eastAsia" w:ascii="楷体_GB2312" w:hAnsi="宋体" w:eastAsia="楷体_GB2312"/>
          <w:sz w:val="24"/>
        </w:rPr>
        <w:t>王老师模拟杨绛先生的口吻问学生“老王啊，这里是不是你的家啊？”</w:t>
      </w:r>
    </w:p>
    <w:p>
      <w:pPr>
        <w:spacing w:line="360" w:lineRule="auto"/>
        <w:ind w:firstLine="31680" w:firstLineChars="200"/>
        <w:rPr>
          <w:rFonts w:ascii="楷体_GB2312" w:hAnsi="宋体" w:eastAsia="楷体_GB2312"/>
          <w:sz w:val="24"/>
        </w:rPr>
      </w:pPr>
      <w:r>
        <w:rPr>
          <w:rFonts w:hint="eastAsia" w:ascii="楷体_GB2312" w:hAnsi="宋体" w:eastAsia="楷体_GB2312"/>
          <w:sz w:val="24"/>
        </w:rPr>
        <w:t>学生模拟老王的语气回答“住那儿多年了。”</w:t>
      </w:r>
    </w:p>
    <w:p>
      <w:pPr>
        <w:spacing w:line="360" w:lineRule="auto"/>
        <w:ind w:firstLine="31680" w:firstLineChars="200"/>
        <w:rPr>
          <w:rFonts w:ascii="楷体_GB2312" w:hAnsi="宋体" w:eastAsia="楷体_GB2312"/>
          <w:sz w:val="24"/>
        </w:rPr>
      </w:pPr>
      <w:r>
        <w:rPr>
          <w:rFonts w:hint="eastAsia" w:ascii="楷体_GB2312" w:hAnsi="宋体" w:eastAsia="楷体_GB2312"/>
          <w:sz w:val="24"/>
        </w:rPr>
        <w:t>师：发现矛盾了吗？</w:t>
      </w:r>
    </w:p>
    <w:p>
      <w:pPr>
        <w:spacing w:line="360" w:lineRule="auto"/>
        <w:ind w:firstLine="31680" w:firstLineChars="200"/>
        <w:rPr>
          <w:rFonts w:ascii="楷体_GB2312" w:hAnsi="宋体" w:eastAsia="楷体_GB2312"/>
          <w:sz w:val="24"/>
        </w:rPr>
      </w:pPr>
      <w:r>
        <w:rPr>
          <w:rFonts w:hint="eastAsia" w:ascii="楷体_GB2312" w:hAnsi="宋体" w:eastAsia="楷体_GB2312"/>
          <w:sz w:val="24"/>
        </w:rPr>
        <w:t>生</w:t>
      </w:r>
      <w:r>
        <w:rPr>
          <w:rFonts w:ascii="楷体_GB2312" w:hAnsi="宋体" w:eastAsia="楷体_GB2312"/>
          <w:sz w:val="24"/>
        </w:rPr>
        <w:t>1</w:t>
      </w:r>
      <w:r>
        <w:rPr>
          <w:rFonts w:hint="eastAsia" w:ascii="楷体_GB2312" w:hAnsi="宋体" w:eastAsia="楷体_GB2312"/>
          <w:sz w:val="24"/>
        </w:rPr>
        <w:t>：答非所问。杨绛问的是“是不是你的家啊”，而老王回答的却是“住那儿多年了”。</w:t>
      </w:r>
    </w:p>
    <w:p>
      <w:pPr>
        <w:spacing w:line="360" w:lineRule="auto"/>
        <w:ind w:firstLine="31680" w:firstLineChars="200"/>
        <w:rPr>
          <w:rFonts w:ascii="楷体_GB2312" w:hAnsi="宋体" w:eastAsia="楷体_GB2312"/>
          <w:sz w:val="24"/>
        </w:rPr>
      </w:pPr>
      <w:r>
        <w:rPr>
          <w:rFonts w:hint="eastAsia" w:ascii="楷体_GB2312" w:hAnsi="宋体" w:eastAsia="楷体_GB2312"/>
          <w:sz w:val="24"/>
        </w:rPr>
        <w:t>师：什么样的地方可以称之为“家”？</w:t>
      </w:r>
    </w:p>
    <w:p>
      <w:pPr>
        <w:spacing w:line="360" w:lineRule="auto"/>
        <w:ind w:firstLine="31680" w:firstLineChars="200"/>
        <w:rPr>
          <w:rFonts w:ascii="楷体_GB2312" w:hAnsi="宋体" w:eastAsia="楷体_GB2312"/>
          <w:sz w:val="24"/>
        </w:rPr>
      </w:pPr>
      <w:r>
        <w:rPr>
          <w:rFonts w:hint="eastAsia" w:ascii="楷体_GB2312" w:hAnsi="宋体" w:eastAsia="楷体_GB2312"/>
          <w:sz w:val="24"/>
        </w:rPr>
        <w:t>生</w:t>
      </w:r>
      <w:r>
        <w:rPr>
          <w:rFonts w:ascii="楷体_GB2312" w:hAnsi="宋体" w:eastAsia="楷体_GB2312"/>
          <w:sz w:val="24"/>
        </w:rPr>
        <w:t>2</w:t>
      </w:r>
      <w:r>
        <w:rPr>
          <w:rFonts w:hint="eastAsia" w:ascii="楷体_GB2312" w:hAnsi="宋体" w:eastAsia="楷体_GB2312"/>
          <w:sz w:val="24"/>
        </w:rPr>
        <w:t>：“家”应该是幸福的，温暖的，有亲人，有关爱。</w:t>
      </w:r>
    </w:p>
    <w:p>
      <w:pPr>
        <w:spacing w:line="360" w:lineRule="auto"/>
        <w:ind w:firstLine="31680" w:firstLineChars="200"/>
        <w:rPr>
          <w:rFonts w:ascii="楷体_GB2312" w:hAnsi="宋体" w:eastAsia="楷体_GB2312"/>
          <w:sz w:val="24"/>
        </w:rPr>
      </w:pPr>
      <w:r>
        <w:rPr>
          <w:rFonts w:hint="eastAsia" w:ascii="楷体_GB2312" w:hAnsi="宋体" w:eastAsia="楷体_GB2312"/>
          <w:sz w:val="24"/>
        </w:rPr>
        <w:t>师：那思考一下老王的回答，他为什么要这样回答？</w:t>
      </w:r>
    </w:p>
    <w:p>
      <w:pPr>
        <w:spacing w:line="360" w:lineRule="auto"/>
        <w:ind w:firstLine="31680" w:firstLineChars="200"/>
        <w:rPr>
          <w:rFonts w:ascii="楷体_GB2312" w:hAnsi="宋体" w:eastAsia="楷体_GB2312"/>
          <w:sz w:val="24"/>
        </w:rPr>
      </w:pPr>
      <w:r>
        <w:rPr>
          <w:rFonts w:hint="eastAsia" w:ascii="楷体_GB2312" w:hAnsi="宋体" w:eastAsia="楷体_GB2312"/>
          <w:sz w:val="24"/>
        </w:rPr>
        <w:t>生</w:t>
      </w:r>
      <w:r>
        <w:rPr>
          <w:rFonts w:ascii="楷体_GB2312" w:hAnsi="宋体" w:eastAsia="楷体_GB2312"/>
          <w:sz w:val="24"/>
        </w:rPr>
        <w:t>3</w:t>
      </w:r>
      <w:r>
        <w:rPr>
          <w:rFonts w:hint="eastAsia" w:ascii="楷体_GB2312" w:hAnsi="宋体" w:eastAsia="楷体_GB2312"/>
          <w:sz w:val="24"/>
        </w:rPr>
        <w:t>：那里仅仅是老王的一个住所，并不是真正意义上的家。</w:t>
      </w:r>
    </w:p>
    <w:p>
      <w:pPr>
        <w:spacing w:line="360" w:lineRule="auto"/>
        <w:ind w:firstLine="31680" w:firstLineChars="200"/>
        <w:rPr>
          <w:rFonts w:ascii="楷体_GB2312" w:hAnsi="宋体" w:eastAsia="楷体_GB2312"/>
          <w:sz w:val="24"/>
        </w:rPr>
      </w:pPr>
      <w:r>
        <w:rPr>
          <w:rFonts w:hint="eastAsia" w:ascii="楷体_GB2312" w:hAnsi="宋体" w:eastAsia="楷体_GB2312"/>
          <w:sz w:val="24"/>
        </w:rPr>
        <w:t>师：（孩子你太聪明了，你已经读懂了老王）板书：无家可归！</w:t>
      </w:r>
    </w:p>
    <w:p>
      <w:pPr>
        <w:spacing w:line="360" w:lineRule="auto"/>
        <w:ind w:firstLine="31680" w:firstLineChars="200"/>
        <w:rPr>
          <w:rFonts w:ascii="宋体"/>
          <w:sz w:val="24"/>
        </w:rPr>
      </w:pPr>
      <w:r>
        <w:rPr>
          <w:rFonts w:hint="eastAsia" w:ascii="宋体" w:hAnsi="宋体"/>
          <w:sz w:val="24"/>
        </w:rPr>
        <w:t>寻找文本信息中看似矛盾的语句，引导学生耐心的、细心的品味，我们就一定能寻找到别样的风景，也就一定能够品味到透过文字信息所传递的作者内心深处澎湃的情感。这就是“矛盾细节深思法”的精妙之处！王君说“文本信息，一定要慢慢的，静静的，稳稳的去品读。”我想，在散文阅读的教学中，我们一定要潜入文本的深水信息中，扎进文本，细心品读，就像吃高邮的鸭蛋一样，要“筷子头扎进去，吱</w:t>
      </w:r>
      <w:r>
        <w:rPr>
          <w:rFonts w:ascii="宋体" w:hAnsi="宋体"/>
          <w:sz w:val="24"/>
        </w:rPr>
        <w:t>——</w:t>
      </w:r>
      <w:r>
        <w:rPr>
          <w:rFonts w:hint="eastAsia" w:ascii="宋体" w:hAnsi="宋体"/>
          <w:sz w:val="24"/>
        </w:rPr>
        <w:t>红油就冒出来了”。</w:t>
      </w:r>
    </w:p>
    <w:p>
      <w:pPr>
        <w:spacing w:line="360" w:lineRule="auto"/>
        <w:rPr>
          <w:rFonts w:ascii="宋体"/>
          <w:b/>
          <w:sz w:val="24"/>
        </w:rPr>
      </w:pPr>
      <w:r>
        <w:rPr>
          <w:rFonts w:hint="eastAsia" w:ascii="宋体" w:hAnsi="宋体"/>
          <w:b/>
          <w:sz w:val="24"/>
        </w:rPr>
        <w:t>三、挖“情”，于情感处落脚</w:t>
      </w:r>
    </w:p>
    <w:p>
      <w:pPr>
        <w:spacing w:line="360" w:lineRule="auto"/>
        <w:ind w:firstLine="31680" w:firstLineChars="200"/>
        <w:rPr>
          <w:rFonts w:ascii="宋体" w:cs="宋体"/>
          <w:kern w:val="0"/>
          <w:sz w:val="24"/>
        </w:rPr>
      </w:pPr>
      <w:r>
        <w:rPr>
          <w:rFonts w:hint="eastAsia" w:ascii="宋体" w:hAnsi="宋体"/>
          <w:sz w:val="24"/>
        </w:rPr>
        <w:t>“文章不是无情物”，散文教学尤其如此，一定要反复品味、诵读、感悟，方可从作者的体验中再体验，从语言的罅隙处再回味。</w:t>
      </w:r>
      <w:r>
        <w:rPr>
          <w:rFonts w:hint="eastAsia" w:ascii="Calibri" w:hAnsi="Calibri" w:cs="宋体"/>
          <w:kern w:val="0"/>
          <w:sz w:val="24"/>
        </w:rPr>
        <w:t>钱理群曾谈到：“教育的本质它是提升人的生命的，把人的内在的一些美好的东西，把孩子（学生）内在的生命体验、美好的情思把它挖掘出来，提升起来。”</w:t>
      </w:r>
    </w:p>
    <w:p>
      <w:pPr>
        <w:spacing w:line="360" w:lineRule="auto"/>
        <w:ind w:firstLine="31680" w:firstLineChars="200"/>
        <w:rPr>
          <w:rFonts w:ascii="宋体"/>
          <w:sz w:val="24"/>
        </w:rPr>
      </w:pPr>
      <w:r>
        <w:rPr>
          <w:rFonts w:hint="eastAsia" w:ascii="宋体" w:hAnsi="宋体"/>
          <w:sz w:val="24"/>
        </w:rPr>
        <w:t>《老王》一文情感沉郁，教学时自然离不开情感。《端午的鸭蛋》一文，看似平淡、实则醇厚，作者用幽默调情，用口语增情的特色仍然特别有味。“筷子头一扎下去，吱</w:t>
      </w:r>
      <w:r>
        <w:rPr>
          <w:rFonts w:ascii="宋体" w:hAnsi="宋体"/>
          <w:sz w:val="24"/>
        </w:rPr>
        <w:t>——</w:t>
      </w:r>
      <w:r>
        <w:rPr>
          <w:rFonts w:hint="eastAsia" w:ascii="宋体" w:hAnsi="宋体"/>
          <w:sz w:val="24"/>
        </w:rPr>
        <w:t>红油就冒出来了。”这是作者对高邮鸭蛋的形象描写，平实的语句中流露出了作者浓浓的思乡味、童年情。在教学中，我们可以抓这一句，引导学生反复品味，反复揣摩：品出高邮鸭蛋特有的味道，揣摩出作者内心“情到深处不讲理”真意。王君在谈到此处时强调，当我们引导学生阅读这一句时，可以让学生想象“吱</w:t>
      </w:r>
      <w:r>
        <w:rPr>
          <w:rFonts w:ascii="宋体" w:hAnsi="宋体"/>
          <w:sz w:val="24"/>
        </w:rPr>
        <w:t>——</w:t>
      </w:r>
      <w:r>
        <w:rPr>
          <w:rFonts w:hint="eastAsia" w:ascii="宋体" w:hAnsi="宋体"/>
          <w:sz w:val="24"/>
        </w:rPr>
        <w:t>红油就冒出来了”的声音，学生会听到什么呢？或许会听到鸭蛋红油“冒”的声音，或许会听到当时人们的欢呼，也或许会听到孩子们看到此情此景的笑声，也可以引导学生感受红油冒出来时的颜色、形象、质地等等。所以，感受散文内在的真情实意，学生的学习体悟便会更深一层，与作者内心的碰撞就更多一些，离这一篇文章也就更近了一步。</w:t>
      </w:r>
    </w:p>
    <w:p>
      <w:pPr>
        <w:spacing w:line="360" w:lineRule="auto"/>
        <w:ind w:firstLine="31680" w:firstLineChars="200"/>
        <w:rPr>
          <w:rFonts w:hint="eastAsia" w:ascii="宋体" w:hAnsi="宋体"/>
          <w:sz w:val="24"/>
        </w:rPr>
      </w:pPr>
      <w:r>
        <w:rPr>
          <w:rFonts w:hint="eastAsia" w:ascii="宋体" w:hAnsi="宋体"/>
          <w:sz w:val="24"/>
        </w:rPr>
        <w:t>散文教学应避免课堂节奏“一路匆匆”，缺少精读细品；学生审美“浮光掠影”，缺乏体验积淀。否则牵引痕迹太强、学生太被动，整个散文的解读只会浮光掠影，深深地打上教者的痕迹，唯独学生缺席。让散文学习的课堂成为学生与语言文字亲密接触的课堂：或动情诵读，或静心默读；或圈点批注，或咬文嚼字，或摘抄写作……总之，学习散文，应当“形神兼备”。</w:t>
      </w:r>
    </w:p>
    <w:p>
      <w:pPr>
        <w:spacing w:line="360" w:lineRule="auto"/>
        <w:ind w:firstLine="31680" w:firstLineChars="200"/>
        <w:rPr>
          <w:rFonts w:hint="eastAsia" w:ascii="宋体" w:hAnsi="宋体" w:eastAsia="宋体"/>
          <w:sz w:val="24"/>
          <w:lang w:eastAsia="zh-CN"/>
        </w:rPr>
      </w:pPr>
    </w:p>
    <w:p>
      <w:pPr>
        <w:spacing w:line="360" w:lineRule="auto"/>
        <w:ind w:firstLine="31680" w:firstLineChars="200"/>
        <w:rPr>
          <w:rFonts w:hint="eastAsia" w:ascii="宋体" w:hAnsi="宋体" w:eastAsia="宋体"/>
          <w:sz w:val="24"/>
          <w:lang w:eastAsia="zh-CN"/>
        </w:rPr>
      </w:pPr>
    </w:p>
    <w:p>
      <w:pPr>
        <w:spacing w:line="360" w:lineRule="auto"/>
        <w:ind w:firstLine="31680" w:firstLineChars="200"/>
        <w:rPr>
          <w:rFonts w:hint="eastAsia" w:ascii="宋体" w:hAnsi="宋体" w:eastAsia="宋体"/>
          <w:sz w:val="24"/>
          <w:lang w:eastAsia="zh-CN"/>
        </w:rPr>
      </w:pPr>
    </w:p>
    <w:p>
      <w:pPr>
        <w:spacing w:line="360" w:lineRule="auto"/>
        <w:ind w:firstLine="31680" w:firstLineChars="200"/>
        <w:rPr>
          <w:rFonts w:hint="eastAsia" w:ascii="宋体" w:hAnsi="宋体"/>
          <w:sz w:val="24"/>
        </w:rPr>
      </w:pPr>
    </w:p>
    <w:p>
      <w:pPr>
        <w:spacing w:line="360" w:lineRule="auto"/>
        <w:ind w:firstLine="31680" w:firstLineChars="200"/>
        <w:rPr>
          <w:rFonts w:hint="eastAsia" w:ascii="宋体" w:hAnsi="宋体"/>
          <w:sz w:val="24"/>
        </w:rPr>
      </w:pPr>
      <w:r>
        <w:rPr>
          <w:rFonts w:hint="eastAsia" w:ascii="宋体" w:hAnsi="宋体" w:eastAsia="宋体" w:cs="Times New Roman"/>
          <w:kern w:val="2"/>
          <w:sz w:val="24"/>
          <w:szCs w:val="24"/>
          <w:lang w:val="en-US" w:eastAsia="zh-CN" w:bidi="ar-SA"/>
        </w:rPr>
        <w:pict>
          <v:shape id="图片 42" o:spid="_x0000_s1048" type="#_x0000_t75" style="height:301.65pt;width:452.7pt;rotation:0f;" o:ole="f" fillcolor="#FFFFFF" filled="f" o:preferrelative="t" stroked="f" coordorigin="0,0" coordsize="21600,21600">
            <v:fill on="f" color2="#FFFFFF" focus="0%"/>
            <v:imagedata gain="65536f" blacklevel="0f" gamma="0" o:title="215414eosoee0xel4x8ozx" r:id="rId21"/>
            <o:lock v:ext="edit" position="f" selection="f" grouping="f" rotation="f" cropping="f" text="f" aspectratio="t"/>
            <w10:wrap type="none"/>
            <w10:anchorlock/>
          </v:shape>
        </w:pict>
      </w:r>
    </w:p>
    <w:p>
      <w:pPr>
        <w:spacing w:line="360" w:lineRule="auto"/>
        <w:ind w:firstLine="31680" w:firstLineChars="200"/>
        <w:rPr>
          <w:rFonts w:hint="eastAsia" w:ascii="宋体" w:hAnsi="宋体" w:eastAsia="宋体"/>
          <w:sz w:val="24"/>
          <w:lang w:eastAsia="zh-CN"/>
        </w:rPr>
      </w:pPr>
    </w:p>
    <w:p>
      <w:pPr>
        <w:spacing w:line="360" w:lineRule="auto"/>
        <w:ind w:firstLine="31680" w:firstLineChars="200"/>
        <w:rPr>
          <w:rFonts w:hint="eastAsia" w:ascii="宋体" w:hAnsi="宋体"/>
          <w:sz w:val="24"/>
        </w:rPr>
      </w:pPr>
    </w:p>
    <w:p>
      <w:pPr>
        <w:spacing w:line="360" w:lineRule="auto"/>
        <w:ind w:firstLine="31680" w:firstLineChars="200"/>
        <w:rPr>
          <w:rFonts w:hint="eastAsia" w:ascii="宋体" w:hAnsi="宋体"/>
          <w:sz w:val="24"/>
        </w:rPr>
      </w:pPr>
    </w:p>
    <w:p>
      <w:pPr>
        <w:spacing w:line="360" w:lineRule="auto"/>
        <w:ind w:firstLine="31680" w:firstLineChars="200"/>
        <w:rPr>
          <w:rFonts w:hint="eastAsia" w:ascii="宋体" w:hAnsi="宋体"/>
          <w:sz w:val="24"/>
        </w:rPr>
      </w:pPr>
    </w:p>
    <w:p>
      <w:pPr>
        <w:spacing w:line="360" w:lineRule="auto"/>
        <w:ind w:firstLine="31680" w:firstLineChars="200"/>
        <w:rPr>
          <w:rFonts w:hint="eastAsia" w:ascii="宋体" w:hAnsi="宋体"/>
          <w:sz w:val="24"/>
        </w:rPr>
      </w:pPr>
    </w:p>
    <w:p>
      <w:pPr>
        <w:spacing w:line="360" w:lineRule="auto"/>
        <w:ind w:firstLine="31680" w:firstLineChars="200"/>
        <w:rPr>
          <w:rFonts w:hint="eastAsia" w:ascii="宋体" w:hAnsi="宋体"/>
          <w:sz w:val="24"/>
        </w:rPr>
      </w:pPr>
    </w:p>
    <w:p>
      <w:pPr>
        <w:spacing w:line="360" w:lineRule="auto"/>
        <w:rPr>
          <w:rFonts w:hint="eastAsia" w:ascii="宋体" w:hAnsi="宋体"/>
          <w:sz w:val="24"/>
        </w:rPr>
      </w:pPr>
    </w:p>
    <w:p>
      <w:pPr>
        <w:pStyle w:val="26"/>
        <w:widowControl/>
        <w:wordWrap/>
        <w:adjustRightInd/>
        <w:snapToGrid/>
        <w:spacing w:line="360" w:lineRule="auto"/>
        <w:ind w:left="0" w:leftChars="0" w:right="0" w:firstLine="0" w:firstLineChars="0"/>
        <w:jc w:val="center"/>
        <w:textAlignment w:val="auto"/>
        <w:outlineLvl w:val="0"/>
        <w:rPr>
          <w:rFonts w:hint="eastAsia" w:ascii="宋体" w:hAnsi="宋体" w:cs="宋体"/>
          <w:b/>
          <w:sz w:val="32"/>
          <w:szCs w:val="32"/>
        </w:rPr>
      </w:pPr>
      <w:bookmarkStart w:id="21" w:name="_Toc30736"/>
      <w:r>
        <w:rPr>
          <w:rFonts w:hint="eastAsia" w:ascii="宋体" w:hAnsi="宋体" w:cs="宋体"/>
          <w:b/>
          <w:sz w:val="32"/>
          <w:szCs w:val="32"/>
        </w:rPr>
        <w:t>坚守语文，敬畏语文</w:t>
      </w:r>
      <w:bookmarkEnd w:id="21"/>
    </w:p>
    <w:p>
      <w:pPr>
        <w:pStyle w:val="26"/>
        <w:widowControl/>
        <w:wordWrap/>
        <w:adjustRightInd/>
        <w:snapToGrid/>
        <w:spacing w:line="360" w:lineRule="auto"/>
        <w:ind w:left="0" w:leftChars="0" w:right="0" w:firstLine="0" w:firstLineChars="0"/>
        <w:jc w:val="center"/>
        <w:textAlignment w:val="auto"/>
        <w:outlineLvl w:val="0"/>
        <w:rPr>
          <w:rFonts w:hint="eastAsia" w:ascii="宋体" w:hAnsi="宋体" w:cs="宋体"/>
          <w:b/>
          <w:sz w:val="32"/>
          <w:szCs w:val="32"/>
        </w:rPr>
      </w:pPr>
      <w:bookmarkStart w:id="22" w:name="_Toc29819"/>
      <w:r>
        <w:rPr>
          <w:rFonts w:hint="eastAsia" w:ascii="宋体" w:hAnsi="宋体" w:cs="宋体"/>
          <w:b/>
          <w:sz w:val="32"/>
          <w:szCs w:val="32"/>
        </w:rPr>
        <w:t>——在首届全国“正道语文”高端论坛的书面发言</w:t>
      </w:r>
      <w:bookmarkEnd w:id="22"/>
    </w:p>
    <w:p>
      <w:pPr>
        <w:spacing w:line="360" w:lineRule="auto"/>
        <w:ind w:firstLine="31680" w:firstLineChars="200"/>
        <w:jc w:val="center"/>
        <w:rPr>
          <w:rFonts w:hint="eastAsia" w:ascii="宋体" w:hAnsi="宋体"/>
          <w:sz w:val="24"/>
        </w:rPr>
      </w:pPr>
      <w:r>
        <w:rPr>
          <w:rFonts w:hint="eastAsia" w:ascii="宋体" w:hAnsi="宋体"/>
          <w:sz w:val="24"/>
        </w:rPr>
        <w:t>于</w:t>
      </w:r>
      <w:r>
        <w:rPr>
          <w:rFonts w:ascii="宋体" w:hAnsi="宋体"/>
          <w:sz w:val="24"/>
        </w:rPr>
        <w:t xml:space="preserve"> </w:t>
      </w:r>
      <w:r>
        <w:rPr>
          <w:rFonts w:hint="eastAsia" w:ascii="宋体" w:hAnsi="宋体"/>
          <w:sz w:val="24"/>
        </w:rPr>
        <w:t>漪</w:t>
      </w:r>
    </w:p>
    <w:p>
      <w:pPr>
        <w:spacing w:line="360" w:lineRule="auto"/>
        <w:rPr>
          <w:rFonts w:ascii="宋体"/>
          <w:sz w:val="24"/>
        </w:rPr>
      </w:pPr>
      <w:r>
        <w:rPr>
          <w:rFonts w:hint="eastAsia" w:ascii="宋体" w:hAnsi="宋体"/>
          <w:sz w:val="24"/>
        </w:rPr>
        <w:t>说明：</w:t>
      </w:r>
      <w:r>
        <w:rPr>
          <w:rFonts w:ascii="宋体" w:hAnsi="宋体"/>
          <w:sz w:val="24"/>
        </w:rPr>
        <w:t xml:space="preserve"> </w:t>
      </w:r>
    </w:p>
    <w:p>
      <w:pPr>
        <w:spacing w:line="360" w:lineRule="auto"/>
        <w:ind w:firstLine="31680" w:firstLineChars="200"/>
        <w:rPr>
          <w:rFonts w:ascii="宋体"/>
          <w:sz w:val="24"/>
        </w:rPr>
      </w:pPr>
      <w:r>
        <w:rPr>
          <w:rFonts w:hint="eastAsia" w:ascii="宋体" w:hAnsi="宋体"/>
          <w:sz w:val="24"/>
        </w:rPr>
        <w:t>语文课改十多年来取得了可喜的成就与变化，初步形成了百花齐放、百家争鸣的局面。然而在教学观念与实践上也存在一些“走偏”的现象，诸如：过分重视人文精神，轻视文本本身；过分重视教学手段，轻视文本体悟；过分强调“模糊”，轻视必要的“准确”；过分强调学生的“自主”，轻视教师的“主导”；肆意展示教师的精彩，忽视对学生的指导；过分强调解读的“深度”，忽视教学的“适度”，等等。导致“语文课什么都像，就是不像语文课”的极端现象频繁出现。</w:t>
      </w:r>
      <w:r>
        <w:rPr>
          <w:rFonts w:ascii="宋体" w:hAnsi="宋体"/>
          <w:sz w:val="24"/>
        </w:rPr>
        <w:t xml:space="preserve"> </w:t>
      </w:r>
    </w:p>
    <w:p>
      <w:pPr>
        <w:spacing w:line="360" w:lineRule="auto"/>
        <w:ind w:firstLine="31680" w:firstLineChars="200"/>
        <w:rPr>
          <w:rFonts w:ascii="宋体"/>
          <w:sz w:val="24"/>
        </w:rPr>
      </w:pPr>
      <w:r>
        <w:rPr>
          <w:rFonts w:hint="eastAsia" w:ascii="宋体" w:hAnsi="宋体"/>
          <w:sz w:val="24"/>
        </w:rPr>
        <w:t>基于此，四川师范大学李华平教授首倡“正道语文”，提出“研讨正道语文，</w:t>
      </w:r>
      <w:r>
        <w:rPr>
          <w:rFonts w:ascii="宋体" w:hAnsi="宋体"/>
          <w:sz w:val="24"/>
        </w:rPr>
        <w:t xml:space="preserve"> </w:t>
      </w:r>
      <w:r>
        <w:rPr>
          <w:rFonts w:hint="eastAsia" w:ascii="宋体" w:hAnsi="宋体"/>
          <w:sz w:val="24"/>
        </w:rPr>
        <w:t>坚守语文正道”的口号。“正道语文”的提出，正是要倡导将对文本的观照回归到语文教学的本体地位，即更加注重“语”和“文”，更加注重文本本身的价值，更加注重符合文本解读规律和学生认知规律的文本感悟，更加注重人文精神培育的自然、合理与科学，让语文教学回归到对文本本体和学生主体的研究中来，让语文教学回归“老老实实教学生正确理解和熟练运用祖国语言文字”的“正道”。</w:t>
      </w:r>
      <w:r>
        <w:rPr>
          <w:rFonts w:ascii="宋体" w:hAnsi="宋体"/>
          <w:sz w:val="24"/>
        </w:rPr>
        <w:t xml:space="preserve"> </w:t>
      </w:r>
    </w:p>
    <w:p>
      <w:pPr>
        <w:spacing w:line="360" w:lineRule="auto"/>
        <w:ind w:firstLine="31680" w:firstLineChars="200"/>
        <w:rPr>
          <w:rFonts w:ascii="宋体"/>
          <w:sz w:val="24"/>
        </w:rPr>
      </w:pPr>
      <w:r>
        <w:rPr>
          <w:rFonts w:ascii="宋体" w:hAnsi="宋体"/>
          <w:sz w:val="24"/>
        </w:rPr>
        <w:t xml:space="preserve">2014 </w:t>
      </w:r>
      <w:r>
        <w:rPr>
          <w:rFonts w:hint="eastAsia" w:ascii="宋体" w:hAnsi="宋体"/>
          <w:sz w:val="24"/>
        </w:rPr>
        <w:t>年</w:t>
      </w:r>
      <w:r>
        <w:rPr>
          <w:rFonts w:ascii="宋体" w:hAnsi="宋体"/>
          <w:sz w:val="24"/>
        </w:rPr>
        <w:t xml:space="preserve">4 </w:t>
      </w:r>
      <w:r>
        <w:rPr>
          <w:rFonts w:hint="eastAsia" w:ascii="宋体" w:hAnsi="宋体"/>
          <w:sz w:val="24"/>
        </w:rPr>
        <w:t>月中旬，李华平教授在成都双流中学主持召开了首届全国“正道语文”高端研讨会，研讨主题为“重读叶圣陶，学习那一代”。来自全国各地的参会代表</w:t>
      </w:r>
      <w:r>
        <w:rPr>
          <w:rFonts w:ascii="宋体" w:hAnsi="宋体"/>
          <w:sz w:val="24"/>
        </w:rPr>
        <w:t xml:space="preserve">1900 </w:t>
      </w:r>
      <w:r>
        <w:rPr>
          <w:rFonts w:hint="eastAsia" w:ascii="宋体" w:hAnsi="宋体"/>
          <w:sz w:val="24"/>
        </w:rPr>
        <w:t>多人，全国著名特级教师、语文教育家、</w:t>
      </w:r>
      <w:r>
        <w:rPr>
          <w:rFonts w:ascii="宋体" w:hAnsi="宋体"/>
          <w:sz w:val="24"/>
        </w:rPr>
        <w:t xml:space="preserve">85 </w:t>
      </w:r>
      <w:r>
        <w:rPr>
          <w:rFonts w:hint="eastAsia" w:ascii="宋体" w:hAnsi="宋体"/>
          <w:sz w:val="24"/>
        </w:rPr>
        <w:t>岁高龄的钱梦龙先生作了大会主题报告。全国著名特级教师、语文教育家、</w:t>
      </w:r>
      <w:r>
        <w:rPr>
          <w:rFonts w:ascii="宋体" w:hAnsi="宋体"/>
          <w:sz w:val="24"/>
        </w:rPr>
        <w:t xml:space="preserve">86 </w:t>
      </w:r>
      <w:r>
        <w:rPr>
          <w:rFonts w:hint="eastAsia" w:ascii="宋体" w:hAnsi="宋体"/>
          <w:sz w:val="24"/>
        </w:rPr>
        <w:t>岁高龄的于漪老师也极为支持该项活动，由于身体原因未能亲临大会，但专为大会写了一篇热情洋溢、思想深邃、见解独到的书面报告。该报告由全国著名语文教学法专家、四川师范大学刘永康教授代为宣读。</w:t>
      </w:r>
      <w:r>
        <w:rPr>
          <w:rFonts w:ascii="宋体" w:hAnsi="宋体"/>
          <w:sz w:val="24"/>
        </w:rPr>
        <w:t xml:space="preserve"> </w:t>
      </w:r>
    </w:p>
    <w:p>
      <w:pPr>
        <w:spacing w:line="360" w:lineRule="auto"/>
        <w:ind w:firstLine="31680" w:firstLineChars="200"/>
        <w:rPr>
          <w:rFonts w:ascii="宋体"/>
          <w:sz w:val="24"/>
        </w:rPr>
      </w:pPr>
      <w:r>
        <w:rPr>
          <w:rFonts w:hint="eastAsia" w:ascii="宋体" w:hAnsi="宋体"/>
          <w:sz w:val="24"/>
        </w:rPr>
        <w:t>论坛组委会、各位老师：</w:t>
      </w:r>
      <w:r>
        <w:rPr>
          <w:rFonts w:ascii="宋体" w:hAnsi="宋体"/>
          <w:sz w:val="24"/>
        </w:rPr>
        <w:t xml:space="preserve"> </w:t>
      </w:r>
    </w:p>
    <w:p>
      <w:pPr>
        <w:spacing w:line="360" w:lineRule="auto"/>
        <w:ind w:firstLine="31680" w:firstLineChars="200"/>
        <w:rPr>
          <w:rFonts w:ascii="宋体"/>
          <w:sz w:val="24"/>
        </w:rPr>
      </w:pPr>
      <w:r>
        <w:rPr>
          <w:rFonts w:hint="eastAsia" w:ascii="宋体" w:hAnsi="宋体"/>
          <w:sz w:val="24"/>
        </w:rPr>
        <w:t>春暖花开之际，于美丽的蓉城召开语文教学高端论坛学术研讨会，是中学语文界追求提升教学质量的盛事，我这名耄耋之年的老教师特致以衷心的祝贺，</w:t>
      </w:r>
      <w:r>
        <w:rPr>
          <w:rFonts w:ascii="宋体" w:hAnsi="宋体"/>
          <w:sz w:val="24"/>
        </w:rPr>
        <w:t xml:space="preserve"> </w:t>
      </w:r>
      <w:r>
        <w:rPr>
          <w:rFonts w:hint="eastAsia" w:ascii="宋体" w:hAnsi="宋体"/>
          <w:sz w:val="24"/>
        </w:rPr>
        <w:t>祝愿研讨会学术气氛浓郁，真知灼见迭起，团结奋进，共创语文教学的精彩。</w:t>
      </w:r>
      <w:r>
        <w:rPr>
          <w:rFonts w:ascii="宋体" w:hAnsi="宋体"/>
          <w:sz w:val="24"/>
        </w:rPr>
        <w:t xml:space="preserve"> </w:t>
      </w:r>
    </w:p>
    <w:p>
      <w:pPr>
        <w:spacing w:line="360" w:lineRule="auto"/>
        <w:ind w:firstLine="31680" w:firstLineChars="200"/>
        <w:rPr>
          <w:rFonts w:ascii="宋体"/>
          <w:sz w:val="24"/>
        </w:rPr>
      </w:pPr>
      <w:r>
        <w:rPr>
          <w:rFonts w:hint="eastAsia" w:ascii="宋体" w:hAnsi="宋体"/>
          <w:sz w:val="24"/>
        </w:rPr>
        <w:t>会议主办方李华平教授一再盛情邀请，我因病未能从命，未能趋前赴会学习，既心存愧疚，更深感遗憾。三十多年前，四川语文教师聚会蓉城探讨语文教学的美景至今历历在目。那是上世纪八十年代初，四川省中语会成立，我与当时全国中语会秘书长陈金明同志应邀参加。省教育学院大礼堂坐满了人，边边角角也站满了人，讲台口排满了录音机，当时算是教育部门最先进的电器设备，会议主持人喜形于色地对我说：“太多了，已经拉了</w:t>
      </w:r>
      <w:r>
        <w:rPr>
          <w:rFonts w:ascii="宋体" w:hAnsi="宋体"/>
          <w:sz w:val="24"/>
        </w:rPr>
        <w:t xml:space="preserve">18 </w:t>
      </w:r>
      <w:r>
        <w:rPr>
          <w:rFonts w:hint="eastAsia" w:ascii="宋体" w:hAnsi="宋体"/>
          <w:sz w:val="24"/>
        </w:rPr>
        <w:t>根线，没有办法再拉了。”成立会，报告会，一气呵成，声波在会场绕梁，听者或屏息凝神，或提笔疾书，或颔首微笑。这是人气的聚集，精神的张扬，理想境界的追求。四川语文教师这幅美丽动人的风景，我不仅镌刻在心，成为恒久的记忆，而且成为自己前行的动力。会内会外洋溢着老师的质朴、真诚，对学科专业的挚爱深情，对我是经久不衰的激励。</w:t>
      </w:r>
      <w:r>
        <w:rPr>
          <w:rFonts w:ascii="宋体" w:hAnsi="宋体"/>
          <w:sz w:val="24"/>
        </w:rPr>
        <w:t xml:space="preserve"> </w:t>
      </w:r>
    </w:p>
    <w:p>
      <w:pPr>
        <w:spacing w:line="360" w:lineRule="auto"/>
        <w:ind w:firstLine="31680" w:firstLineChars="200"/>
        <w:rPr>
          <w:rFonts w:ascii="宋体"/>
          <w:sz w:val="24"/>
        </w:rPr>
      </w:pPr>
      <w:r>
        <w:rPr>
          <w:rFonts w:hint="eastAsia" w:ascii="宋体" w:hAnsi="宋体"/>
          <w:sz w:val="24"/>
        </w:rPr>
        <w:t>而今，当一名语文教师十分不易，语文教学的生态环境令人担忧。作家白先勇曾说：“百年中文，内忧外患。”今日的“忧”与“患”可能更有增添。西方强势语言的进入几乎无处不在，母语教学的地位与价值在中学开设的课程中实际上已逐步下沉，以“外”挤“内”、以“外”压“内”的情况比比皆是。不少所谓优质高中招生只测试数学、外语，语文不在测试之列。至于社会上语言文字的滥用，网络语言的乱造，已是见怪不怪。语文圈内自身的乱象也不少，如强势的指挥棒，“以考定教”；“时尚”的公开课，令人目眩；痴迷教参，照本宣科；评课走形，不接地气；各种各样的口号层出不穷，让人眼花缭乱。直面这些现状，要切实提高语文教学质量，让学生真正热爱语文，学有兴趣，学有所得，学有追求，学有方向，确实需要做一些深层次的研究，把问题梳理清楚，找到关联所在，逐步破解难题。</w:t>
      </w:r>
      <w:r>
        <w:rPr>
          <w:rFonts w:ascii="宋体" w:hAnsi="宋体"/>
          <w:sz w:val="24"/>
        </w:rPr>
        <w:t xml:space="preserve"> </w:t>
      </w:r>
    </w:p>
    <w:p>
      <w:pPr>
        <w:spacing w:line="360" w:lineRule="auto"/>
        <w:ind w:firstLine="31680" w:firstLineChars="200"/>
        <w:rPr>
          <w:rFonts w:ascii="宋体"/>
          <w:sz w:val="24"/>
        </w:rPr>
      </w:pPr>
      <w:r>
        <w:rPr>
          <w:rFonts w:hint="eastAsia" w:ascii="宋体" w:hAnsi="宋体"/>
          <w:sz w:val="24"/>
        </w:rPr>
        <w:t>且不说语文教学中种种技能技巧，就当前情况看，似乎有两点很值得深思。</w:t>
      </w:r>
      <w:r>
        <w:rPr>
          <w:rFonts w:ascii="宋体" w:hAnsi="宋体"/>
          <w:sz w:val="24"/>
        </w:rPr>
        <w:t xml:space="preserve"> </w:t>
      </w:r>
      <w:r>
        <w:rPr>
          <w:rFonts w:hint="eastAsia" w:ascii="宋体" w:hAnsi="宋体"/>
          <w:sz w:val="24"/>
        </w:rPr>
        <w:t>一是坚守的问题。语文就是语文。语言文字是民族文化的灵魂。民族的语言文字是本民族的文化地质层，它记载着这个民族的物质和精神的历史，爱自己的民族就应对母语倾心热爱，它是民族文化的根，它本身就是文化。母语的盛衰，意味着一个民族生命力的盛衰；母语被粗暴对待，扭曲变形，实质上是对一个民族心灵的直接挫伤。母语教育各国都重视。母语学不学得好是一个文化认同的问题，绝对不是简单的一个学科一门课程的问题。母语教学在中学课程设置中的比例，据有关统计，美国为</w:t>
      </w:r>
      <w:r>
        <w:rPr>
          <w:rFonts w:ascii="宋体" w:hAnsi="宋体"/>
          <w:sz w:val="24"/>
        </w:rPr>
        <w:t>22</w:t>
      </w:r>
      <w:r>
        <w:rPr>
          <w:rFonts w:hint="eastAsia" w:ascii="宋体" w:hAnsi="宋体"/>
          <w:sz w:val="24"/>
        </w:rPr>
        <w:t>％，英国为</w:t>
      </w:r>
      <w:r>
        <w:rPr>
          <w:rFonts w:ascii="宋体" w:hAnsi="宋体"/>
          <w:sz w:val="24"/>
        </w:rPr>
        <w:t>20</w:t>
      </w:r>
      <w:r>
        <w:rPr>
          <w:rFonts w:hint="eastAsia" w:ascii="宋体" w:hAnsi="宋体"/>
          <w:sz w:val="24"/>
        </w:rPr>
        <w:t>％，法国为</w:t>
      </w:r>
      <w:r>
        <w:rPr>
          <w:rFonts w:ascii="宋体" w:hAnsi="宋体"/>
          <w:sz w:val="24"/>
        </w:rPr>
        <w:t>23.1</w:t>
      </w:r>
      <w:r>
        <w:rPr>
          <w:rFonts w:hint="eastAsia" w:ascii="宋体" w:hAnsi="宋体"/>
          <w:sz w:val="24"/>
        </w:rPr>
        <w:t>％，俄罗斯为</w:t>
      </w:r>
      <w:r>
        <w:rPr>
          <w:rFonts w:ascii="宋体" w:hAnsi="宋体"/>
          <w:sz w:val="24"/>
        </w:rPr>
        <w:t>27</w:t>
      </w:r>
      <w:r>
        <w:rPr>
          <w:rFonts w:hint="eastAsia" w:ascii="宋体" w:hAnsi="宋体"/>
          <w:sz w:val="24"/>
        </w:rPr>
        <w:t>％，我国台湾为</w:t>
      </w:r>
      <w:r>
        <w:rPr>
          <w:rFonts w:ascii="宋体" w:hAnsi="宋体"/>
          <w:sz w:val="24"/>
        </w:rPr>
        <w:t>26.7</w:t>
      </w:r>
      <w:r>
        <w:rPr>
          <w:rFonts w:hint="eastAsia" w:ascii="宋体" w:hAnsi="宋体"/>
          <w:sz w:val="24"/>
        </w:rPr>
        <w:t>％，我们则</w:t>
      </w:r>
      <w:r>
        <w:rPr>
          <w:rFonts w:ascii="宋体" w:hAnsi="宋体"/>
          <w:sz w:val="24"/>
        </w:rPr>
        <w:t>15</w:t>
      </w:r>
      <w:r>
        <w:rPr>
          <w:rFonts w:hint="eastAsia" w:ascii="宋体" w:hAnsi="宋体"/>
          <w:sz w:val="24"/>
        </w:rPr>
        <w:t>％还不到。</w:t>
      </w:r>
      <w:r>
        <w:rPr>
          <w:rFonts w:ascii="宋体" w:hAnsi="宋体"/>
          <w:sz w:val="24"/>
        </w:rPr>
        <w:t xml:space="preserve"> </w:t>
      </w:r>
    </w:p>
    <w:p>
      <w:pPr>
        <w:spacing w:line="360" w:lineRule="auto"/>
        <w:ind w:firstLine="31680" w:firstLineChars="200"/>
        <w:rPr>
          <w:rFonts w:ascii="宋体"/>
          <w:sz w:val="24"/>
        </w:rPr>
      </w:pPr>
      <w:r>
        <w:rPr>
          <w:rFonts w:hint="eastAsia" w:ascii="宋体" w:hAnsi="宋体"/>
          <w:sz w:val="24"/>
        </w:rPr>
        <w:t>一个文明的有素养的民族对自己的语言文字是视若珍宝的。语言文字对外是屏障，对内是黏合剂，它蕴含着民族情结、民族睿智和民族的思维方式。我们的语言文字形美以悦目，言美以悦耳，义美以悦心，其中有无限的宝藏，陪伴人的终身。在金钱至上、诱惑横行、乱花已经迷人眼的状况下，语文教师更要坚守心灵的纯净，坚守教育者的尊严，引领学生进入语文宝库，长知识，长能力，长智慧，吮吸中华优秀文化与人类进步文化的滋养，健康地发展。须知：今天的教育质量就是明天的国民素质，容不得半点马虎。</w:t>
      </w:r>
      <w:r>
        <w:rPr>
          <w:rFonts w:ascii="宋体" w:hAnsi="宋体"/>
          <w:sz w:val="24"/>
        </w:rPr>
        <w:t xml:space="preserve"> </w:t>
      </w:r>
    </w:p>
    <w:p>
      <w:pPr>
        <w:spacing w:line="360" w:lineRule="auto"/>
        <w:ind w:firstLine="31680" w:firstLineChars="200"/>
        <w:rPr>
          <w:rFonts w:ascii="宋体"/>
          <w:sz w:val="24"/>
        </w:rPr>
      </w:pPr>
      <w:r>
        <w:rPr>
          <w:rFonts w:hint="eastAsia" w:ascii="宋体" w:hAnsi="宋体"/>
          <w:sz w:val="24"/>
        </w:rPr>
        <w:t>二是敬畏的问题。人生在天地之间，须有敬畏之心，方能生存发展，造福于社会。尼采说“上帝死了”，有人认为从此不受“神”的约束，可以无法无天；而更多的人认为，作为“人”，自己的责任、担当更重了。哲学家康德也说，有两种东西，我对它们的思考越是深沉和持久，心中越是充满不断更新的认识和有增无减的敬畏，这就是我头上的星空和心中的道德法则。显然，星空有星空的法则，道德有道德的法则，都应敬畏。教育教学何尝不是如此？语文教学有语文教学的法则，也就是有其自身的规律，不能随心所欲。“规律”是客观存在，不以人的意志为转移，如春天过了是夏天，说夏天太热，不要，要秋天，这是不可能的，只是痴人说梦而已。在规律面前，要尊重，要敬畏，也要发挥主观能动性。但这种能动是在尊重与洞悉规律的基础上顺时顺势，借《中庸》中一句话来说，</w:t>
      </w:r>
      <w:r>
        <w:rPr>
          <w:rFonts w:ascii="宋体" w:hAnsi="宋体"/>
          <w:sz w:val="24"/>
        </w:rPr>
        <w:t xml:space="preserve"> </w:t>
      </w:r>
      <w:r>
        <w:rPr>
          <w:rFonts w:hint="eastAsia" w:ascii="宋体" w:hAnsi="宋体"/>
          <w:sz w:val="24"/>
        </w:rPr>
        <w:t>是“赞天地之化育”。</w:t>
      </w:r>
      <w:r>
        <w:rPr>
          <w:rFonts w:ascii="宋体" w:hAnsi="宋体"/>
          <w:sz w:val="24"/>
        </w:rPr>
        <w:t xml:space="preserve"> </w:t>
      </w:r>
    </w:p>
    <w:p>
      <w:pPr>
        <w:spacing w:line="360" w:lineRule="auto"/>
        <w:ind w:firstLine="31680" w:firstLineChars="200"/>
        <w:rPr>
          <w:rFonts w:ascii="宋体"/>
          <w:sz w:val="24"/>
        </w:rPr>
      </w:pPr>
      <w:r>
        <w:rPr>
          <w:rFonts w:hint="eastAsia" w:ascii="宋体" w:hAnsi="宋体"/>
          <w:sz w:val="24"/>
        </w:rPr>
        <w:t>对学生要有敬畏之感。生命本来没有名字，但都是活泼泼的生命体，都有学习、成长的权利。他们每一个都是国家的宝贝，家庭的宝贝，教师都要悉心教育，精心培养。课堂是学生求知成长的神圣场所，教师施以怎样的教育，影响他们生命的成长。每名中学生只有一个少年时期、一个青年时期，青春是无价宝，折腾不起。教师有了这份敬畏，教学就会严肃认真，高度负责，而不会信马悠悠，挥霍光阴。学生认知有其规律，不能颠倒，不能乱超越。这些道理本是常识，无须絮叨，但由于社会上价值多元，功利思想行为泛滥，成名获利的商业炒作侵入教育教学的肌肤也就不足为怪。教学要改革，要兴利除弊，要创新，要让学生真正成为学习的主人，这是必须做的天经地义的事，但要讲科学、遵循规律，不是靠吆喝来哗众取宠。说来容易，做起来难，要师德高尚，业务精湛，让自己狭小的心放得下所有学生，放得下教育事业，放得下千家万户老百姓，一句话，要放得下整个宇宙。因为：选择教师，就选择了高尚。</w:t>
      </w:r>
      <w:r>
        <w:rPr>
          <w:rFonts w:ascii="宋体" w:hAnsi="宋体"/>
          <w:sz w:val="24"/>
        </w:rPr>
        <w:t xml:space="preserve"> </w:t>
      </w:r>
    </w:p>
    <w:p>
      <w:pPr>
        <w:spacing w:line="360" w:lineRule="auto"/>
        <w:ind w:firstLine="31680" w:firstLineChars="200"/>
        <w:rPr>
          <w:rFonts w:ascii="宋体"/>
          <w:sz w:val="24"/>
        </w:rPr>
      </w:pPr>
      <w:r>
        <w:rPr>
          <w:rFonts w:hint="eastAsia" w:ascii="宋体" w:hAnsi="宋体"/>
          <w:sz w:val="24"/>
        </w:rPr>
        <w:t>我本一名草根教师，一辈子在教学田野里耕耘，教了一辈子遗憾的课。说我是“那一代”，实在是封的太高了。说学理，说教学经验，均平平庸庸。自己就那点水平，说以上那番话确实有点不知深浅。但作为一名老年语文教师，还有一颗火热的赤子之心，急切地期望我们的语文教育事业得到应有的重视，期望它茁壮成长，青枝绿叶，生机蓬勃；急切地期望语文教师在教育实践中锻炼成长，追求卓越，恩泽莘莘学子。当我们用自己的人格魅力和学术魅力影响学生的时候，</w:t>
      </w:r>
      <w:r>
        <w:rPr>
          <w:rFonts w:ascii="宋体" w:hAnsi="宋体"/>
          <w:sz w:val="24"/>
        </w:rPr>
        <w:t xml:space="preserve"> </w:t>
      </w:r>
      <w:r>
        <w:rPr>
          <w:rFonts w:hint="eastAsia" w:ascii="宋体" w:hAnsi="宋体"/>
          <w:sz w:val="24"/>
        </w:rPr>
        <w:t>语文教学就会产生巨大的魅力，精彩纷呈，学生遨游于祖国的语言文字当中，知性、德性双提升，品尝到求知的欢乐，学习生涯的幸福。</w:t>
      </w:r>
      <w:r>
        <w:rPr>
          <w:rFonts w:ascii="宋体" w:hAnsi="宋体"/>
          <w:sz w:val="24"/>
        </w:rPr>
        <w:t xml:space="preserve"> </w:t>
      </w:r>
    </w:p>
    <w:p>
      <w:pPr>
        <w:spacing w:line="360" w:lineRule="auto"/>
        <w:ind w:firstLine="31680" w:firstLineChars="200"/>
        <w:rPr>
          <w:rFonts w:ascii="宋体"/>
          <w:sz w:val="24"/>
        </w:rPr>
      </w:pPr>
      <w:r>
        <w:rPr>
          <w:rFonts w:hint="eastAsia" w:ascii="宋体" w:hAnsi="宋体"/>
          <w:sz w:val="24"/>
        </w:rPr>
        <w:t>耽误大家宝贵的时间，恳请原谅。</w:t>
      </w:r>
      <w:r>
        <w:rPr>
          <w:rFonts w:ascii="宋体" w:hAnsi="宋体"/>
          <w:sz w:val="24"/>
        </w:rPr>
        <w:t xml:space="preserve"> </w:t>
      </w:r>
    </w:p>
    <w:p>
      <w:pPr>
        <w:spacing w:line="360" w:lineRule="auto"/>
        <w:ind w:firstLine="31680" w:firstLineChars="200"/>
        <w:rPr>
          <w:rFonts w:ascii="宋体"/>
          <w:sz w:val="24"/>
        </w:rPr>
      </w:pPr>
      <w:r>
        <w:rPr>
          <w:rFonts w:hint="eastAsia" w:ascii="宋体" w:hAnsi="宋体"/>
          <w:sz w:val="24"/>
        </w:rPr>
        <w:t>祝愿会议圆满成功，祝愿各位老师身体健康，事业有成，家庭幸福！</w:t>
      </w:r>
      <w:r>
        <w:rPr>
          <w:rFonts w:ascii="宋体" w:hAnsi="宋体"/>
          <w:sz w:val="24"/>
        </w:rPr>
        <w:t xml:space="preserve"> </w:t>
      </w:r>
    </w:p>
    <w:p>
      <w:pPr>
        <w:spacing w:line="360" w:lineRule="auto"/>
        <w:ind w:firstLine="31680" w:firstLineChars="200"/>
        <w:jc w:val="right"/>
        <w:rPr>
          <w:rFonts w:ascii="宋体"/>
          <w:sz w:val="24"/>
        </w:rPr>
      </w:pPr>
      <w:r>
        <w:rPr>
          <w:rFonts w:hint="eastAsia" w:ascii="宋体" w:hAnsi="宋体"/>
          <w:sz w:val="24"/>
        </w:rPr>
        <w:t>于漪敬上</w:t>
      </w:r>
      <w:r>
        <w:rPr>
          <w:rFonts w:ascii="宋体" w:hAnsi="宋体"/>
          <w:sz w:val="24"/>
        </w:rPr>
        <w:t xml:space="preserve"> </w:t>
      </w:r>
    </w:p>
    <w:p>
      <w:pPr>
        <w:spacing w:line="360" w:lineRule="auto"/>
        <w:ind w:firstLine="31680" w:firstLineChars="200"/>
        <w:jc w:val="right"/>
        <w:rPr>
          <w:rFonts w:ascii="宋体"/>
          <w:sz w:val="24"/>
        </w:rPr>
      </w:pPr>
      <w:r>
        <w:rPr>
          <w:rFonts w:ascii="宋体" w:hAnsi="宋体"/>
          <w:sz w:val="24"/>
        </w:rPr>
        <w:t xml:space="preserve">2014 </w:t>
      </w:r>
      <w:r>
        <w:rPr>
          <w:rFonts w:hint="eastAsia" w:ascii="宋体" w:hAnsi="宋体"/>
          <w:sz w:val="24"/>
        </w:rPr>
        <w:t>年</w:t>
      </w:r>
      <w:r>
        <w:rPr>
          <w:rFonts w:ascii="宋体" w:hAnsi="宋体"/>
          <w:sz w:val="24"/>
        </w:rPr>
        <w:t xml:space="preserve">3 </w:t>
      </w:r>
      <w:r>
        <w:rPr>
          <w:rFonts w:hint="eastAsia" w:ascii="宋体" w:hAnsi="宋体"/>
          <w:sz w:val="24"/>
        </w:rPr>
        <w:t>月</w:t>
      </w:r>
      <w:r>
        <w:rPr>
          <w:rFonts w:ascii="宋体" w:hAnsi="宋体"/>
          <w:sz w:val="24"/>
        </w:rPr>
        <w:t xml:space="preserve">22 </w:t>
      </w:r>
      <w:r>
        <w:rPr>
          <w:rFonts w:hint="eastAsia" w:ascii="宋体" w:hAnsi="宋体"/>
          <w:sz w:val="24"/>
        </w:rPr>
        <w:t>日</w:t>
      </w:r>
      <w:r>
        <w:rPr>
          <w:rFonts w:ascii="宋体" w:hAnsi="宋体"/>
          <w:sz w:val="24"/>
        </w:rPr>
        <w:t xml:space="preserve"> </w:t>
      </w:r>
    </w:p>
    <w:p>
      <w:pPr>
        <w:spacing w:line="360" w:lineRule="auto"/>
        <w:ind w:firstLine="31680" w:firstLineChars="200"/>
        <w:rPr>
          <w:rFonts w:hint="eastAsia" w:ascii="宋体" w:eastAsia="宋体"/>
          <w:sz w:val="24"/>
          <w:lang w:eastAsia="zh-CN"/>
        </w:rPr>
      </w:pPr>
      <w:r>
        <w:rPr>
          <w:rFonts w:hint="eastAsia" w:ascii="宋体" w:hAnsi="Times New Roman" w:eastAsia="宋体" w:cs="Times New Roman"/>
          <w:kern w:val="2"/>
          <w:sz w:val="24"/>
          <w:szCs w:val="24"/>
          <w:lang w:val="en-US" w:eastAsia="zh-CN" w:bidi="ar-SA"/>
        </w:rPr>
        <w:pict>
          <v:shape id="图片 27" o:spid="_x0000_s1049" type="#_x0000_t75" style="height:311pt;width:414.65pt;rotation:0f;" o:ole="f" fillcolor="#FFFFFF" filled="f" o:preferrelative="t" stroked="f" coordorigin="0,0" coordsize="21600,21600">
            <v:fill on="f" color2="#FFFFFF" focus="0%"/>
            <v:imagedata gain="65536f" blacklevel="0f" gamma="0" o:title="799107458883008797" r:id="rId22"/>
            <o:lock v:ext="edit" position="f" selection="f" grouping="f" rotation="f" cropping="f" text="f" aspectratio="t"/>
            <w10:wrap type="none"/>
            <w10:anchorlock/>
          </v:shape>
        </w:pict>
      </w:r>
    </w:p>
    <w:sectPr>
      <w:footerReference r:id="rId6"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A00002EF" w:usb1="4000207B" w:usb2="00000000" w:usb3="00000000" w:csb0="2000009F" w:csb1="00000000"/>
  </w:font>
  <w:font w:name="华文行楷">
    <w:panose1 w:val="02010800040101010101"/>
    <w:charset w:val="86"/>
    <w:family w:val="auto"/>
    <w:pitch w:val="default"/>
    <w:sig w:usb0="00000001" w:usb1="080F0000" w:usb2="00000000" w:usb3="00000000" w:csb0="00040000" w:csb1="00000000"/>
  </w:font>
  <w:font w:name="FZZJ-LJDFONT,Bold">
    <w:altName w:val="宋体"/>
    <w:panose1 w:val="00000000000000000000"/>
    <w:charset w:val="86"/>
    <w:family w:val="auto"/>
    <w:pitch w:val="default"/>
    <w:sig w:usb0="00000001" w:usb1="080E0000" w:usb2="00000010" w:usb3="00000000" w:csb0="00040000" w:csb1="00000000"/>
  </w:font>
  <w:font w:name="华文隶书">
    <w:panose1 w:val="02010800040101010101"/>
    <w:charset w:val="86"/>
    <w:family w:val="auto"/>
    <w:pitch w:val="default"/>
    <w:sig w:usb0="00000001" w:usb1="080F0000" w:usb2="00000000" w:usb3="00000000" w:csb0="00040000" w:csb1="00000000"/>
  </w:font>
  <w:font w:name="FZHei-B01S">
    <w:altName w:val="宋体"/>
    <w:panose1 w:val="00000000000000000000"/>
    <w:charset w:val="86"/>
    <w:family w:val="auto"/>
    <w:pitch w:val="default"/>
    <w:sig w:usb0="00000001" w:usb1="080E0000" w:usb2="00000010" w:usb3="00000000" w:csb0="00040000" w:csb1="00000000"/>
  </w:font>
  <w:font w:name="NSimSun,Bold">
    <w:altName w:val="宋体"/>
    <w:panose1 w:val="00000000000000000000"/>
    <w:charset w:val="86"/>
    <w:family w:val="auto"/>
    <w:pitch w:val="default"/>
    <w:sig w:usb0="00000001" w:usb1="080E0000" w:usb2="00000010" w:usb3="00000000" w:csb0="00040000" w:csb1="00000000"/>
  </w:font>
  <w:font w:name="华文新魏">
    <w:panose1 w:val="02010800040101010101"/>
    <w:charset w:val="86"/>
    <w:family w:val="auto"/>
    <w:pitch w:val="default"/>
    <w:sig w:usb0="00000001" w:usb1="080F0000" w:usb2="00000000" w:usb3="00000000" w:csb0="00040000" w:csb1="00000000"/>
  </w:font>
  <w:font w:name="楷体">
    <w:altName w:val="楷体_GB2312"/>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61007A87" w:usb1="80000000" w:usb2="00000008" w:usb3="00000000" w:csb0="200101FF" w:csb1="20280000"/>
  </w:font>
  <w:font w:name="华文楷体">
    <w:panose1 w:val="02010600040101010101"/>
    <w:charset w:val="86"/>
    <w:family w:val="auto"/>
    <w:pitch w:val="default"/>
    <w:sig w:usb0="00000287" w:usb1="080F0000" w:usb2="00000000" w:usb3="00000000" w:csb0="0004009F" w:csb1="DFD70000"/>
  </w:font>
  <w:font w:name="新宋体">
    <w:panose1 w:val="02010609030101010101"/>
    <w:charset w:val="86"/>
    <w:family w:val="auto"/>
    <w:pitch w:val="default"/>
    <w:sig w:usb0="00000003" w:usb1="080E0000" w:usb2="00000000" w:usb3="00000000" w:csb0="00040001" w:csb1="00000000"/>
  </w:font>
  <w:font w:name="Verdana">
    <w:panose1 w:val="020B0604030504040204"/>
    <w:charset w:val="00"/>
    <w:family w:val="auto"/>
    <w:pitch w:val="default"/>
    <w:sig w:usb0="00000287" w:usb1="00000000" w:usb2="00000000" w:usb3="00000000" w:csb0="2000019F"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0F3C52"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方正舒体">
    <w:panose1 w:val="02010601030101010101"/>
    <w:charset w:val="86"/>
    <w:family w:val="auto"/>
    <w:pitch w:val="default"/>
    <w:sig w:usb0="00000003" w:usb1="080E0000" w:usb2="00000000" w:usb3="00000000" w:csb0="00040000" w:csb1="00000000"/>
  </w:font>
  <w:font w:name="隶书">
    <w:panose1 w:val="0201050906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6"/>
    </w:pPr>
    <w:r>
      <w:rPr>
        <w:rFonts w:ascii="Times New Roman" w:hAnsi="Times New Roman" w:eastAsia="宋体" w:cs="Times New Roman"/>
        <w:kern w:val="2"/>
        <w:sz w:val="18"/>
        <w:szCs w:val="18"/>
        <w:lang w:val="en-US" w:eastAsia="zh-CN" w:bidi="ar-SA"/>
      </w:rPr>
      <w:pict>
        <v:shape id="文本框 33" o:spid="_x0000_s1025" type="#_x0000_t202" style="position:absolute;left:0;margin-top:0pt;height:144pt;width:144pt;mso-position-horizontal:right;mso-position-horizontal-relative:margin;mso-wrap-style:none;rotation:0f;z-index:251658240;"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mso-fit-shape-to-text:t;">
            <w:txbxContent>
              <w:p>
                <w:pPr>
                  <w:snapToGrid w:val="0"/>
                  <w:rPr>
                    <w:sz w:val="18"/>
                  </w:rPr>
                </w:pP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6"/>
    </w:pPr>
    <w:r>
      <w:rPr>
        <w:rFonts w:ascii="Times New Roman" w:hAnsi="Times New Roman" w:eastAsia="宋体" w:cs="Times New Roman"/>
        <w:kern w:val="2"/>
        <w:sz w:val="18"/>
        <w:szCs w:val="18"/>
        <w:lang w:val="en-US" w:eastAsia="zh-CN" w:bidi="ar-SA"/>
      </w:rPr>
      <w:pict>
        <v:shape id="文本框 34" o:spid="_x0000_s1026" type="#_x0000_t202" style="position:absolute;left:0;margin-top:0pt;height:144pt;width:144pt;mso-position-horizontal:right;mso-position-horizontal-relative:margin;mso-wrap-style:none;rotation:0f;z-index:251660288;"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mso-fit-shape-to-text:t;">
            <w:txbxContent>
              <w:p>
                <w:pPr>
                  <w:snapToGrid w:val="0"/>
                  <w:rPr>
                    <w:sz w:val="18"/>
                  </w:rPr>
                </w:pPr>
                <w:r>
                  <w:fldChar w:fldCharType="begin"/>
                </w:r>
                <w:r>
                  <w:instrText xml:space="preserve"> PAGE  \* MERGEFORMAT </w:instrText>
                </w:r>
                <w:r>
                  <w:fldChar w:fldCharType="separate"/>
                </w:r>
                <w:r>
                  <w:rPr>
                    <w:sz w:val="18"/>
                  </w:rPr>
                  <w:t>42</w:t>
                </w:r>
                <w:r>
                  <w:rPr>
                    <w:sz w:val="18"/>
                  </w:rPr>
                  <w:fldChar w:fldCharType="end"/>
                </w:r>
              </w:p>
            </w:txbxContent>
          </v:textbox>
        </v:shape>
      </w:pict>
    </w:r>
    <w:r>
      <w:rPr>
        <w:rFonts w:ascii="Times New Roman" w:hAnsi="Times New Roman" w:eastAsia="宋体" w:cs="Times New Roman"/>
        <w:kern w:val="2"/>
        <w:sz w:val="18"/>
        <w:szCs w:val="18"/>
        <w:lang w:val="en-US" w:eastAsia="zh-CN" w:bidi="ar-SA"/>
      </w:rPr>
      <w:pict>
        <v:shape id="Quad Arrow 1" o:spid="_x0000_s1027" type="#_x0000_t202" style="position:absolute;left:0;margin-top:0pt;height:144pt;width:144pt;mso-position-horizontal:right;mso-position-horizontal-relative:margin;mso-wrap-style:none;rotation:0f;z-index:251659264;"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mso-fit-shape-to-text:t;">
            <w:txbxContent>
              <w:p>
                <w:pPr>
                  <w:snapToGrid w:val="0"/>
                  <w:rPr>
                    <w:sz w:val="18"/>
                  </w:rPr>
                </w:pP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7"/>
    </w:pPr>
    <w:r>
      <w:rPr>
        <w:rFonts w:hint="eastAsia"/>
      </w:rPr>
      <w:t>刘勇名师工作室学术期刊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415189333">
    <w:nsid w:val="545A1355"/>
    <w:multiLevelType w:val="singleLevel"/>
    <w:tmpl w:val="545A1355"/>
    <w:lvl w:ilvl="0" w:tentative="1">
      <w:start w:val="2"/>
      <w:numFmt w:val="decimal"/>
      <w:suff w:val="nothing"/>
      <w:lvlText w:val="%1、"/>
      <w:lvlJc w:val="left"/>
      <w:rPr>
        <w:rFonts w:cs="Times New Roman"/>
      </w:rPr>
    </w:lvl>
  </w:abstractNum>
  <w:abstractNum w:abstractNumId="1441681114">
    <w:nsid w:val="55EE4EDA"/>
    <w:multiLevelType w:val="multilevel"/>
    <w:tmpl w:val="55EE4EDA"/>
    <w:lvl w:ilvl="0" w:tentative="1">
      <w:start w:val="1"/>
      <w:numFmt w:val="japaneseCounting"/>
      <w:lvlText w:val="%1、"/>
      <w:lvlJc w:val="left"/>
      <w:pPr>
        <w:ind w:left="480" w:hanging="480"/>
      </w:pPr>
      <w:rPr>
        <w:rFonts w:hint="default" w:cs="Times New Roman"/>
        <w:b w:val="0"/>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1416404877">
    <w:nsid w:val="546C9F8D"/>
    <w:multiLevelType w:val="multilevel"/>
    <w:tmpl w:val="546C9F8D"/>
    <w:lvl w:ilvl="0" w:tentative="1">
      <w:start w:val="2"/>
      <w:numFmt w:val="japaneseCounting"/>
      <w:lvlText w:val="%1、"/>
      <w:lvlJc w:val="left"/>
      <w:pPr>
        <w:ind w:left="960" w:hanging="480"/>
      </w:pPr>
      <w:rPr>
        <w:rFonts w:hint="default" w:ascii="Times New Roman" w:hAnsi="Times New Roman" w:cs="Times New Roman"/>
      </w:rPr>
    </w:lvl>
    <w:lvl w:ilvl="1" w:tentative="1">
      <w:start w:val="1"/>
      <w:numFmt w:val="lowerLetter"/>
      <w:lvlText w:val="%2)"/>
      <w:lvlJc w:val="left"/>
      <w:pPr>
        <w:ind w:left="1320" w:hanging="420"/>
      </w:pPr>
      <w:rPr>
        <w:rFonts w:hint="default" w:ascii="Times New Roman" w:hAnsi="Times New Roman" w:cs="Times New Roman"/>
      </w:rPr>
    </w:lvl>
    <w:lvl w:ilvl="2" w:tentative="1">
      <w:start w:val="1"/>
      <w:numFmt w:val="lowerRoman"/>
      <w:lvlText w:val="%3."/>
      <w:lvlJc w:val="right"/>
      <w:pPr>
        <w:ind w:left="1740" w:hanging="420"/>
      </w:pPr>
      <w:rPr>
        <w:rFonts w:hint="default" w:ascii="Times New Roman" w:hAnsi="Times New Roman" w:cs="Times New Roman"/>
      </w:rPr>
    </w:lvl>
    <w:lvl w:ilvl="3" w:tentative="1">
      <w:start w:val="1"/>
      <w:numFmt w:val="decimal"/>
      <w:lvlText w:val="%4."/>
      <w:lvlJc w:val="left"/>
      <w:pPr>
        <w:ind w:left="2160" w:hanging="420"/>
      </w:pPr>
      <w:rPr>
        <w:rFonts w:hint="default" w:ascii="Times New Roman" w:hAnsi="Times New Roman" w:cs="Times New Roman"/>
      </w:rPr>
    </w:lvl>
    <w:lvl w:ilvl="4" w:tentative="1">
      <w:start w:val="1"/>
      <w:numFmt w:val="lowerLetter"/>
      <w:lvlText w:val="%5)"/>
      <w:lvlJc w:val="left"/>
      <w:pPr>
        <w:ind w:left="2580" w:hanging="420"/>
      </w:pPr>
      <w:rPr>
        <w:rFonts w:hint="default" w:ascii="Times New Roman" w:hAnsi="Times New Roman" w:cs="Times New Roman"/>
      </w:rPr>
    </w:lvl>
    <w:lvl w:ilvl="5" w:tentative="1">
      <w:start w:val="1"/>
      <w:numFmt w:val="lowerRoman"/>
      <w:lvlText w:val="%6."/>
      <w:lvlJc w:val="right"/>
      <w:pPr>
        <w:ind w:left="3000" w:hanging="420"/>
      </w:pPr>
      <w:rPr>
        <w:rFonts w:hint="default" w:ascii="Times New Roman" w:hAnsi="Times New Roman" w:cs="Times New Roman"/>
      </w:rPr>
    </w:lvl>
    <w:lvl w:ilvl="6" w:tentative="1">
      <w:start w:val="1"/>
      <w:numFmt w:val="decimal"/>
      <w:lvlText w:val="%7."/>
      <w:lvlJc w:val="left"/>
      <w:pPr>
        <w:ind w:left="3420" w:hanging="420"/>
      </w:pPr>
      <w:rPr>
        <w:rFonts w:hint="default" w:ascii="Times New Roman" w:hAnsi="Times New Roman" w:cs="Times New Roman"/>
      </w:rPr>
    </w:lvl>
    <w:lvl w:ilvl="7" w:tentative="1">
      <w:start w:val="1"/>
      <w:numFmt w:val="lowerLetter"/>
      <w:lvlText w:val="%8)"/>
      <w:lvlJc w:val="left"/>
      <w:pPr>
        <w:ind w:left="3840" w:hanging="420"/>
      </w:pPr>
      <w:rPr>
        <w:rFonts w:hint="default" w:ascii="Times New Roman" w:hAnsi="Times New Roman" w:cs="Times New Roman"/>
      </w:rPr>
    </w:lvl>
    <w:lvl w:ilvl="8" w:tentative="1">
      <w:start w:val="1"/>
      <w:numFmt w:val="lowerRoman"/>
      <w:lvlText w:val="%9."/>
      <w:lvlJc w:val="right"/>
      <w:pPr>
        <w:ind w:left="4260" w:hanging="420"/>
      </w:pPr>
      <w:rPr>
        <w:rFonts w:hint="default" w:ascii="Times New Roman" w:hAnsi="Times New Roman" w:cs="Times New Roman"/>
      </w:rPr>
    </w:lvl>
  </w:abstractNum>
  <w:abstractNum w:abstractNumId="1239679379">
    <w:nsid w:val="49E40193"/>
    <w:multiLevelType w:val="multilevel"/>
    <w:tmpl w:val="49E40193"/>
    <w:lvl w:ilvl="0" w:tentative="1">
      <w:start w:val="1"/>
      <w:numFmt w:val="decimal"/>
      <w:lvlText w:val="%1."/>
      <w:lvlJc w:val="left"/>
      <w:pPr>
        <w:ind w:left="360" w:hanging="360"/>
      </w:pPr>
      <w:rPr>
        <w:rFonts w:hint="default"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755131359">
    <w:nsid w:val="2D0263DF"/>
    <w:multiLevelType w:val="multilevel"/>
    <w:tmpl w:val="2D0263DF"/>
    <w:lvl w:ilvl="0" w:tentative="1">
      <w:start w:val="1"/>
      <w:numFmt w:val="decimal"/>
      <w:suff w:val="nothing"/>
      <w:lvlText w:val="%1、"/>
      <w:lvlJc w:val="left"/>
      <w:rPr>
        <w:rFonts w:hint="default" w:ascii="Times New Roman" w:hAnsi="Times New Roman"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399524633">
    <w:nsid w:val="17D04319"/>
    <w:multiLevelType w:val="multilevel"/>
    <w:tmpl w:val="17D04319"/>
    <w:lvl w:ilvl="0" w:tentative="1">
      <w:start w:val="2"/>
      <w:numFmt w:val="decimal"/>
      <w:suff w:val="nothing"/>
      <w:lvlText w:val="%1、"/>
      <w:lvlJc w:val="left"/>
      <w:rPr>
        <w:rFonts w:hint="default" w:ascii="Times New Roman" w:hAnsi="Times New Roman"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1411485287">
    <w:nsid w:val="54218E67"/>
    <w:multiLevelType w:val="singleLevel"/>
    <w:tmpl w:val="54218E67"/>
    <w:lvl w:ilvl="0" w:tentative="1">
      <w:start w:val="1"/>
      <w:numFmt w:val="chineseCounting"/>
      <w:suff w:val="nothing"/>
      <w:lvlText w:val="%1、"/>
      <w:lvlJc w:val="left"/>
      <w:rPr>
        <w:rFonts w:cs="Times New Roman"/>
      </w:rPr>
    </w:lvl>
  </w:abstractNum>
  <w:abstractNum w:abstractNumId="353769653">
    <w:nsid w:val="151618B5"/>
    <w:multiLevelType w:val="multilevel"/>
    <w:tmpl w:val="151618B5"/>
    <w:lvl w:ilvl="0" w:tentative="1">
      <w:start w:val="2"/>
      <w:numFmt w:val="decimal"/>
      <w:suff w:val="nothing"/>
      <w:lvlText w:val="%1、"/>
      <w:lvlJc w:val="left"/>
      <w:rPr>
        <w:rFonts w:hint="default" w:ascii="Times New Roman" w:hAnsi="Times New Roman"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140774262">
    <w:nsid w:val="08640B76"/>
    <w:multiLevelType w:val="multilevel"/>
    <w:tmpl w:val="08640B76"/>
    <w:lvl w:ilvl="0" w:tentative="1">
      <w:start w:val="1"/>
      <w:numFmt w:val="decimal"/>
      <w:suff w:val="nothing"/>
      <w:lvlText w:val="%1、"/>
      <w:lvlJc w:val="left"/>
      <w:rPr>
        <w:rFonts w:hint="default" w:ascii="Times New Roman" w:hAnsi="Times New Roman"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50542290">
    <w:nsid w:val="030336D2"/>
    <w:multiLevelType w:val="multilevel"/>
    <w:tmpl w:val="030336D2"/>
    <w:lvl w:ilvl="0" w:tentative="1">
      <w:start w:val="1"/>
      <w:numFmt w:val="decimal"/>
      <w:lvlText w:val="%1，"/>
      <w:lvlJc w:val="left"/>
      <w:pPr>
        <w:tabs>
          <w:tab w:val="left" w:pos="465"/>
        </w:tabs>
        <w:ind w:left="465" w:hanging="360"/>
      </w:pPr>
      <w:rPr>
        <w:rFonts w:hint="default" w:cs="Times New Roman"/>
      </w:rPr>
    </w:lvl>
    <w:lvl w:ilvl="1" w:tentative="1">
      <w:start w:val="1"/>
      <w:numFmt w:val="lowerLetter"/>
      <w:lvlText w:val="%2)"/>
      <w:lvlJc w:val="left"/>
      <w:pPr>
        <w:tabs>
          <w:tab w:val="left" w:pos="945"/>
        </w:tabs>
        <w:ind w:left="945" w:hanging="420"/>
      </w:pPr>
      <w:rPr>
        <w:rFonts w:cs="Times New Roman"/>
      </w:rPr>
    </w:lvl>
    <w:lvl w:ilvl="2" w:tentative="1">
      <w:start w:val="1"/>
      <w:numFmt w:val="lowerRoman"/>
      <w:lvlText w:val="%3."/>
      <w:lvlJc w:val="right"/>
      <w:pPr>
        <w:tabs>
          <w:tab w:val="left" w:pos="1365"/>
        </w:tabs>
        <w:ind w:left="1365" w:hanging="420"/>
      </w:pPr>
      <w:rPr>
        <w:rFonts w:cs="Times New Roman"/>
      </w:rPr>
    </w:lvl>
    <w:lvl w:ilvl="3" w:tentative="1">
      <w:start w:val="1"/>
      <w:numFmt w:val="decimal"/>
      <w:lvlText w:val="%4."/>
      <w:lvlJc w:val="left"/>
      <w:pPr>
        <w:tabs>
          <w:tab w:val="left" w:pos="1785"/>
        </w:tabs>
        <w:ind w:left="1785" w:hanging="420"/>
      </w:pPr>
      <w:rPr>
        <w:rFonts w:cs="Times New Roman"/>
      </w:rPr>
    </w:lvl>
    <w:lvl w:ilvl="4" w:tentative="1">
      <w:start w:val="1"/>
      <w:numFmt w:val="lowerLetter"/>
      <w:lvlText w:val="%5)"/>
      <w:lvlJc w:val="left"/>
      <w:pPr>
        <w:tabs>
          <w:tab w:val="left" w:pos="2205"/>
        </w:tabs>
        <w:ind w:left="2205" w:hanging="420"/>
      </w:pPr>
      <w:rPr>
        <w:rFonts w:cs="Times New Roman"/>
      </w:rPr>
    </w:lvl>
    <w:lvl w:ilvl="5" w:tentative="1">
      <w:start w:val="1"/>
      <w:numFmt w:val="lowerRoman"/>
      <w:lvlText w:val="%6."/>
      <w:lvlJc w:val="right"/>
      <w:pPr>
        <w:tabs>
          <w:tab w:val="left" w:pos="2625"/>
        </w:tabs>
        <w:ind w:left="2625" w:hanging="420"/>
      </w:pPr>
      <w:rPr>
        <w:rFonts w:cs="Times New Roman"/>
      </w:rPr>
    </w:lvl>
    <w:lvl w:ilvl="6" w:tentative="1">
      <w:start w:val="1"/>
      <w:numFmt w:val="decimal"/>
      <w:lvlText w:val="%7."/>
      <w:lvlJc w:val="left"/>
      <w:pPr>
        <w:tabs>
          <w:tab w:val="left" w:pos="3045"/>
        </w:tabs>
        <w:ind w:left="3045" w:hanging="420"/>
      </w:pPr>
      <w:rPr>
        <w:rFonts w:cs="Times New Roman"/>
      </w:rPr>
    </w:lvl>
    <w:lvl w:ilvl="7" w:tentative="1">
      <w:start w:val="1"/>
      <w:numFmt w:val="lowerLetter"/>
      <w:lvlText w:val="%8)"/>
      <w:lvlJc w:val="left"/>
      <w:pPr>
        <w:tabs>
          <w:tab w:val="left" w:pos="3465"/>
        </w:tabs>
        <w:ind w:left="3465" w:hanging="420"/>
      </w:pPr>
      <w:rPr>
        <w:rFonts w:cs="Times New Roman"/>
      </w:rPr>
    </w:lvl>
    <w:lvl w:ilvl="8" w:tentative="1">
      <w:start w:val="1"/>
      <w:numFmt w:val="lowerRoman"/>
      <w:lvlText w:val="%9."/>
      <w:lvlJc w:val="right"/>
      <w:pPr>
        <w:tabs>
          <w:tab w:val="left" w:pos="3885"/>
        </w:tabs>
        <w:ind w:left="3885" w:hanging="420"/>
      </w:pPr>
      <w:rPr>
        <w:rFonts w:cs="Times New Roman"/>
      </w:rPr>
    </w:lvl>
  </w:abstractNum>
  <w:abstractNum w:abstractNumId="15935991">
    <w:nsid w:val="00F329F7"/>
    <w:multiLevelType w:val="multilevel"/>
    <w:tmpl w:val="00F329F7"/>
    <w:lvl w:ilvl="0" w:tentative="1">
      <w:start w:val="1"/>
      <w:numFmt w:val="chineseCounting"/>
      <w:suff w:val="nothing"/>
      <w:lvlText w:val="%1、"/>
      <w:lvlJc w:val="left"/>
      <w:rPr>
        <w:rFonts w:hint="default" w:ascii="Times New Roman" w:hAnsi="Times New Roman"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2005089472">
    <w:nsid w:val="77833CC0"/>
    <w:multiLevelType w:val="multilevel"/>
    <w:tmpl w:val="77833CC0"/>
    <w:lvl w:ilvl="0" w:tentative="1">
      <w:start w:val="1"/>
      <w:numFmt w:val="decimal"/>
      <w:lvlText w:val="%1，"/>
      <w:lvlJc w:val="left"/>
      <w:pPr>
        <w:tabs>
          <w:tab w:val="left" w:pos="360"/>
        </w:tabs>
        <w:ind w:left="360" w:hanging="360"/>
      </w:pPr>
      <w:rPr>
        <w:rFonts w:hint="default" w:cs="Times New Roman"/>
      </w:rPr>
    </w:lvl>
    <w:lvl w:ilvl="1" w:tentative="1">
      <w:start w:val="1"/>
      <w:numFmt w:val="lowerLetter"/>
      <w:lvlText w:val="%2)"/>
      <w:lvlJc w:val="left"/>
      <w:pPr>
        <w:tabs>
          <w:tab w:val="left" w:pos="840"/>
        </w:tabs>
        <w:ind w:left="840" w:hanging="420"/>
      </w:pPr>
      <w:rPr>
        <w:rFonts w:cs="Times New Roman"/>
      </w:rPr>
    </w:lvl>
    <w:lvl w:ilvl="2" w:tentative="1">
      <w:start w:val="1"/>
      <w:numFmt w:val="lowerRoman"/>
      <w:lvlText w:val="%3."/>
      <w:lvlJc w:val="right"/>
      <w:pPr>
        <w:tabs>
          <w:tab w:val="left" w:pos="1260"/>
        </w:tabs>
        <w:ind w:left="1260" w:hanging="420"/>
      </w:pPr>
      <w:rPr>
        <w:rFonts w:cs="Times New Roman"/>
      </w:rPr>
    </w:lvl>
    <w:lvl w:ilvl="3" w:tentative="1">
      <w:start w:val="1"/>
      <w:numFmt w:val="decimal"/>
      <w:lvlText w:val="%4."/>
      <w:lvlJc w:val="left"/>
      <w:pPr>
        <w:tabs>
          <w:tab w:val="left" w:pos="1680"/>
        </w:tabs>
        <w:ind w:left="1680" w:hanging="420"/>
      </w:pPr>
      <w:rPr>
        <w:rFonts w:cs="Times New Roman"/>
      </w:rPr>
    </w:lvl>
    <w:lvl w:ilvl="4" w:tentative="1">
      <w:start w:val="1"/>
      <w:numFmt w:val="lowerLetter"/>
      <w:lvlText w:val="%5)"/>
      <w:lvlJc w:val="left"/>
      <w:pPr>
        <w:tabs>
          <w:tab w:val="left" w:pos="2100"/>
        </w:tabs>
        <w:ind w:left="2100" w:hanging="420"/>
      </w:pPr>
      <w:rPr>
        <w:rFonts w:cs="Times New Roman"/>
      </w:rPr>
    </w:lvl>
    <w:lvl w:ilvl="5" w:tentative="1">
      <w:start w:val="1"/>
      <w:numFmt w:val="lowerRoman"/>
      <w:lvlText w:val="%6."/>
      <w:lvlJc w:val="right"/>
      <w:pPr>
        <w:tabs>
          <w:tab w:val="left" w:pos="2520"/>
        </w:tabs>
        <w:ind w:left="2520" w:hanging="420"/>
      </w:pPr>
      <w:rPr>
        <w:rFonts w:cs="Times New Roman"/>
      </w:rPr>
    </w:lvl>
    <w:lvl w:ilvl="6" w:tentative="1">
      <w:start w:val="1"/>
      <w:numFmt w:val="decimal"/>
      <w:lvlText w:val="%7."/>
      <w:lvlJc w:val="left"/>
      <w:pPr>
        <w:tabs>
          <w:tab w:val="left" w:pos="2940"/>
        </w:tabs>
        <w:ind w:left="2940" w:hanging="420"/>
      </w:pPr>
      <w:rPr>
        <w:rFonts w:cs="Times New Roman"/>
      </w:rPr>
    </w:lvl>
    <w:lvl w:ilvl="7" w:tentative="1">
      <w:start w:val="1"/>
      <w:numFmt w:val="lowerLetter"/>
      <w:lvlText w:val="%8)"/>
      <w:lvlJc w:val="left"/>
      <w:pPr>
        <w:tabs>
          <w:tab w:val="left" w:pos="3360"/>
        </w:tabs>
        <w:ind w:left="3360" w:hanging="420"/>
      </w:pPr>
      <w:rPr>
        <w:rFonts w:cs="Times New Roman"/>
      </w:rPr>
    </w:lvl>
    <w:lvl w:ilvl="8" w:tentative="1">
      <w:start w:val="1"/>
      <w:numFmt w:val="lowerRoman"/>
      <w:lvlText w:val="%9."/>
      <w:lvlJc w:val="right"/>
      <w:pPr>
        <w:tabs>
          <w:tab w:val="left" w:pos="3780"/>
        </w:tabs>
        <w:ind w:left="3780" w:hanging="420"/>
      </w:pPr>
      <w:rPr>
        <w:rFonts w:cs="Times New Roman"/>
      </w:rPr>
    </w:lvl>
  </w:abstractNum>
  <w:abstractNum w:abstractNumId="1876773859">
    <w:nsid w:val="6FDD4BE3"/>
    <w:multiLevelType w:val="multilevel"/>
    <w:tmpl w:val="6FDD4BE3"/>
    <w:lvl w:ilvl="0" w:tentative="1">
      <w:start w:val="1"/>
      <w:numFmt w:val="decimal"/>
      <w:lvlText w:val="%1、"/>
      <w:lvlJc w:val="left"/>
      <w:pPr>
        <w:ind w:left="360" w:hanging="360"/>
      </w:pPr>
      <w:rPr>
        <w:rFonts w:hint="default" w:cs="Times New Roman"/>
      </w:rPr>
    </w:lvl>
    <w:lvl w:ilvl="1" w:tentative="1">
      <w:start w:val="1"/>
      <w:numFmt w:val="decimal"/>
      <w:lvlText w:val="（%2）"/>
      <w:lvlJc w:val="left"/>
      <w:pPr>
        <w:ind w:left="1140" w:hanging="720"/>
      </w:pPr>
      <w:rPr>
        <w:rFonts w:hint="default"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1823156421">
    <w:nsid w:val="6CAB28C5"/>
    <w:multiLevelType w:val="multilevel"/>
    <w:tmpl w:val="6CAB28C5"/>
    <w:lvl w:ilvl="0" w:tentative="1">
      <w:start w:val="5"/>
      <w:numFmt w:val="chineseCounting"/>
      <w:suff w:val="nothing"/>
      <w:lvlText w:val="%1、"/>
      <w:lvlJc w:val="left"/>
      <w:rPr>
        <w:rFonts w:hint="default" w:ascii="Times New Roman" w:hAnsi="Times New Roman"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num w:numId="1">
    <w:abstractNumId w:val="1416404877"/>
    <w:lvlOverride w:ilvl="0">
      <w:startOverride w:val="2"/>
    </w:lvlOverride>
  </w:num>
  <w:num w:numId="2">
    <w:abstractNumId w:val="1441681114"/>
  </w:num>
  <w:num w:numId="3">
    <w:abstractNumId w:val="1239679379"/>
  </w:num>
  <w:num w:numId="4">
    <w:abstractNumId w:val="1411485287"/>
  </w:num>
  <w:num w:numId="5">
    <w:abstractNumId w:val="1876773859"/>
  </w:num>
  <w:num w:numId="6">
    <w:abstractNumId w:val="1415189333"/>
  </w:num>
  <w:num w:numId="7">
    <w:abstractNumId w:val="140774262"/>
    <w:lvlOverride w:ilvl="0">
      <w:startOverride w:val="1"/>
    </w:lvlOverride>
  </w:num>
  <w:num w:numId="8">
    <w:abstractNumId w:val="15935991"/>
    <w:lvlOverride w:ilvl="0">
      <w:startOverride w:val="1"/>
    </w:lvlOverride>
  </w:num>
  <w:num w:numId="9">
    <w:abstractNumId w:val="399524633"/>
    <w:lvlOverride w:ilvl="0">
      <w:startOverride w:val="2"/>
    </w:lvlOverride>
  </w:num>
  <w:num w:numId="10">
    <w:abstractNumId w:val="755131359"/>
    <w:lvlOverride w:ilvl="0">
      <w:startOverride w:val="1"/>
    </w:lvlOverride>
  </w:num>
  <w:num w:numId="11">
    <w:abstractNumId w:val="353769653"/>
    <w:lvlOverride w:ilvl="0">
      <w:startOverride w:val="2"/>
    </w:lvlOverride>
  </w:num>
  <w:num w:numId="12">
    <w:abstractNumId w:val="1823156421"/>
    <w:lvlOverride w:ilvl="0">
      <w:startOverride w:val="5"/>
    </w:lvlOverride>
  </w:num>
  <w:num w:numId="13">
    <w:abstractNumId w:val="2005089472"/>
  </w:num>
  <w:num w:numId="14">
    <w:abstractNumId w:val="5054229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splitPgBreakAndParaMark/>
    <w:adjustLineHeightInTable/>
    <w:doNotBreakWrappedTables/>
    <w:doNotWrapTextWithPunct/>
    <w:doNotUseEastAsianBreakRules/>
    <w:useFELayout/>
    <w:doNotUseIndentAsNumberingTabStop/>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172A27"/>
    <w:rsid w:val="000A3D15"/>
    <w:rsid w:val="000F7E14"/>
    <w:rsid w:val="00172A27"/>
    <w:rsid w:val="00272812"/>
    <w:rsid w:val="00310176"/>
    <w:rsid w:val="004F5EA1"/>
    <w:rsid w:val="00533095"/>
    <w:rsid w:val="0064032D"/>
    <w:rsid w:val="007005CA"/>
    <w:rsid w:val="00711937"/>
    <w:rsid w:val="0083310D"/>
    <w:rsid w:val="009B25B7"/>
    <w:rsid w:val="00DD2C0A"/>
    <w:rsid w:val="00E100A1"/>
    <w:rsid w:val="00E34F51"/>
    <w:rsid w:val="00F26BE2"/>
    <w:rsid w:val="00FA21BF"/>
    <w:rsid w:val="029E0CDB"/>
    <w:rsid w:val="06DD6751"/>
    <w:rsid w:val="14B8240A"/>
    <w:rsid w:val="198951F1"/>
    <w:rsid w:val="1AFF6057"/>
    <w:rsid w:val="22BA58A4"/>
    <w:rsid w:val="2A012DF7"/>
    <w:rsid w:val="2D95717D"/>
    <w:rsid w:val="316E2FA4"/>
    <w:rsid w:val="330865C8"/>
    <w:rsid w:val="381C79CA"/>
    <w:rsid w:val="3DCC380F"/>
    <w:rsid w:val="4A2B4902"/>
    <w:rsid w:val="52096D27"/>
    <w:rsid w:val="5F773F6E"/>
    <w:rsid w:val="609C218E"/>
    <w:rsid w:val="66EF1BEE"/>
    <w:rsid w:val="75CF09D8"/>
  </w:rsids>
  <w:doNotAutoCompressPictures/>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0" w:name="Normal Indent"/>
    <w:lsdException w:uiPriority="0" w:name="footnote text"/>
    <w:lsdException w:uiPriority="0" w:name="annotation text"/>
    <w:lsdException w:unhideWhenUsed="0" w:uiPriority="99" w:semiHidden="0" w:name="header"/>
    <w:lsdException w:unhideWhenUsed="0" w:uiPriority="99" w:semiHidden="0" w:name="footer"/>
    <w:lsdException w:uiPriority="0" w:name="index heading"/>
    <w:lsdException w:qFormat="1" w:uiPriority="0" w:name="caption" w:locked="1"/>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ocked="1"/>
    <w:lsdException w:uiPriority="0" w:name="Closing"/>
    <w:lsdException w:uiPriority="0" w:name="Signature"/>
    <w:lsdException w:unhideWhenUsed="0" w:uiPriority="99"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ocked="1"/>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nhideWhenUsed="0" w:uiPriority="99" w:semiHidden="0" w:name="Hyperlink"/>
    <w:lsdException w:unhideWhenUsed="0" w:uiPriority="99" w:semiHidden="0" w:name="FollowedHyperlink"/>
    <w:lsdException w:qFormat="1" w:unhideWhenUsed="0" w:uiPriority="0" w:semiHidden="0" w:name="Strong" w:locked="1"/>
    <w:lsdException w:qFormat="1" w:unhideWhenUsed="0" w:uiPriority="0" w:semiHidden="0" w:name="Emphasis" w:locked="1"/>
    <w:lsdException w:uiPriority="0" w:name="Document Map"/>
    <w:lsdException w:uiPriority="0" w:name="Plain Text"/>
    <w:lsdException w:uiPriority="0" w:name="E-mail Signature"/>
    <w:lsdException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4">
    <w:name w:val="Default Paragraph Font"/>
    <w:semiHidden/>
    <w:uiPriority w:val="99"/>
  </w:style>
  <w:style w:type="table" w:default="1" w:styleId="23">
    <w:name w:val="Normal Table"/>
    <w:unhideWhenUsed/>
    <w:qFormat/>
    <w:uiPriority w:val="99"/>
    <w:tblPr>
      <w:tblStyle w:val="23"/>
      <w:tblLayout w:type="fixed"/>
      <w:tblCellMar>
        <w:top w:w="0" w:type="dxa"/>
        <w:left w:w="108" w:type="dxa"/>
        <w:bottom w:w="0" w:type="dxa"/>
        <w:right w:w="108" w:type="dxa"/>
      </w:tblCellMar>
    </w:tblPr>
  </w:style>
  <w:style w:type="paragraph" w:styleId="2">
    <w:name w:val="toc 7"/>
    <w:basedOn w:val="1"/>
    <w:next w:val="1"/>
    <w:locked/>
    <w:uiPriority w:val="0"/>
    <w:pPr>
      <w:ind w:left="2520" w:leftChars="1200"/>
    </w:pPr>
  </w:style>
  <w:style w:type="paragraph" w:styleId="3">
    <w:name w:val="toc 5"/>
    <w:basedOn w:val="1"/>
    <w:next w:val="1"/>
    <w:locked/>
    <w:uiPriority w:val="0"/>
    <w:pPr>
      <w:ind w:left="1680" w:leftChars="800"/>
    </w:pPr>
  </w:style>
  <w:style w:type="paragraph" w:styleId="4">
    <w:name w:val="toc 3"/>
    <w:basedOn w:val="1"/>
    <w:next w:val="1"/>
    <w:locked/>
    <w:uiPriority w:val="0"/>
    <w:pPr>
      <w:ind w:left="840" w:leftChars="400"/>
    </w:pPr>
  </w:style>
  <w:style w:type="paragraph" w:styleId="5">
    <w:name w:val="toc 8"/>
    <w:basedOn w:val="1"/>
    <w:next w:val="1"/>
    <w:locked/>
    <w:uiPriority w:val="0"/>
    <w:pPr>
      <w:ind w:left="2940" w:leftChars="1400"/>
    </w:pPr>
  </w:style>
  <w:style w:type="paragraph" w:styleId="6">
    <w:name w:val="footer"/>
    <w:basedOn w:val="1"/>
    <w:link w:val="27"/>
    <w:uiPriority w:val="99"/>
    <w:pPr>
      <w:tabs>
        <w:tab w:val="center" w:pos="4153"/>
        <w:tab w:val="right" w:pos="8306"/>
      </w:tabs>
      <w:snapToGrid w:val="0"/>
      <w:jc w:val="left"/>
    </w:pPr>
    <w:rPr>
      <w:sz w:val="18"/>
      <w:szCs w:val="18"/>
    </w:rPr>
  </w:style>
  <w:style w:type="paragraph" w:styleId="7">
    <w:name w:val="header"/>
    <w:basedOn w:val="1"/>
    <w:link w:val="28"/>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locked/>
    <w:uiPriority w:val="0"/>
  </w:style>
  <w:style w:type="paragraph" w:styleId="9">
    <w:name w:val="toc 4"/>
    <w:basedOn w:val="1"/>
    <w:next w:val="1"/>
    <w:locked/>
    <w:uiPriority w:val="0"/>
    <w:pPr>
      <w:ind w:left="1260" w:leftChars="600"/>
    </w:pPr>
  </w:style>
  <w:style w:type="paragraph" w:styleId="10">
    <w:name w:val="toc 6"/>
    <w:basedOn w:val="1"/>
    <w:next w:val="1"/>
    <w:locked/>
    <w:uiPriority w:val="0"/>
    <w:pPr>
      <w:ind w:left="2100" w:leftChars="1000"/>
    </w:pPr>
  </w:style>
  <w:style w:type="paragraph" w:styleId="11">
    <w:name w:val="toc 2"/>
    <w:basedOn w:val="1"/>
    <w:next w:val="1"/>
    <w:locked/>
    <w:uiPriority w:val="0"/>
    <w:pPr>
      <w:ind w:left="420" w:leftChars="200"/>
    </w:pPr>
  </w:style>
  <w:style w:type="paragraph" w:styleId="12">
    <w:name w:val="toc 9"/>
    <w:basedOn w:val="1"/>
    <w:next w:val="1"/>
    <w:locked/>
    <w:uiPriority w:val="0"/>
    <w:pPr>
      <w:ind w:left="3360" w:leftChars="1600"/>
    </w:pPr>
  </w:style>
  <w:style w:type="paragraph" w:styleId="13">
    <w:name w:val="Normal (Web)"/>
    <w:basedOn w:val="1"/>
    <w:uiPriority w:val="99"/>
    <w:pPr>
      <w:spacing w:before="100" w:beforeAutospacing="1" w:after="100" w:afterAutospacing="1"/>
      <w:jc w:val="left"/>
    </w:pPr>
    <w:rPr>
      <w:kern w:val="0"/>
      <w:sz w:val="24"/>
      <w:szCs w:val="20"/>
    </w:rPr>
  </w:style>
  <w:style w:type="character" w:styleId="15">
    <w:name w:val="FollowedHyperlink"/>
    <w:basedOn w:val="14"/>
    <w:uiPriority w:val="99"/>
    <w:rPr>
      <w:rFonts w:cs="Times New Roman"/>
      <w:color w:val="800080"/>
      <w:u w:val="single"/>
    </w:rPr>
  </w:style>
  <w:style w:type="character" w:styleId="16">
    <w:name w:val="Emphasis"/>
    <w:basedOn w:val="14"/>
    <w:qFormat/>
    <w:locked/>
    <w:uiPriority w:val="0"/>
    <w:rPr/>
  </w:style>
  <w:style w:type="character" w:styleId="17">
    <w:name w:val="HTML Definition"/>
    <w:basedOn w:val="14"/>
    <w:unhideWhenUsed/>
    <w:uiPriority w:val="0"/>
    <w:rPr/>
  </w:style>
  <w:style w:type="character" w:styleId="18">
    <w:name w:val="HTML Acronym"/>
    <w:basedOn w:val="14"/>
    <w:unhideWhenUsed/>
    <w:uiPriority w:val="0"/>
    <w:rPr>
      <w:bdr w:val="none" w:color="auto" w:sz="0" w:space="0"/>
    </w:rPr>
  </w:style>
  <w:style w:type="character" w:styleId="19">
    <w:name w:val="HTML Variable"/>
    <w:basedOn w:val="14"/>
    <w:unhideWhenUsed/>
    <w:uiPriority w:val="0"/>
    <w:rPr/>
  </w:style>
  <w:style w:type="character" w:styleId="20">
    <w:name w:val="Hyperlink"/>
    <w:basedOn w:val="14"/>
    <w:uiPriority w:val="99"/>
    <w:rPr>
      <w:rFonts w:cs="Times New Roman"/>
      <w:color w:val="0000FF"/>
      <w:u w:val="single"/>
    </w:rPr>
  </w:style>
  <w:style w:type="character" w:styleId="21">
    <w:name w:val="HTML Code"/>
    <w:basedOn w:val="14"/>
    <w:unhideWhenUsed/>
    <w:uiPriority w:val="0"/>
    <w:rPr>
      <w:rFonts w:ascii="Courier New" w:hAnsi="Courier New"/>
      <w:sz w:val="20"/>
    </w:rPr>
  </w:style>
  <w:style w:type="character" w:styleId="22">
    <w:name w:val="HTML Cite"/>
    <w:basedOn w:val="14"/>
    <w:unhideWhenUsed/>
    <w:uiPriority w:val="0"/>
    <w:rPr/>
  </w:style>
  <w:style w:type="paragraph" w:customStyle="1" w:styleId="24">
    <w:name w:val="列出段落1"/>
    <w:basedOn w:val="1"/>
    <w:uiPriority w:val="99"/>
    <w:pPr>
      <w:ind w:firstLine="420" w:firstLineChars="200"/>
    </w:pPr>
    <w:rPr>
      <w:rFonts w:ascii="Calibri" w:hAnsi="Calibri"/>
      <w:szCs w:val="22"/>
    </w:rPr>
  </w:style>
  <w:style w:type="paragraph" w:customStyle="1" w:styleId="25">
    <w:name w:val="p16"/>
    <w:basedOn w:val="1"/>
    <w:uiPriority w:val="99"/>
    <w:pPr>
      <w:widowControl/>
      <w:ind w:firstLine="420"/>
    </w:pPr>
    <w:rPr>
      <w:rFonts w:ascii="Calibri" w:hAnsi="Calibri" w:cs="宋体"/>
      <w:kern w:val="0"/>
      <w:szCs w:val="21"/>
    </w:rPr>
  </w:style>
  <w:style w:type="paragraph" w:customStyle="1" w:styleId="26">
    <w:name w:val="p0"/>
    <w:basedOn w:val="1"/>
    <w:uiPriority w:val="99"/>
    <w:pPr>
      <w:widowControl/>
    </w:pPr>
    <w:rPr>
      <w:kern w:val="0"/>
      <w:szCs w:val="21"/>
    </w:rPr>
  </w:style>
  <w:style w:type="character" w:customStyle="1" w:styleId="27">
    <w:name w:val="Footer Char"/>
    <w:basedOn w:val="14"/>
    <w:link w:val="6"/>
    <w:semiHidden/>
    <w:locked/>
    <w:uiPriority w:val="99"/>
    <w:rPr>
      <w:rFonts w:cs="Times New Roman"/>
      <w:sz w:val="18"/>
      <w:szCs w:val="18"/>
    </w:rPr>
  </w:style>
  <w:style w:type="character" w:customStyle="1" w:styleId="28">
    <w:name w:val="Header Char"/>
    <w:basedOn w:val="14"/>
    <w:link w:val="7"/>
    <w:semiHidden/>
    <w:locked/>
    <w:uiPriority w:val="99"/>
    <w:rPr>
      <w:rFonts w:cs="Times New Roman"/>
      <w:sz w:val="18"/>
      <w:szCs w:val="18"/>
    </w:rPr>
  </w:style>
  <w:style w:type="character" w:customStyle="1" w:styleId="29">
    <w:name w:val="apple-converted-space"/>
    <w:basedOn w:val="14"/>
    <w:uiPriority w:val="99"/>
    <w:rPr>
      <w:rFonts w:cs="Times New Roman"/>
    </w:rPr>
  </w:style>
  <w:style w:type="character" w:customStyle="1" w:styleId="30">
    <w:name w:val="15"/>
    <w:basedOn w:val="14"/>
    <w:uiPriority w:val="99"/>
    <w:rPr>
      <w:rFonts w:ascii="Times New Roman" w:hAnsi="Times New Roman" w:cs="Times New Roman"/>
    </w:rPr>
  </w:style>
  <w:style w:type="character" w:customStyle="1" w:styleId="31">
    <w:name w:val="lb_mainimg1"/>
    <w:basedOn w:val="14"/>
    <w:uiPriority w:val="0"/>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settings" Target="settings.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tyles" Target="styles.xml"/><Relationship Id="rId19" Type="http://schemas.openxmlformats.org/officeDocument/2006/relationships/image" Target="http://pic23.nipic.com/20120909/4216028_100443530140_2.jpg" TargetMode="External"/><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http://vipftp.eku.cc/vrw/sc/sctx/643061195578.jpg" TargetMode="External"/><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67</Pages>
  <Words>7100</Words>
  <Lines>0</Lines>
  <Paragraphs>0</Paragraphs>
  <TotalTime>0</TotalTime>
  <ScaleCrop>false</ScaleCrop>
  <LinksUpToDate>false</LinksUpToDate>
  <CharactersWithSpaces>0</CharactersWithSpaces>
  <Application>WPS Office 个人版_9.1.0.4866_{F1E327BC-269C-435d-A152-05C5408002CA}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2014-10-28T07:33:00Z</dcterms:created>
  <dc:creator>tw</dc:creator>
  <cp:lastModifiedBy>Administrator</cp:lastModifiedBy>
  <dcterms:modified xsi:type="dcterms:W3CDTF">2014-12-07T03:40:50Z</dcterms:modified>
  <dc:title>散 文 教 学</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2052-9.1.0.4866</vt:lpwstr>
  </property>
</Properties>
</file>