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5C285" w14:textId="77777777" w:rsidR="0037476D" w:rsidRDefault="0037476D" w:rsidP="0037476D">
      <w:pPr>
        <w:spacing w:before="207"/>
        <w:jc w:val="center"/>
        <w:rPr>
          <w:rFonts w:eastAsia="宋体"/>
          <w:sz w:val="32"/>
          <w:szCs w:val="32"/>
        </w:rPr>
      </w:pPr>
      <w:r>
        <w:rPr>
          <w:rFonts w:eastAsia="宋体" w:hint="eastAsia"/>
          <w:sz w:val="32"/>
          <w:szCs w:val="32"/>
        </w:rPr>
        <w:t>双流区名师夏加强工作室</w:t>
      </w:r>
    </w:p>
    <w:p w14:paraId="6BD21A09" w14:textId="52B6B53F" w:rsidR="0037476D" w:rsidRDefault="0037476D" w:rsidP="0037476D">
      <w:pPr>
        <w:spacing w:before="207"/>
        <w:jc w:val="center"/>
        <w:rPr>
          <w:rFonts w:eastAsia="宋体" w:hint="eastAsia"/>
          <w:sz w:val="32"/>
          <w:szCs w:val="32"/>
        </w:rPr>
      </w:pPr>
      <w:r>
        <w:rPr>
          <w:rFonts w:eastAsia="宋体" w:hint="eastAsia"/>
          <w:sz w:val="32"/>
          <w:szCs w:val="32"/>
        </w:rPr>
        <w:t>“基于教学评一致的小学班级合唱教学策略研究”课例</w:t>
      </w:r>
    </w:p>
    <w:p w14:paraId="02D2C17E" w14:textId="68880B7A" w:rsidR="008D7408" w:rsidRDefault="0019331B" w:rsidP="0037476D">
      <w:pPr>
        <w:ind w:firstLineChars="900" w:firstLine="2880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《数蛤蟆》</w:t>
      </w:r>
      <w:r w:rsidR="0037476D">
        <w:rPr>
          <w:rFonts w:ascii="黑体" w:eastAsia="黑体" w:hAnsi="黑体" w:hint="eastAsia"/>
          <w:sz w:val="32"/>
          <w:szCs w:val="32"/>
        </w:rPr>
        <w:t>教学设计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2042"/>
        <w:gridCol w:w="2268"/>
        <w:gridCol w:w="3685"/>
      </w:tblGrid>
      <w:tr w:rsidR="008D7408" w14:paraId="7492D3B2" w14:textId="77777777">
        <w:trPr>
          <w:trHeight w:val="439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6A55B1CC" w14:textId="77777777" w:rsidR="008D7408" w:rsidRDefault="00000000">
            <w:pPr>
              <w:spacing w:line="440" w:lineRule="exact"/>
              <w:jc w:val="center"/>
              <w:textAlignment w:val="baseline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基本信息</w:t>
            </w:r>
          </w:p>
        </w:tc>
      </w:tr>
      <w:tr w:rsidR="008D7408" w14:paraId="6143D641" w14:textId="77777777" w:rsidTr="007B07C6">
        <w:trPr>
          <w:trHeight w:val="474"/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3FD05CC8" w14:textId="77777777" w:rsidR="008D7408" w:rsidRDefault="00000000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校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7844E15" w14:textId="77777777" w:rsidR="008D7408" w:rsidRDefault="00000000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双流区东升小学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B444E8" w14:textId="77777777" w:rsidR="008D7408" w:rsidRDefault="00000000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执教教师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C46AD9" w14:textId="77777777" w:rsidR="008D7408" w:rsidRDefault="00000000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刘珂菡</w:t>
            </w:r>
          </w:p>
        </w:tc>
      </w:tr>
      <w:tr w:rsidR="008D7408" w14:paraId="5705688A" w14:textId="77777777" w:rsidTr="007B07C6">
        <w:trPr>
          <w:trHeight w:val="411"/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027F6A23" w14:textId="77777777" w:rsidR="008D7408" w:rsidRDefault="00000000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科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6D17711E" w14:textId="77777777" w:rsidR="008D7408" w:rsidRDefault="00000000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音乐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5B72C7" w14:textId="77777777" w:rsidR="008D7408" w:rsidRDefault="00000000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学习领域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模块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A4F15D5" w14:textId="3B4C6E9B" w:rsidR="007B07C6" w:rsidRDefault="00000000" w:rsidP="007B07C6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唱歌课</w:t>
            </w:r>
          </w:p>
        </w:tc>
      </w:tr>
      <w:tr w:rsidR="008D7408" w14:paraId="5ADED0F2" w14:textId="77777777" w:rsidTr="007B07C6">
        <w:trPr>
          <w:trHeight w:val="1185"/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05886003" w14:textId="77777777" w:rsidR="008D7408" w:rsidRDefault="00000000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BD7F974" w14:textId="5EAFEC01" w:rsidR="008D7408" w:rsidRDefault="0019331B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二年级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89B0FC" w14:textId="77777777" w:rsidR="008D7408" w:rsidRDefault="00000000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教科书版本</w:t>
            </w:r>
            <w:r>
              <w:rPr>
                <w:rFonts w:ascii="Times New Roman" w:hAnsi="Times New Roman" w:hint="eastAsia"/>
                <w:sz w:val="24"/>
              </w:rPr>
              <w:t>及章节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575EDB" w14:textId="7F0B836B" w:rsidR="008D7408" w:rsidRDefault="0019331B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19331B">
              <w:rPr>
                <w:rFonts w:ascii="Times New Roman" w:hAnsi="Times New Roman" w:hint="eastAsia"/>
                <w:sz w:val="24"/>
              </w:rPr>
              <w:t>四川省中小学地方音乐课程资源《川腔蜀韵》（上册</w:t>
            </w:r>
            <w:r w:rsidR="0054657D">
              <w:rPr>
                <w:rFonts w:ascii="Times New Roman" w:hAnsi="Times New Roman" w:hint="eastAsia"/>
                <w:sz w:val="24"/>
              </w:rPr>
              <w:t>）</w:t>
            </w:r>
          </w:p>
        </w:tc>
      </w:tr>
      <w:tr w:rsidR="008D7408" w14:paraId="3DF61C54" w14:textId="77777777">
        <w:trPr>
          <w:trHeight w:val="366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4E235EBB" w14:textId="77777777" w:rsidR="008D7408" w:rsidRDefault="00000000">
            <w:pPr>
              <w:spacing w:line="460" w:lineRule="exact"/>
              <w:jc w:val="center"/>
              <w:textAlignment w:val="baseline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hint="eastAsia"/>
                <w:b/>
                <w:sz w:val="30"/>
                <w:szCs w:val="30"/>
              </w:rPr>
              <w:t>课时教学设计</w:t>
            </w:r>
          </w:p>
        </w:tc>
      </w:tr>
      <w:tr w:rsidR="008D7408" w14:paraId="2B6A5580" w14:textId="77777777" w:rsidTr="007B07C6">
        <w:trPr>
          <w:trHeight w:val="444"/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25A987AD" w14:textId="77777777" w:rsidR="008D7408" w:rsidRDefault="00000000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课题</w:t>
            </w:r>
          </w:p>
        </w:tc>
        <w:tc>
          <w:tcPr>
            <w:tcW w:w="7995" w:type="dxa"/>
            <w:gridSpan w:val="3"/>
            <w:shd w:val="clear" w:color="auto" w:fill="auto"/>
            <w:vAlign w:val="center"/>
          </w:tcPr>
          <w:p w14:paraId="73C6C46C" w14:textId="4710DB94" w:rsidR="008D7408" w:rsidRDefault="00000000">
            <w:pPr>
              <w:spacing w:line="360" w:lineRule="auto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《</w:t>
            </w:r>
            <w:r w:rsidR="00DB522B">
              <w:rPr>
                <w:rFonts w:ascii="Times New Roman" w:hAnsi="Times New Roman" w:hint="eastAsia"/>
                <w:b/>
                <w:sz w:val="24"/>
              </w:rPr>
              <w:t>数蛤蟆</w:t>
            </w:r>
            <w:r>
              <w:rPr>
                <w:rFonts w:ascii="Times New Roman" w:hAnsi="Times New Roman" w:hint="eastAsia"/>
                <w:b/>
                <w:sz w:val="24"/>
              </w:rPr>
              <w:t>》</w:t>
            </w:r>
          </w:p>
        </w:tc>
      </w:tr>
      <w:tr w:rsidR="008D7408" w14:paraId="38A162B5" w14:textId="77777777">
        <w:trPr>
          <w:trHeight w:val="689"/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295EE97E" w14:textId="77777777" w:rsidR="008D7408" w:rsidRDefault="00000000">
            <w:pPr>
              <w:spacing w:line="46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课型</w:t>
            </w:r>
          </w:p>
        </w:tc>
        <w:tc>
          <w:tcPr>
            <w:tcW w:w="7995" w:type="dxa"/>
            <w:gridSpan w:val="3"/>
            <w:shd w:val="clear" w:color="auto" w:fill="auto"/>
            <w:vAlign w:val="center"/>
          </w:tcPr>
          <w:p w14:paraId="39304005" w14:textId="77777777" w:rsidR="008D7408" w:rsidRDefault="00000000">
            <w:pPr>
              <w:spacing w:line="460" w:lineRule="exact"/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新授课</w:t>
            </w:r>
            <w:r>
              <w:rPr>
                <w:rFonts w:ascii="宋体" w:hAnsi="宋体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</w:rPr>
              <w:t>章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单元复习课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</w:rPr>
              <w:t>专题复习课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14:paraId="0B14D0F8" w14:textId="77777777" w:rsidR="008D7408" w:rsidRDefault="00000000">
            <w:pPr>
              <w:spacing w:line="460" w:lineRule="exact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习题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试卷讲评课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学科实践活动课□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其他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</w:p>
        </w:tc>
      </w:tr>
      <w:tr w:rsidR="008D7408" w14:paraId="364DC7D2" w14:textId="77777777">
        <w:trPr>
          <w:trHeight w:val="380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22547E77" w14:textId="77777777" w:rsidR="008D7408" w:rsidRDefault="00000000">
            <w:pPr>
              <w:numPr>
                <w:ilvl w:val="0"/>
                <w:numId w:val="5"/>
              </w:numPr>
              <w:spacing w:line="320" w:lineRule="exact"/>
              <w:jc w:val="left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课程标准分析</w:t>
            </w:r>
          </w:p>
          <w:p w14:paraId="1E84645D" w14:textId="438E2592" w:rsidR="008D7408" w:rsidRDefault="00000000">
            <w:pPr>
              <w:snapToGrid w:val="0"/>
              <w:ind w:firstLineChars="100" w:firstLine="240"/>
              <w:textAlignment w:val="baseline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学段目标</w:t>
            </w:r>
            <w:r>
              <w:rPr>
                <w:rFonts w:hint="eastAsia"/>
                <w:sz w:val="24"/>
              </w:rPr>
              <w:t>：依据课程分段设计思路，</w:t>
            </w:r>
            <w:r w:rsidR="00047E8A"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年级属于</w:t>
            </w:r>
            <w:proofErr w:type="gramStart"/>
            <w:r>
              <w:rPr>
                <w:rFonts w:hint="eastAsia"/>
                <w:sz w:val="24"/>
              </w:rPr>
              <w:t>第</w:t>
            </w:r>
            <w:r w:rsidR="00047E8A"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学</w:t>
            </w:r>
            <w:proofErr w:type="gramEnd"/>
            <w:r>
              <w:rPr>
                <w:rFonts w:hint="eastAsia"/>
                <w:sz w:val="24"/>
              </w:rPr>
              <w:t>段。</w:t>
            </w:r>
          </w:p>
          <w:p w14:paraId="76D0D3B3" w14:textId="79C6D359" w:rsidR="00047E8A" w:rsidRPr="00047E8A" w:rsidRDefault="00047E8A" w:rsidP="00047E8A">
            <w:pPr>
              <w:snapToGrid w:val="0"/>
              <w:ind w:firstLineChars="100" w:firstLine="240"/>
              <w:textAlignment w:val="baseline"/>
              <w:rPr>
                <w:sz w:val="24"/>
              </w:rPr>
            </w:pPr>
            <w:r w:rsidRPr="00047E8A">
              <w:rPr>
                <w:rFonts w:hint="eastAsia"/>
                <w:sz w:val="24"/>
              </w:rPr>
              <w:t>•能体验音乐的情绪与情感，了解音乐的基本特征，感知音乐的艺木形象，对音乐产生兴趣，初步具有乐观的态度以及对身边人的友爱之情。</w:t>
            </w:r>
          </w:p>
          <w:p w14:paraId="2CF71307" w14:textId="1A48D88C" w:rsidR="00047E8A" w:rsidRPr="00047E8A" w:rsidRDefault="00047E8A" w:rsidP="00047E8A">
            <w:pPr>
              <w:snapToGrid w:val="0"/>
              <w:ind w:firstLineChars="100" w:firstLine="240"/>
              <w:textAlignment w:val="baseline"/>
              <w:rPr>
                <w:sz w:val="24"/>
              </w:rPr>
            </w:pPr>
            <w:r w:rsidRPr="00047E8A">
              <w:rPr>
                <w:rFonts w:hint="eastAsia"/>
                <w:sz w:val="24"/>
              </w:rPr>
              <w:t>•能积极参与演唱、演奏、歌表演、律动、音乐游戏、舞蹈、戏剧</w:t>
            </w:r>
            <w:proofErr w:type="gramStart"/>
            <w:r w:rsidRPr="00047E8A">
              <w:rPr>
                <w:rFonts w:hint="eastAsia"/>
                <w:sz w:val="24"/>
              </w:rPr>
              <w:t>表演等艺木</w:t>
            </w:r>
            <w:proofErr w:type="gramEnd"/>
            <w:r w:rsidRPr="00047E8A">
              <w:rPr>
                <w:rFonts w:hint="eastAsia"/>
                <w:sz w:val="24"/>
              </w:rPr>
              <w:t>活动，积累实践经验，享受艺</w:t>
            </w:r>
            <w:r>
              <w:rPr>
                <w:rFonts w:hint="eastAsia"/>
                <w:sz w:val="24"/>
              </w:rPr>
              <w:t>术</w:t>
            </w:r>
            <w:r w:rsidRPr="00047E8A">
              <w:rPr>
                <w:rFonts w:hint="eastAsia"/>
                <w:sz w:val="24"/>
              </w:rPr>
              <w:t>表现的乐趣，在各种艺</w:t>
            </w:r>
            <w:r>
              <w:rPr>
                <w:rFonts w:hint="eastAsia"/>
                <w:sz w:val="24"/>
              </w:rPr>
              <w:t>术</w:t>
            </w:r>
            <w:r w:rsidRPr="00047E8A">
              <w:rPr>
                <w:rFonts w:hint="eastAsia"/>
                <w:sz w:val="24"/>
              </w:rPr>
              <w:t>实践中初步建立规则意识和合作意识。</w:t>
            </w:r>
          </w:p>
          <w:p w14:paraId="63343B91" w14:textId="1597FAA7" w:rsidR="00047E8A" w:rsidRPr="00047E8A" w:rsidRDefault="00047E8A" w:rsidP="00047E8A">
            <w:pPr>
              <w:snapToGrid w:val="0"/>
              <w:ind w:firstLineChars="100" w:firstLine="240"/>
              <w:textAlignment w:val="baseline"/>
              <w:rPr>
                <w:sz w:val="24"/>
              </w:rPr>
            </w:pPr>
            <w:r w:rsidRPr="00047E8A">
              <w:rPr>
                <w:rFonts w:hint="eastAsia"/>
                <w:sz w:val="24"/>
              </w:rPr>
              <w:t>•对音乐有好奇心和探究欲，能在探究声音与音乐的过程中表达自己的想法和感受。</w:t>
            </w:r>
          </w:p>
          <w:p w14:paraId="580B020D" w14:textId="3F597856" w:rsidR="008D7408" w:rsidRDefault="00047E8A" w:rsidP="00047E8A">
            <w:pPr>
              <w:snapToGrid w:val="0"/>
              <w:ind w:firstLineChars="100" w:firstLine="240"/>
              <w:textAlignment w:val="baseline"/>
              <w:rPr>
                <w:sz w:val="24"/>
              </w:rPr>
            </w:pPr>
            <w:r w:rsidRPr="00047E8A">
              <w:rPr>
                <w:rFonts w:hint="eastAsia"/>
                <w:sz w:val="24"/>
              </w:rPr>
              <w:t>•对身边的音乐和音乐现象感兴趣，能与他人分享、交流自己的发现和感妥。</w:t>
            </w:r>
          </w:p>
          <w:p w14:paraId="395A8464" w14:textId="77777777" w:rsidR="008D7408" w:rsidRDefault="00000000">
            <w:pPr>
              <w:snapToGrid w:val="0"/>
              <w:ind w:firstLineChars="100" w:firstLine="240"/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课程内容：</w:t>
            </w:r>
          </w:p>
          <w:p w14:paraId="6095B7BC" w14:textId="2D97771C" w:rsidR="008D7408" w:rsidRDefault="00000000">
            <w:pPr>
              <w:snapToGrid w:val="0"/>
              <w:ind w:firstLineChars="100" w:firstLine="240"/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学习任务1、</w:t>
            </w:r>
            <w:r w:rsidR="00047E8A">
              <w:rPr>
                <w:rFonts w:hint="eastAsia"/>
                <w:b/>
                <w:bCs/>
                <w:sz w:val="24"/>
              </w:rPr>
              <w:t>趣味唱游</w:t>
            </w:r>
          </w:p>
          <w:p w14:paraId="6AB6851B" w14:textId="77FC19B3" w:rsidR="008D7408" w:rsidRDefault="00000000" w:rsidP="00402247">
            <w:pPr>
              <w:snapToGrid w:val="0"/>
              <w:ind w:firstLineChars="100" w:firstLine="24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内容要求：</w:t>
            </w:r>
            <w:r w:rsidR="00402247" w:rsidRPr="00402247">
              <w:rPr>
                <w:rFonts w:hint="eastAsia"/>
                <w:sz w:val="24"/>
              </w:rPr>
              <w:t>随音乐用简单的身体动作、声势、律动或舞蹈进行表现，使用打击乐器或选择其他声音材料进行简单演奏或伴奏。</w:t>
            </w:r>
          </w:p>
          <w:p w14:paraId="7D250AD2" w14:textId="006684B7" w:rsidR="00402247" w:rsidRDefault="00000000" w:rsidP="00402247">
            <w:pPr>
              <w:snapToGrid w:val="0"/>
              <w:ind w:firstLineChars="100" w:firstLine="24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学业要求：</w:t>
            </w:r>
            <w:r w:rsidR="00402247" w:rsidRPr="00402247">
              <w:rPr>
                <w:rFonts w:hint="eastAsia"/>
                <w:sz w:val="24"/>
              </w:rPr>
              <w:t>能用正确的姿势、自然的声音，有感情地独唱或齐唱，能在演唱中加入适当的动作进行表演</w:t>
            </w:r>
            <w:r w:rsidR="00402247">
              <w:rPr>
                <w:rFonts w:hint="eastAsia"/>
                <w:sz w:val="24"/>
              </w:rPr>
              <w:t>；</w:t>
            </w:r>
            <w:r w:rsidR="00402247" w:rsidRPr="00402247">
              <w:rPr>
                <w:rFonts w:hint="eastAsia"/>
                <w:sz w:val="24"/>
              </w:rPr>
              <w:t>能进行独奏、合奏或为演唱和游戏伴奏</w:t>
            </w:r>
            <w:r w:rsidR="00402247">
              <w:rPr>
                <w:rFonts w:hint="eastAsia"/>
                <w:sz w:val="24"/>
              </w:rPr>
              <w:t>；</w:t>
            </w:r>
            <w:r w:rsidR="00402247" w:rsidRPr="00402247">
              <w:rPr>
                <w:rFonts w:hint="eastAsia"/>
                <w:sz w:val="24"/>
              </w:rPr>
              <w:t>能按要求随音乐进行动作模仿、音乐游戏、角色扮演和舞蹈表演等，用身体律动表现音乐的基本要素</w:t>
            </w:r>
            <w:r w:rsidR="00402247">
              <w:rPr>
                <w:rFonts w:hint="eastAsia"/>
                <w:sz w:val="24"/>
              </w:rPr>
              <w:t>；</w:t>
            </w:r>
            <w:r w:rsidR="00402247" w:rsidRPr="00402247">
              <w:rPr>
                <w:rFonts w:hint="eastAsia"/>
                <w:sz w:val="24"/>
              </w:rPr>
              <w:t>在唱游活动中能根据老师或指挥提示，做出正确的反应。</w:t>
            </w:r>
          </w:p>
          <w:p w14:paraId="3927B48F" w14:textId="23890C2B" w:rsidR="008D7408" w:rsidRDefault="00000000">
            <w:pPr>
              <w:snapToGrid w:val="0"/>
              <w:ind w:firstLineChars="100" w:firstLine="240"/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学习任务2：</w:t>
            </w:r>
            <w:r w:rsidR="00402247">
              <w:rPr>
                <w:rFonts w:hint="eastAsia"/>
                <w:b/>
                <w:bCs/>
                <w:sz w:val="24"/>
              </w:rPr>
              <w:t>聆听音乐</w:t>
            </w:r>
          </w:p>
          <w:p w14:paraId="4346B42E" w14:textId="68AEA85D" w:rsidR="008D7408" w:rsidRDefault="00000000" w:rsidP="00402247">
            <w:pPr>
              <w:snapToGrid w:val="0"/>
              <w:ind w:firstLineChars="100" w:firstLine="24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内容要求：</w:t>
            </w:r>
            <w:r w:rsidR="00402247" w:rsidRPr="00402247">
              <w:rPr>
                <w:rFonts w:hint="eastAsia"/>
                <w:sz w:val="24"/>
              </w:rPr>
              <w:t>聆听形象鲜明、结构短小的民歌、儿童歌曲</w:t>
            </w:r>
            <w:r w:rsidR="00402247">
              <w:rPr>
                <w:rFonts w:hint="eastAsia"/>
                <w:sz w:val="24"/>
              </w:rPr>
              <w:t>，</w:t>
            </w:r>
            <w:r w:rsidR="00402247" w:rsidRPr="00402247">
              <w:rPr>
                <w:rFonts w:hint="eastAsia"/>
                <w:sz w:val="24"/>
              </w:rPr>
              <w:t>体验音乐的基本情绪</w:t>
            </w:r>
            <w:r w:rsidR="00402247">
              <w:rPr>
                <w:rFonts w:hint="eastAsia"/>
                <w:sz w:val="24"/>
              </w:rPr>
              <w:t>。</w:t>
            </w:r>
            <w:r w:rsidR="00402247">
              <w:rPr>
                <w:sz w:val="24"/>
              </w:rPr>
              <w:t xml:space="preserve"> </w:t>
            </w:r>
          </w:p>
          <w:p w14:paraId="0A7B2793" w14:textId="788DA9DB" w:rsidR="008D7408" w:rsidRDefault="00000000" w:rsidP="00402247">
            <w:pPr>
              <w:snapToGrid w:val="0"/>
              <w:ind w:firstLineChars="100" w:firstLine="24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学业要求：</w:t>
            </w:r>
            <w:r w:rsidR="00402247" w:rsidRPr="00402247">
              <w:rPr>
                <w:rFonts w:hint="eastAsia"/>
                <w:sz w:val="24"/>
              </w:rPr>
              <w:t>聆听或表现音乐的过程中，能根据音乐的情绪自然流露出相应的表情或做出体态反应，说出音乐情绪的相同与不同，简要描述音乐表现的形象与内容</w:t>
            </w:r>
            <w:r w:rsidR="00402247">
              <w:rPr>
                <w:rFonts w:hint="eastAsia"/>
                <w:sz w:val="24"/>
              </w:rPr>
              <w:t>；</w:t>
            </w:r>
            <w:r w:rsidR="00402247" w:rsidRPr="00402247">
              <w:rPr>
                <w:rFonts w:hint="eastAsia"/>
                <w:sz w:val="24"/>
              </w:rPr>
              <w:t>能跟随音乐的节拍拍手或走步，并对二拍子、三拍子音乐做出相应的体态反</w:t>
            </w:r>
            <w:r w:rsidR="00402247">
              <w:rPr>
                <w:rFonts w:hint="eastAsia"/>
                <w:sz w:val="24"/>
              </w:rPr>
              <w:t>应；</w:t>
            </w:r>
            <w:r w:rsidR="00402247" w:rsidRPr="00402247">
              <w:rPr>
                <w:rFonts w:hint="eastAsia"/>
                <w:sz w:val="24"/>
              </w:rPr>
              <w:t>在</w:t>
            </w:r>
            <w:r w:rsidR="00402247">
              <w:rPr>
                <w:rFonts w:hint="eastAsia"/>
                <w:sz w:val="24"/>
              </w:rPr>
              <w:t>聆</w:t>
            </w:r>
            <w:r w:rsidR="00402247" w:rsidRPr="00402247">
              <w:rPr>
                <w:rFonts w:hint="eastAsia"/>
                <w:sz w:val="24"/>
              </w:rPr>
              <w:t>听音乐时能保持安</w:t>
            </w:r>
            <w:r w:rsidR="00402247" w:rsidRPr="00402247">
              <w:rPr>
                <w:rFonts w:hint="eastAsia"/>
                <w:sz w:val="24"/>
              </w:rPr>
              <w:lastRenderedPageBreak/>
              <w:t>静，注意力集中，参与音乐活动时能专</w:t>
            </w:r>
            <w:r w:rsidR="00402247">
              <w:rPr>
                <w:rFonts w:hint="eastAsia"/>
                <w:sz w:val="24"/>
              </w:rPr>
              <w:t>注于音乐。</w:t>
            </w:r>
          </w:p>
          <w:p w14:paraId="31A9E43B" w14:textId="7E3BC89D" w:rsidR="008D7408" w:rsidRDefault="00000000">
            <w:pPr>
              <w:snapToGrid w:val="0"/>
              <w:ind w:firstLineChars="100" w:firstLine="240"/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学习任务3：</w:t>
            </w:r>
            <w:r w:rsidR="004E0A37">
              <w:rPr>
                <w:rFonts w:hint="eastAsia"/>
                <w:b/>
                <w:bCs/>
                <w:sz w:val="24"/>
              </w:rPr>
              <w:t>情景表演</w:t>
            </w:r>
          </w:p>
          <w:p w14:paraId="5DA57D41" w14:textId="4B92DB56" w:rsidR="008D7408" w:rsidRDefault="00000000" w:rsidP="004E0A37">
            <w:pPr>
              <w:snapToGrid w:val="0"/>
              <w:ind w:firstLineChars="100" w:firstLine="24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内容要求：</w:t>
            </w:r>
            <w:r w:rsidR="004E0A37" w:rsidRPr="004E0A37">
              <w:rPr>
                <w:rFonts w:hint="eastAsia"/>
                <w:sz w:val="24"/>
              </w:rPr>
              <w:t>运用演唱、演奏、声势、律动、舞蹈等表现形式，进行创意表演。</w:t>
            </w:r>
          </w:p>
          <w:p w14:paraId="30C30DF1" w14:textId="544B5999" w:rsidR="008D7408" w:rsidRDefault="00000000" w:rsidP="004E0A37">
            <w:pPr>
              <w:snapToGrid w:val="0"/>
              <w:ind w:firstLineChars="100" w:firstLine="24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学业要求：</w:t>
            </w:r>
            <w:r w:rsidR="004E0A37" w:rsidRPr="004E0A37">
              <w:rPr>
                <w:rFonts w:hint="eastAsia"/>
                <w:sz w:val="24"/>
              </w:rPr>
              <w:t>能根据要求观察舞蹈、戏剧等艺术表现形式的特征，并运用</w:t>
            </w:r>
            <w:r w:rsidR="004E0A37">
              <w:rPr>
                <w:rFonts w:hint="eastAsia"/>
                <w:sz w:val="24"/>
              </w:rPr>
              <w:t>自</w:t>
            </w:r>
            <w:r w:rsidR="004E0A37" w:rsidRPr="004E0A37">
              <w:rPr>
                <w:rFonts w:hint="eastAsia"/>
                <w:sz w:val="24"/>
              </w:rPr>
              <w:t>己的表情、肢体动作进行模仿或表演</w:t>
            </w:r>
            <w:r w:rsidR="004E0A37">
              <w:rPr>
                <w:rFonts w:hint="eastAsia"/>
                <w:sz w:val="24"/>
              </w:rPr>
              <w:t>；</w:t>
            </w:r>
            <w:r w:rsidR="004E0A37" w:rsidRPr="004E0A37">
              <w:rPr>
                <w:rFonts w:hint="eastAsia"/>
                <w:sz w:val="24"/>
              </w:rPr>
              <w:t>能编创简单节奏或旋律，配合表演。</w:t>
            </w:r>
          </w:p>
          <w:p w14:paraId="45FA9C89" w14:textId="380DF7C6" w:rsidR="008D7408" w:rsidRDefault="00000000">
            <w:pPr>
              <w:snapToGrid w:val="0"/>
              <w:ind w:firstLineChars="100" w:firstLine="240"/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学习任务4：</w:t>
            </w:r>
            <w:r w:rsidR="004E0A37">
              <w:rPr>
                <w:rFonts w:hint="eastAsia"/>
                <w:b/>
                <w:bCs/>
                <w:sz w:val="24"/>
              </w:rPr>
              <w:t>发现身边的音乐</w:t>
            </w:r>
          </w:p>
          <w:p w14:paraId="3A540046" w14:textId="31D3DF3F" w:rsidR="008D7408" w:rsidRDefault="00000000" w:rsidP="004E0A37">
            <w:pPr>
              <w:snapToGrid w:val="0"/>
              <w:ind w:firstLineChars="100" w:firstLine="24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内容要求：</w:t>
            </w:r>
            <w:r w:rsidR="004E0A37" w:rsidRPr="004E0A37">
              <w:rPr>
                <w:rFonts w:hint="eastAsia"/>
                <w:sz w:val="24"/>
              </w:rPr>
              <w:t>探索自然界和生活中声音的高低、强弱、长短和音色特点，探究音乐与语言的关系，以及音乐与日常生活、自然现象等的联系</w:t>
            </w:r>
            <w:r>
              <w:rPr>
                <w:rFonts w:hint="eastAsia"/>
                <w:sz w:val="24"/>
              </w:rPr>
              <w:t>。</w:t>
            </w:r>
          </w:p>
          <w:p w14:paraId="439B425D" w14:textId="2725E687" w:rsidR="008D7408" w:rsidRDefault="00000000" w:rsidP="004E0A37">
            <w:pPr>
              <w:snapToGrid w:val="0"/>
              <w:ind w:firstLineChars="100" w:firstLine="24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学业要求：</w:t>
            </w:r>
            <w:r w:rsidR="004E0A37" w:rsidRPr="004E0A37">
              <w:rPr>
                <w:rFonts w:hint="eastAsia"/>
                <w:sz w:val="24"/>
              </w:rPr>
              <w:t>能举例说明生活和自然界中声音的特点，能运用人声、乐器、动作或其他合适的方式进行模仿、表现和创造</w:t>
            </w:r>
            <w:r w:rsidR="004E0A37">
              <w:rPr>
                <w:rFonts w:hint="eastAsia"/>
                <w:sz w:val="24"/>
              </w:rPr>
              <w:t>。</w:t>
            </w:r>
          </w:p>
        </w:tc>
      </w:tr>
      <w:tr w:rsidR="008D7408" w14:paraId="1C189915" w14:textId="77777777">
        <w:trPr>
          <w:trHeight w:val="90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60F79B8E" w14:textId="5965D7E4" w:rsidR="008D7408" w:rsidRDefault="00DB522B" w:rsidP="00DB522B">
            <w:pPr>
              <w:numPr>
                <w:ilvl w:val="0"/>
                <w:numId w:val="6"/>
              </w:numPr>
              <w:spacing w:line="360" w:lineRule="auto"/>
              <w:jc w:val="left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lastRenderedPageBreak/>
              <w:t>课时学习内容分析</w:t>
            </w:r>
          </w:p>
          <w:p w14:paraId="16176F61" w14:textId="112EB695" w:rsidR="008D7408" w:rsidRDefault="00DB522B" w:rsidP="00DB522B">
            <w:pPr>
              <w:snapToGrid w:val="0"/>
              <w:spacing w:line="360" w:lineRule="auto"/>
              <w:ind w:firstLineChars="100" w:firstLine="240"/>
              <w:jc w:val="left"/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DB40B8">
              <w:rPr>
                <w:rFonts w:ascii="宋体" w:eastAsia="宋体" w:hAnsi="宋体" w:hint="eastAsia"/>
                <w:color w:val="0C0C0C"/>
                <w:sz w:val="24"/>
              </w:rPr>
              <w:t>《数蛤蟆》是一首四川民歌，它的歌词和曲调具有一定的民族特色，学生听起来风趣幽默，但学习起来却有一定难度。歌曲采用我国民族五声音阶创作而成，商调式，四二拍。歌曲旋律欢快、活泼，节奏紧凑，以八分音符和十六分音符为主。节奏给人留下深刻的影响，为歌曲增添了欢快、活泼的情绪。歌曲为一段体结构，一共有12个小节，从音乐上可划分三个乐句，即</w:t>
            </w:r>
            <w:proofErr w:type="gramStart"/>
            <w:r w:rsidRPr="00DB40B8">
              <w:rPr>
                <w:rFonts w:ascii="宋体" w:eastAsia="宋体" w:hAnsi="宋体" w:hint="eastAsia"/>
                <w:color w:val="0C0C0C"/>
                <w:sz w:val="24"/>
              </w:rPr>
              <w:t>开始四</w:t>
            </w:r>
            <w:proofErr w:type="gramEnd"/>
            <w:r w:rsidRPr="00DB40B8">
              <w:rPr>
                <w:rFonts w:ascii="宋体" w:eastAsia="宋体" w:hAnsi="宋体" w:hint="eastAsia"/>
                <w:color w:val="0C0C0C"/>
                <w:sz w:val="24"/>
              </w:rPr>
              <w:t>小节为第一乐句，中间四小节为第二乐句，且转入微调式，最后四小节为第三乐句，又回到商调式，歌曲的语言简练，形象生动。衬词“花儿梅子西”的运用具有地方特色，增添了活泼的情趣。歌曲用唱唱、算算的趣味方法赞颂了太平盛世。</w:t>
            </w:r>
          </w:p>
        </w:tc>
      </w:tr>
      <w:tr w:rsidR="008D7408" w14:paraId="37072BAC" w14:textId="77777777">
        <w:trPr>
          <w:trHeight w:val="569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76B580FC" w14:textId="77777777" w:rsidR="008D7408" w:rsidRDefault="00000000" w:rsidP="00DB522B">
            <w:pPr>
              <w:numPr>
                <w:ilvl w:val="0"/>
                <w:numId w:val="7"/>
              </w:numPr>
              <w:spacing w:line="360" w:lineRule="auto"/>
              <w:jc w:val="left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学生学情分析</w:t>
            </w:r>
          </w:p>
          <w:p w14:paraId="2C2232E4" w14:textId="54025BA3" w:rsidR="008D7408" w:rsidRDefault="00DB522B" w:rsidP="00DB522B">
            <w:pPr>
              <w:snapToGrid w:val="0"/>
              <w:spacing w:line="360" w:lineRule="auto"/>
              <w:ind w:firstLineChars="200" w:firstLine="480"/>
              <w:jc w:val="left"/>
              <w:textAlignment w:val="baseline"/>
              <w:rPr>
                <w:sz w:val="24"/>
              </w:rPr>
            </w:pPr>
            <w:r w:rsidRPr="005B70BA">
              <w:rPr>
                <w:rFonts w:ascii="宋体" w:eastAsia="宋体" w:hAnsi="宋体" w:hint="eastAsia"/>
                <w:color w:val="0C0C0C"/>
                <w:sz w:val="24"/>
              </w:rPr>
              <w:t>二年级的学生，虽然他们对事物好奇，而且好动，愿意参加各种活动，模仿力较强，能模仿简单节奏。但是他们以形象思维为主，对音乐认知还不够，所以我设计利用多媒体的直观性，来辅助学生对音乐进行认知。喜欢动物是孩子们的天性，本课抓住学生的兴趣点，安排的内容，有利于学生发挥想象力，在感知小动物形象的过程当中，培养学生的音乐欣赏能力及音乐表现能力，教师在课堂上通过多种教学手段和教学方法调动学生兴趣，充分发挥学生的创编、想象、表现、合作能力，提高学生音乐综合素养和音乐审美能力。</w:t>
            </w:r>
          </w:p>
        </w:tc>
      </w:tr>
      <w:tr w:rsidR="008D7408" w14:paraId="1AB68E8C" w14:textId="77777777">
        <w:trPr>
          <w:trHeight w:val="1944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29232CF8" w14:textId="7793EA3F" w:rsidR="008D7408" w:rsidRDefault="00191B07">
            <w:pPr>
              <w:rPr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 w:hint="eastAsia"/>
                <w:b/>
                <w:sz w:val="24"/>
              </w:rPr>
              <w:t>学习目标叙写</w:t>
            </w:r>
            <w:r>
              <w:rPr>
                <w:rFonts w:ascii="Times New Roman" w:hAnsi="Times New Roman" w:hint="eastAsia"/>
                <w:sz w:val="24"/>
              </w:rPr>
              <w:t>：</w:t>
            </w:r>
          </w:p>
          <w:p w14:paraId="53D413BD" w14:textId="77777777" w:rsidR="00393BFC" w:rsidRDefault="00393BFC" w:rsidP="00DB522B">
            <w:pPr>
              <w:spacing w:line="360" w:lineRule="auto"/>
              <w:jc w:val="left"/>
              <w:rPr>
                <w:rFonts w:ascii="宋体" w:eastAsia="宋体" w:hAnsi="宋体"/>
                <w:color w:val="0C0C0C"/>
                <w:sz w:val="24"/>
              </w:rPr>
            </w:pPr>
            <w:r>
              <w:rPr>
                <w:rFonts w:ascii="宋体" w:eastAsia="宋体" w:hAnsi="宋体" w:hint="eastAsia"/>
                <w:color w:val="0C0C0C"/>
                <w:sz w:val="24"/>
              </w:rPr>
              <w:t>（1）</w:t>
            </w:r>
            <w:r w:rsidR="00DB522B" w:rsidRPr="00DB522B">
              <w:rPr>
                <w:rFonts w:ascii="宋体" w:eastAsia="宋体" w:hAnsi="宋体" w:hint="eastAsia"/>
                <w:color w:val="0C0C0C"/>
                <w:sz w:val="24"/>
              </w:rPr>
              <w:t>学生能用富有弹性的声音，欢快活泼的演唱歌曲《数蛤蟆》并初步感受四川民歌的音乐特点；</w:t>
            </w:r>
          </w:p>
          <w:p w14:paraId="168F879F" w14:textId="6B313E4B" w:rsidR="00393BFC" w:rsidRDefault="00393BFC" w:rsidP="00DB522B">
            <w:pPr>
              <w:spacing w:line="360" w:lineRule="auto"/>
              <w:jc w:val="left"/>
              <w:rPr>
                <w:rFonts w:ascii="宋体" w:eastAsia="宋体" w:hAnsi="宋体"/>
                <w:color w:val="0C0C0C"/>
                <w:sz w:val="24"/>
              </w:rPr>
            </w:pPr>
            <w:r>
              <w:rPr>
                <w:rFonts w:ascii="宋体" w:eastAsia="宋体" w:hAnsi="宋体" w:hint="eastAsia"/>
                <w:color w:val="0C0C0C"/>
                <w:sz w:val="24"/>
              </w:rPr>
              <w:t>（2）</w:t>
            </w:r>
            <w:r w:rsidR="00DB522B" w:rsidRPr="00DB522B">
              <w:rPr>
                <w:rFonts w:ascii="宋体" w:eastAsia="宋体" w:hAnsi="宋体" w:hint="eastAsia"/>
                <w:color w:val="0C0C0C"/>
                <w:sz w:val="24"/>
              </w:rPr>
              <w:t>学生用拍</w:t>
            </w:r>
            <w:r>
              <w:rPr>
                <w:rFonts w:ascii="宋体" w:eastAsia="宋体" w:hAnsi="宋体" w:hint="eastAsia"/>
                <w:color w:val="0C0C0C"/>
                <w:sz w:val="24"/>
              </w:rPr>
              <w:t>打</w:t>
            </w:r>
            <w:r w:rsidR="00DB522B" w:rsidRPr="00DB522B">
              <w:rPr>
                <w:rFonts w:ascii="宋体" w:eastAsia="宋体" w:hAnsi="宋体" w:hint="eastAsia"/>
                <w:color w:val="0C0C0C"/>
                <w:sz w:val="24"/>
              </w:rPr>
              <w:t>节奏</w:t>
            </w:r>
            <w:r>
              <w:rPr>
                <w:rFonts w:ascii="宋体" w:eastAsia="宋体" w:hAnsi="宋体" w:hint="eastAsia"/>
                <w:color w:val="0C0C0C"/>
                <w:sz w:val="24"/>
              </w:rPr>
              <w:t>、创编动作</w:t>
            </w:r>
            <w:r w:rsidR="00DB522B" w:rsidRPr="00DB522B">
              <w:rPr>
                <w:rFonts w:ascii="宋体" w:eastAsia="宋体" w:hAnsi="宋体" w:hint="eastAsia"/>
                <w:color w:val="0C0C0C"/>
                <w:sz w:val="24"/>
              </w:rPr>
              <w:t>的活动，能唱好《数蛤蟆》，并能准确的为歌曲伴奏</w:t>
            </w:r>
            <w:r w:rsidR="00DB522B">
              <w:rPr>
                <w:rFonts w:ascii="宋体" w:eastAsia="宋体" w:hAnsi="宋体" w:hint="eastAsia"/>
                <w:color w:val="0C0C0C"/>
                <w:sz w:val="24"/>
              </w:rPr>
              <w:t>；</w:t>
            </w:r>
          </w:p>
          <w:p w14:paraId="7CCB34D3" w14:textId="678C50A2" w:rsidR="008D7408" w:rsidRPr="00DB522B" w:rsidRDefault="00393BFC" w:rsidP="00DB522B">
            <w:pPr>
              <w:spacing w:line="360" w:lineRule="auto"/>
              <w:jc w:val="left"/>
              <w:rPr>
                <w:rFonts w:ascii="宋体" w:eastAsia="宋体" w:hAnsi="宋体"/>
                <w:color w:val="0C0C0C"/>
                <w:sz w:val="24"/>
              </w:rPr>
            </w:pPr>
            <w:r>
              <w:rPr>
                <w:rFonts w:ascii="宋体" w:eastAsia="宋体" w:hAnsi="宋体" w:hint="eastAsia"/>
                <w:color w:val="0C0C0C"/>
                <w:sz w:val="24"/>
              </w:rPr>
              <w:t>（3）</w:t>
            </w:r>
            <w:r w:rsidR="00DB522B" w:rsidRPr="00DB40B8">
              <w:rPr>
                <w:rFonts w:ascii="宋体" w:eastAsia="宋体" w:hAnsi="宋体" w:hint="eastAsia"/>
                <w:color w:val="0C0C0C"/>
                <w:sz w:val="24"/>
              </w:rPr>
              <w:t>学生</w:t>
            </w:r>
            <w:r w:rsidR="00DB522B">
              <w:rPr>
                <w:rFonts w:ascii="宋体" w:eastAsia="宋体" w:hAnsi="宋体" w:hint="eastAsia"/>
                <w:color w:val="0C0C0C"/>
                <w:sz w:val="24"/>
              </w:rPr>
              <w:t>能</w:t>
            </w:r>
            <w:r w:rsidR="00DB522B" w:rsidRPr="00DB40B8">
              <w:rPr>
                <w:rFonts w:ascii="宋体" w:eastAsia="宋体" w:hAnsi="宋体" w:hint="eastAsia"/>
                <w:color w:val="0C0C0C"/>
                <w:sz w:val="24"/>
              </w:rPr>
              <w:t>明白动物是人类的朋友，从而教育学生应该热爱大自然，保护小动物</w:t>
            </w:r>
            <w:r w:rsidR="00DB522B">
              <w:rPr>
                <w:rFonts w:ascii="宋体" w:eastAsia="宋体" w:hAnsi="宋体" w:hint="eastAsia"/>
                <w:color w:val="0C0C0C"/>
                <w:sz w:val="24"/>
              </w:rPr>
              <w:t>。</w:t>
            </w:r>
          </w:p>
        </w:tc>
      </w:tr>
      <w:tr w:rsidR="008D7408" w14:paraId="01412B67" w14:textId="77777777">
        <w:trPr>
          <w:trHeight w:val="123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68874921" w14:textId="77777777" w:rsidR="008D7408" w:rsidRDefault="00000000">
            <w:pPr>
              <w:numPr>
                <w:ilvl w:val="0"/>
                <w:numId w:val="8"/>
              </w:numPr>
              <w:spacing w:line="320" w:lineRule="exact"/>
              <w:jc w:val="left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评价任务设计</w:t>
            </w:r>
          </w:p>
          <w:p w14:paraId="448B9062" w14:textId="7F987BD5" w:rsidR="00393BFC" w:rsidRPr="00254156" w:rsidRDefault="00393BFC" w:rsidP="00393BFC">
            <w:pPr>
              <w:tabs>
                <w:tab w:val="left" w:pos="312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(</w:t>
            </w:r>
            <w:r>
              <w:rPr>
                <w:rFonts w:ascii="Times New Roman" w:hAnsi="Times New Roman"/>
                <w:bCs/>
                <w:sz w:val="24"/>
              </w:rPr>
              <w:t>1)</w:t>
            </w:r>
            <w:r w:rsidRPr="00254156">
              <w:rPr>
                <w:rFonts w:ascii="Times New Roman" w:hAnsi="Times New Roman" w:hint="eastAsia"/>
                <w:bCs/>
                <w:sz w:val="24"/>
              </w:rPr>
              <w:t>通过</w:t>
            </w:r>
            <w:r>
              <w:rPr>
                <w:rFonts w:ascii="Times New Roman" w:hAnsi="Times New Roman" w:hint="eastAsia"/>
                <w:bCs/>
                <w:sz w:val="24"/>
              </w:rPr>
              <w:t>视听</w:t>
            </w:r>
            <w:r w:rsidRPr="00254156">
              <w:rPr>
                <w:rFonts w:ascii="Times New Roman" w:hAnsi="Times New Roman" w:hint="eastAsia"/>
                <w:bCs/>
                <w:sz w:val="24"/>
              </w:rPr>
              <w:t>、演唱</w:t>
            </w:r>
            <w:r>
              <w:rPr>
                <w:rFonts w:ascii="Times New Roman" w:hAnsi="Times New Roman" w:hint="eastAsia"/>
                <w:bCs/>
                <w:sz w:val="24"/>
              </w:rPr>
              <w:t>、创设情景、模仿、律动、</w:t>
            </w:r>
            <w:r w:rsidRPr="00254156">
              <w:rPr>
                <w:rFonts w:ascii="Times New Roman" w:hAnsi="Times New Roman" w:hint="eastAsia"/>
                <w:bCs/>
                <w:sz w:val="24"/>
              </w:rPr>
              <w:t>等音乐实践活动，检测学生是否</w:t>
            </w:r>
            <w:r>
              <w:rPr>
                <w:rFonts w:ascii="Times New Roman" w:hAnsi="Times New Roman" w:hint="eastAsia"/>
                <w:bCs/>
                <w:sz w:val="24"/>
              </w:rPr>
              <w:t>能用有弹性的声音，演唱《数蛤蟆》</w:t>
            </w:r>
            <w:r w:rsidRPr="00254156">
              <w:rPr>
                <w:rFonts w:ascii="Times New Roman" w:hAnsi="Times New Roman" w:hint="eastAsia"/>
                <w:sz w:val="24"/>
              </w:rPr>
              <w:t>（对应目标一）</w:t>
            </w:r>
          </w:p>
          <w:p w14:paraId="392EC8F5" w14:textId="00170079" w:rsidR="00393BFC" w:rsidRDefault="00393BFC" w:rsidP="00393BFC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(</w:t>
            </w:r>
            <w:r>
              <w:rPr>
                <w:rFonts w:ascii="Times New Roman" w:hAnsi="Times New Roman"/>
                <w:bCs/>
                <w:sz w:val="24"/>
              </w:rPr>
              <w:t>2)</w:t>
            </w:r>
            <w:r w:rsidRPr="00254156">
              <w:rPr>
                <w:rFonts w:ascii="Times New Roman" w:hAnsi="Times New Roman" w:hint="eastAsia"/>
                <w:bCs/>
                <w:sz w:val="24"/>
              </w:rPr>
              <w:t xml:space="preserve"> </w:t>
            </w:r>
            <w:r w:rsidRPr="00254156">
              <w:rPr>
                <w:rFonts w:ascii="Times New Roman" w:hAnsi="Times New Roman" w:hint="eastAsia"/>
                <w:bCs/>
                <w:sz w:val="24"/>
              </w:rPr>
              <w:t>通过聆听</w:t>
            </w:r>
            <w:r>
              <w:rPr>
                <w:rFonts w:ascii="Times New Roman" w:hAnsi="Times New Roman" w:hint="eastAsia"/>
                <w:bCs/>
                <w:sz w:val="24"/>
              </w:rPr>
              <w:t>、</w:t>
            </w:r>
            <w:r w:rsidRPr="00254156">
              <w:rPr>
                <w:rFonts w:ascii="Times New Roman" w:hAnsi="Times New Roman" w:hint="eastAsia"/>
                <w:bCs/>
                <w:sz w:val="24"/>
              </w:rPr>
              <w:t>演唱</w:t>
            </w:r>
            <w:r>
              <w:rPr>
                <w:rFonts w:ascii="Times New Roman" w:hAnsi="Times New Roman" w:hint="eastAsia"/>
                <w:bCs/>
                <w:sz w:val="24"/>
              </w:rPr>
              <w:t>、模仿、</w:t>
            </w:r>
            <w:r>
              <w:rPr>
                <w:rFonts w:asciiTheme="minorEastAsia" w:hAnsiTheme="minorEastAsia" w:cstheme="minorEastAsia" w:hint="eastAsia"/>
                <w:sz w:val="24"/>
              </w:rPr>
              <w:t>律动、</w:t>
            </w:r>
            <w:r>
              <w:rPr>
                <w:rFonts w:ascii="Times New Roman" w:hAnsi="Times New Roman" w:hint="eastAsia"/>
                <w:bCs/>
                <w:sz w:val="24"/>
              </w:rPr>
              <w:t>分小组合作表演、编创</w:t>
            </w:r>
            <w:r w:rsidRPr="00254156">
              <w:rPr>
                <w:rFonts w:ascii="Times New Roman" w:hAnsi="Times New Roman" w:hint="eastAsia"/>
                <w:bCs/>
                <w:sz w:val="24"/>
              </w:rPr>
              <w:t>等音乐实践活动</w:t>
            </w:r>
            <w:r>
              <w:rPr>
                <w:rFonts w:ascii="Times New Roman" w:hAnsi="Times New Roman" w:hint="eastAsia"/>
                <w:bCs/>
                <w:sz w:val="24"/>
              </w:rPr>
              <w:t>，检测学生是否</w:t>
            </w:r>
            <w:r>
              <w:rPr>
                <w:rFonts w:ascii="Times New Roman" w:hAnsi="Times New Roman" w:hint="eastAsia"/>
                <w:bCs/>
                <w:sz w:val="24"/>
              </w:rPr>
              <w:lastRenderedPageBreak/>
              <w:t>能</w:t>
            </w:r>
            <w:r>
              <w:rPr>
                <w:rFonts w:ascii="Times New Roman" w:hAnsi="Times New Roman" w:hint="eastAsia"/>
                <w:sz w:val="24"/>
              </w:rPr>
              <w:t>唱好歌曲并准确的歌曲伴奏。</w:t>
            </w:r>
            <w:r>
              <w:rPr>
                <w:rFonts w:ascii="Times New Roman" w:hAnsi="Times New Roman" w:hint="eastAsia"/>
                <w:sz w:val="24"/>
              </w:rPr>
              <w:t>(</w:t>
            </w:r>
            <w:r>
              <w:rPr>
                <w:rFonts w:ascii="Times New Roman" w:hAnsi="Times New Roman" w:hint="eastAsia"/>
                <w:sz w:val="24"/>
              </w:rPr>
              <w:t>对应目标二</w:t>
            </w:r>
            <w:r>
              <w:rPr>
                <w:rFonts w:ascii="Times New Roman" w:hAnsi="Times New Roman" w:hint="eastAsia"/>
                <w:sz w:val="24"/>
              </w:rPr>
              <w:t>)</w:t>
            </w:r>
          </w:p>
          <w:p w14:paraId="290D60A4" w14:textId="131E5924" w:rsidR="008D7408" w:rsidRDefault="00393BFC" w:rsidP="00393BFC">
            <w:pPr>
              <w:snapToGrid w:val="0"/>
              <w:spacing w:line="360" w:lineRule="auto"/>
              <w:ind w:firstLineChars="200" w:firstLine="480"/>
              <w:jc w:val="left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(</w:t>
            </w:r>
            <w:r>
              <w:rPr>
                <w:rFonts w:ascii="Times New Roman" w:hAnsi="Times New Roman"/>
                <w:bCs/>
                <w:sz w:val="24"/>
              </w:rPr>
              <w:t>3)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通过创设情景、师生评价等音乐实践活动，检测学生是否能明白动物是我们的朋友，我们应该爱护他们。(对应目标三)</w:t>
            </w:r>
          </w:p>
        </w:tc>
      </w:tr>
      <w:tr w:rsidR="008D7408" w14:paraId="35A5DBB6" w14:textId="77777777">
        <w:trPr>
          <w:trHeight w:val="711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3C2ACE42" w14:textId="77777777" w:rsidR="008D7408" w:rsidRDefault="00000000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lastRenderedPageBreak/>
              <w:t>6.</w:t>
            </w:r>
            <w:r>
              <w:rPr>
                <w:rFonts w:ascii="Times New Roman" w:hAnsi="Times New Roman" w:hint="eastAsia"/>
                <w:b/>
                <w:sz w:val="24"/>
              </w:rPr>
              <w:t>学习活动设计</w:t>
            </w:r>
          </w:p>
          <w:tbl>
            <w:tblPr>
              <w:tblW w:w="14066" w:type="dxa"/>
              <w:tblInd w:w="7" w:type="dxa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36"/>
              <w:gridCol w:w="27"/>
              <w:gridCol w:w="4888"/>
              <w:gridCol w:w="4915"/>
            </w:tblGrid>
            <w:tr w:rsidR="008D7408" w14:paraId="18246ABF" w14:textId="77777777" w:rsidTr="00AE1D50">
              <w:trPr>
                <w:gridAfter w:val="1"/>
                <w:wAfter w:w="4915" w:type="dxa"/>
                <w:trHeight w:val="547"/>
              </w:trPr>
              <w:tc>
                <w:tcPr>
                  <w:tcW w:w="4236" w:type="dxa"/>
                  <w:shd w:val="clear" w:color="auto" w:fill="auto"/>
                </w:tcPr>
                <w:p w14:paraId="51378A86" w14:textId="77777777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教师活动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4915" w:type="dxa"/>
                  <w:gridSpan w:val="2"/>
                  <w:shd w:val="clear" w:color="auto" w:fill="auto"/>
                </w:tcPr>
                <w:p w14:paraId="5ACA2619" w14:textId="77777777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学生活动</w:t>
                  </w:r>
                </w:p>
              </w:tc>
            </w:tr>
            <w:tr w:rsidR="008D7408" w14:paraId="0880B099" w14:textId="77777777" w:rsidTr="00AE1D50">
              <w:trPr>
                <w:gridAfter w:val="1"/>
                <w:wAfter w:w="4915" w:type="dxa"/>
                <w:trHeight w:val="547"/>
              </w:trPr>
              <w:tc>
                <w:tcPr>
                  <w:tcW w:w="9151" w:type="dxa"/>
                  <w:gridSpan w:val="3"/>
                  <w:shd w:val="clear" w:color="auto" w:fill="auto"/>
                </w:tcPr>
                <w:p w14:paraId="481FD6CF" w14:textId="0E5CB69B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环节</w:t>
                  </w:r>
                  <w:proofErr w:type="gramStart"/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一</w:t>
                  </w:r>
                  <w:proofErr w:type="gramEnd"/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：</w:t>
                  </w:r>
                  <w:r w:rsidR="00CE2F38">
                    <w:rPr>
                      <w:rFonts w:ascii="Times New Roman" w:hAnsi="Times New Roman" w:hint="eastAsia"/>
                      <w:bCs/>
                      <w:sz w:val="24"/>
                    </w:rPr>
                    <w:t>导入环节</w:t>
                  </w:r>
                </w:p>
              </w:tc>
            </w:tr>
            <w:tr w:rsidR="008D7408" w14:paraId="46CEE5D8" w14:textId="77777777" w:rsidTr="00AE1D50">
              <w:trPr>
                <w:gridAfter w:val="1"/>
                <w:wAfter w:w="4915" w:type="dxa"/>
                <w:trHeight w:val="134"/>
              </w:trPr>
              <w:tc>
                <w:tcPr>
                  <w:tcW w:w="4236" w:type="dxa"/>
                  <w:shd w:val="clear" w:color="auto" w:fill="auto"/>
                </w:tcPr>
                <w:p w14:paraId="4C03988D" w14:textId="77777777" w:rsidR="008D7408" w:rsidRDefault="00000000">
                  <w:pPr>
                    <w:spacing w:line="360" w:lineRule="exact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教师活动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1</w:t>
                  </w:r>
                </w:p>
                <w:p w14:paraId="41003130" w14:textId="7E4A1A73" w:rsidR="008D7408" w:rsidRDefault="00E32AA9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播放音频，师提问：听音乐，唱的是什么小动物？它和你了解的什么动物很相似呢？</w:t>
                  </w:r>
                </w:p>
              </w:tc>
              <w:tc>
                <w:tcPr>
                  <w:tcW w:w="4915" w:type="dxa"/>
                  <w:gridSpan w:val="2"/>
                  <w:shd w:val="clear" w:color="auto" w:fill="auto"/>
                </w:tcPr>
                <w:p w14:paraId="3F6BE1B8" w14:textId="77777777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学生活动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1</w:t>
                  </w:r>
                </w:p>
                <w:p w14:paraId="28BF1D2C" w14:textId="0E76C525" w:rsidR="008D7408" w:rsidRDefault="00E32AA9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学生认真聆听，找出蛤蟆，并思考和青蛙的区别</w:t>
                  </w:r>
                </w:p>
              </w:tc>
            </w:tr>
            <w:tr w:rsidR="008D7408" w14:paraId="3307A649" w14:textId="77777777" w:rsidTr="00AE1D50">
              <w:trPr>
                <w:gridAfter w:val="1"/>
                <w:wAfter w:w="4915" w:type="dxa"/>
                <w:trHeight w:val="860"/>
              </w:trPr>
              <w:tc>
                <w:tcPr>
                  <w:tcW w:w="9151" w:type="dxa"/>
                  <w:gridSpan w:val="3"/>
                  <w:shd w:val="clear" w:color="auto" w:fill="auto"/>
                </w:tcPr>
                <w:p w14:paraId="1051F3EE" w14:textId="2E7C15D3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活动意图说明：</w:t>
                  </w:r>
                  <w:r w:rsidR="00E32AA9">
                    <w:rPr>
                      <w:rFonts w:ascii="Times New Roman" w:hAnsi="Times New Roman" w:hint="eastAsia"/>
                      <w:bCs/>
                      <w:sz w:val="24"/>
                    </w:rPr>
                    <w:t>通过聆听导入，让学生初步感受歌曲并找到歌曲主角。</w:t>
                  </w:r>
                  <w:r w:rsidR="00393BFC"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</w:p>
              </w:tc>
            </w:tr>
            <w:tr w:rsidR="008D7408" w14:paraId="0B9DAF59" w14:textId="77777777" w:rsidTr="00AE1D50">
              <w:trPr>
                <w:gridAfter w:val="1"/>
                <w:wAfter w:w="4915" w:type="dxa"/>
                <w:trHeight w:val="447"/>
              </w:trPr>
              <w:tc>
                <w:tcPr>
                  <w:tcW w:w="9151" w:type="dxa"/>
                  <w:gridSpan w:val="3"/>
                  <w:shd w:val="clear" w:color="auto" w:fill="auto"/>
                </w:tcPr>
                <w:p w14:paraId="47831A88" w14:textId="1CB2573E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环节二：</w:t>
                  </w:r>
                  <w:r w:rsidR="00E32AA9">
                    <w:rPr>
                      <w:rFonts w:ascii="Times New Roman" w:hAnsi="Times New Roman" w:hint="eastAsia"/>
                      <w:b/>
                      <w:sz w:val="24"/>
                    </w:rPr>
                    <w:t>区分</w:t>
                  </w:r>
                  <w:r w:rsidR="00E32AA9">
                    <w:rPr>
                      <w:rFonts w:ascii="Times New Roman" w:hAnsi="Times New Roman" w:hint="eastAsia"/>
                      <w:bCs/>
                      <w:sz w:val="24"/>
                    </w:rPr>
                    <w:t>蛤蟆和青蛙</w:t>
                  </w:r>
                </w:p>
              </w:tc>
            </w:tr>
            <w:tr w:rsidR="008D7408" w14:paraId="1490EDB6" w14:textId="77777777" w:rsidTr="00AE1D50">
              <w:trPr>
                <w:gridAfter w:val="1"/>
                <w:wAfter w:w="4915" w:type="dxa"/>
                <w:trHeight w:val="447"/>
              </w:trPr>
              <w:tc>
                <w:tcPr>
                  <w:tcW w:w="4236" w:type="dxa"/>
                  <w:shd w:val="clear" w:color="auto" w:fill="auto"/>
                </w:tcPr>
                <w:p w14:paraId="3B5C97F0" w14:textId="77777777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教师活动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2</w:t>
                  </w:r>
                </w:p>
                <w:p w14:paraId="6A3DAB46" w14:textId="5983AD24" w:rsidR="008D7408" w:rsidRDefault="00E32AA9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放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PPT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（图片），</w:t>
                  </w:r>
                  <w:proofErr w:type="gramStart"/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师带生</w:t>
                  </w:r>
                  <w:proofErr w:type="gramEnd"/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找蛤蟆和青蛙的不同。</w:t>
                  </w:r>
                </w:p>
              </w:tc>
              <w:tc>
                <w:tcPr>
                  <w:tcW w:w="4915" w:type="dxa"/>
                  <w:gridSpan w:val="2"/>
                  <w:shd w:val="clear" w:color="auto" w:fill="auto"/>
                </w:tcPr>
                <w:p w14:paraId="5AE09B82" w14:textId="77777777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学生活动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2</w:t>
                  </w:r>
                </w:p>
                <w:p w14:paraId="75BAA676" w14:textId="63DCCC89" w:rsidR="008D7408" w:rsidRDefault="00E32AA9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生通过观察图片找到蛤蟆和青蛙的区别，并进行填空检测。</w:t>
                  </w:r>
                </w:p>
              </w:tc>
            </w:tr>
            <w:tr w:rsidR="008D7408" w14:paraId="62927E29" w14:textId="77777777" w:rsidTr="00AE1D50">
              <w:trPr>
                <w:gridAfter w:val="1"/>
                <w:wAfter w:w="4915" w:type="dxa"/>
                <w:trHeight w:val="447"/>
              </w:trPr>
              <w:tc>
                <w:tcPr>
                  <w:tcW w:w="9151" w:type="dxa"/>
                  <w:gridSpan w:val="3"/>
                  <w:shd w:val="clear" w:color="auto" w:fill="auto"/>
                </w:tcPr>
                <w:p w14:paraId="16FC27E0" w14:textId="09A3B97D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活动意图说明：</w:t>
                  </w:r>
                  <w:r w:rsidR="00E32AA9">
                    <w:rPr>
                      <w:rFonts w:ascii="Times New Roman" w:hAnsi="Times New Roman" w:hint="eastAsia"/>
                      <w:bCs/>
                      <w:sz w:val="24"/>
                    </w:rPr>
                    <w:t>通过观察学生能填出蛤蟆和青蛙的不同。</w:t>
                  </w:r>
                </w:p>
              </w:tc>
            </w:tr>
            <w:tr w:rsidR="008D7408" w14:paraId="53915227" w14:textId="77777777" w:rsidTr="00AE1D50">
              <w:trPr>
                <w:gridAfter w:val="1"/>
                <w:wAfter w:w="4915" w:type="dxa"/>
                <w:trHeight w:val="397"/>
              </w:trPr>
              <w:tc>
                <w:tcPr>
                  <w:tcW w:w="9151" w:type="dxa"/>
                  <w:gridSpan w:val="3"/>
                  <w:shd w:val="clear" w:color="auto" w:fill="auto"/>
                </w:tcPr>
                <w:p w14:paraId="28FED72B" w14:textId="2FA35A37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环节三：</w:t>
                  </w:r>
                  <w:r w:rsidR="00E32AA9">
                    <w:rPr>
                      <w:rFonts w:ascii="Times New Roman" w:hAnsi="Times New Roman" w:hint="eastAsia"/>
                      <w:bCs/>
                      <w:sz w:val="24"/>
                    </w:rPr>
                    <w:t>模仿蛤蟆叫声</w:t>
                  </w:r>
                </w:p>
              </w:tc>
            </w:tr>
            <w:tr w:rsidR="008D7408" w14:paraId="709C7FFC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4236" w:type="dxa"/>
                  <w:shd w:val="clear" w:color="auto" w:fill="auto"/>
                </w:tcPr>
                <w:p w14:paraId="09099197" w14:textId="77777777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教师活动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  <w:p w14:paraId="0D8984F5" w14:textId="153E5D78" w:rsidR="008D7408" w:rsidRDefault="002F5319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1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、</w:t>
                  </w:r>
                  <w:r w:rsidR="00E32AA9">
                    <w:rPr>
                      <w:rFonts w:ascii="Times New Roman" w:hAnsi="Times New Roman" w:hint="eastAsia"/>
                      <w:bCs/>
                      <w:sz w:val="24"/>
                    </w:rPr>
                    <w:t>出示节奏谱，带生有节奏的朗读节奏，</w:t>
                  </w:r>
                  <w:r w:rsidR="00E32AA9" w:rsidRPr="002F5319">
                    <w:rPr>
                      <w:rFonts w:ascii="Times New Roman" w:hAnsi="Times New Roman" w:hint="eastAsia"/>
                      <w:bCs/>
                      <w:sz w:val="24"/>
                    </w:rPr>
                    <w:t>模仿蛤蟆的叫声</w:t>
                  </w:r>
                  <w:r w:rsidR="00D80813">
                    <w:rPr>
                      <w:rFonts w:ascii="Times New Roman" w:hAnsi="Times New Roman" w:hint="eastAsia"/>
                      <w:bCs/>
                      <w:sz w:val="24"/>
                    </w:rPr>
                    <w:t>。</w:t>
                  </w:r>
                </w:p>
              </w:tc>
              <w:tc>
                <w:tcPr>
                  <w:tcW w:w="4915" w:type="dxa"/>
                  <w:gridSpan w:val="2"/>
                  <w:shd w:val="clear" w:color="auto" w:fill="auto"/>
                </w:tcPr>
                <w:p w14:paraId="6FBE7209" w14:textId="77777777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学生活动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3</w:t>
                  </w:r>
                </w:p>
                <w:p w14:paraId="7829A499" w14:textId="027E41B9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生</w:t>
                  </w:r>
                  <w:r w:rsidR="00E32AA9">
                    <w:rPr>
                      <w:rFonts w:ascii="Times New Roman" w:hAnsi="Times New Roman" w:hint="eastAsia"/>
                      <w:bCs/>
                      <w:sz w:val="24"/>
                    </w:rPr>
                    <w:t>在师的引导下有节奏的模仿蛤蟆叫声</w:t>
                  </w:r>
                  <w:r w:rsidR="00D80813">
                    <w:rPr>
                      <w:rFonts w:ascii="Times New Roman" w:hAnsi="Times New Roman" w:hint="eastAsia"/>
                      <w:bCs/>
                      <w:sz w:val="24"/>
                    </w:rPr>
                    <w:t>。</w:t>
                  </w:r>
                </w:p>
              </w:tc>
            </w:tr>
            <w:tr w:rsidR="002F5319" w14:paraId="23F5528E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4236" w:type="dxa"/>
                  <w:shd w:val="clear" w:color="auto" w:fill="auto"/>
                </w:tcPr>
                <w:p w14:paraId="2758AC48" w14:textId="40A91129" w:rsidR="002F5319" w:rsidRDefault="002F5319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2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、</w:t>
                  </w:r>
                  <w:r w:rsidR="00E32AA9">
                    <w:rPr>
                      <w:rFonts w:ascii="Times New Roman" w:hAnsi="Times New Roman" w:hint="eastAsia"/>
                      <w:bCs/>
                      <w:sz w:val="24"/>
                    </w:rPr>
                    <w:t>师：你可以用手轻轻拍拍这个节奏吗？表现蛤蟆跳跃的感觉。</w:t>
                  </w:r>
                </w:p>
              </w:tc>
              <w:tc>
                <w:tcPr>
                  <w:tcW w:w="4915" w:type="dxa"/>
                  <w:gridSpan w:val="2"/>
                  <w:shd w:val="clear" w:color="auto" w:fill="auto"/>
                </w:tcPr>
                <w:p w14:paraId="0FD61BCD" w14:textId="7E2DC456" w:rsidR="002F5319" w:rsidRDefault="00E32AA9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生用手轻轻拍节奏</w:t>
                  </w:r>
                </w:p>
              </w:tc>
            </w:tr>
            <w:tr w:rsidR="00E32AA9" w14:paraId="1F76AE13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4236" w:type="dxa"/>
                  <w:shd w:val="clear" w:color="auto" w:fill="auto"/>
                </w:tcPr>
                <w:p w14:paraId="7FEBB7D4" w14:textId="010C038D" w:rsidR="00E32AA9" w:rsidRDefault="00E32AA9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3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、分组合作，一组用声音模仿，一组用拍手表现。</w:t>
                  </w:r>
                </w:p>
              </w:tc>
              <w:tc>
                <w:tcPr>
                  <w:tcW w:w="4915" w:type="dxa"/>
                  <w:gridSpan w:val="2"/>
                  <w:shd w:val="clear" w:color="auto" w:fill="auto"/>
                </w:tcPr>
                <w:p w14:paraId="10F844DE" w14:textId="253C3F60" w:rsidR="00E32AA9" w:rsidRDefault="00E32AA9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学生分</w:t>
                  </w:r>
                  <w:r w:rsidR="00D33322">
                    <w:rPr>
                      <w:rFonts w:ascii="Times New Roman" w:hAnsi="Times New Roman" w:hint="eastAsia"/>
                      <w:b/>
                      <w:sz w:val="24"/>
                    </w:rPr>
                    <w:t>组合作</w:t>
                  </w:r>
                  <w:r w:rsidR="00E759D6">
                    <w:rPr>
                      <w:rFonts w:ascii="Times New Roman" w:hAnsi="Times New Roman" w:hint="eastAsia"/>
                      <w:b/>
                      <w:sz w:val="24"/>
                    </w:rPr>
                    <w:t>4</w:t>
                  </w:r>
                </w:p>
              </w:tc>
            </w:tr>
            <w:tr w:rsidR="008D7408" w14:paraId="37E7CB43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9151" w:type="dxa"/>
                  <w:gridSpan w:val="3"/>
                  <w:shd w:val="clear" w:color="auto" w:fill="auto"/>
                </w:tcPr>
                <w:p w14:paraId="3EE6D0DF" w14:textId="77B69758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活动意图说明：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通过</w:t>
                  </w:r>
                  <w:r w:rsidR="00E32AA9">
                    <w:rPr>
                      <w:rFonts w:ascii="Times New Roman" w:hAnsi="Times New Roman" w:hint="eastAsia"/>
                      <w:bCs/>
                      <w:sz w:val="24"/>
                    </w:rPr>
                    <w:t>模仿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，学生</w:t>
                  </w:r>
                  <w:r w:rsidR="00E32AA9">
                    <w:rPr>
                      <w:rFonts w:ascii="Times New Roman" w:hAnsi="Times New Roman" w:hint="eastAsia"/>
                      <w:bCs/>
                      <w:sz w:val="24"/>
                    </w:rPr>
                    <w:t>能</w:t>
                  </w:r>
                  <w:r w:rsidR="002F5319">
                    <w:rPr>
                      <w:rFonts w:ascii="Times New Roman" w:hAnsi="Times New Roman" w:hint="eastAsia"/>
                      <w:bCs/>
                      <w:sz w:val="24"/>
                    </w:rPr>
                    <w:t>用轻巧有弹性的声音</w:t>
                  </w:r>
                  <w:r w:rsidR="00E32AA9">
                    <w:rPr>
                      <w:rFonts w:ascii="Times New Roman" w:hAnsi="Times New Roman" w:hint="eastAsia"/>
                      <w:bCs/>
                      <w:sz w:val="24"/>
                    </w:rPr>
                    <w:t>表现</w:t>
                  </w:r>
                  <w:r w:rsidR="002F5319">
                    <w:rPr>
                      <w:rFonts w:ascii="Times New Roman" w:hAnsi="Times New Roman" w:hint="eastAsia"/>
                      <w:bCs/>
                      <w:sz w:val="24"/>
                    </w:rPr>
                    <w:t>蛤蟆的声音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。</w:t>
                  </w:r>
                </w:p>
              </w:tc>
            </w:tr>
            <w:tr w:rsidR="008D7408" w14:paraId="5070AC08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9151" w:type="dxa"/>
                  <w:gridSpan w:val="3"/>
                  <w:shd w:val="clear" w:color="auto" w:fill="auto"/>
                </w:tcPr>
                <w:p w14:paraId="526D916C" w14:textId="54519889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环节四：</w:t>
                  </w:r>
                  <w:r w:rsidR="00D33322">
                    <w:rPr>
                      <w:rFonts w:ascii="Times New Roman" w:hAnsi="Times New Roman" w:hint="eastAsia"/>
                      <w:bCs/>
                      <w:sz w:val="24"/>
                    </w:rPr>
                    <w:t>师范唱，</w:t>
                  </w:r>
                  <w:proofErr w:type="gramStart"/>
                  <w:r w:rsidR="00D33322">
                    <w:rPr>
                      <w:rFonts w:ascii="Times New Roman" w:hAnsi="Times New Roman" w:hint="eastAsia"/>
                      <w:bCs/>
                      <w:sz w:val="24"/>
                    </w:rPr>
                    <w:t>带生律动</w:t>
                  </w:r>
                  <w:proofErr w:type="gramEnd"/>
                </w:p>
              </w:tc>
            </w:tr>
            <w:tr w:rsidR="008D7408" w14:paraId="49CD7322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4236" w:type="dxa"/>
                  <w:shd w:val="clear" w:color="auto" w:fill="auto"/>
                </w:tcPr>
                <w:p w14:paraId="0D8499E8" w14:textId="77777777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教师活动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4</w:t>
                  </w:r>
                </w:p>
                <w:p w14:paraId="33111B72" w14:textId="22612CC2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lastRenderedPageBreak/>
                    <w:t>1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、</w:t>
                  </w:r>
                  <w:r w:rsidR="004A4D68">
                    <w:rPr>
                      <w:rFonts w:ascii="Times New Roman" w:hAnsi="Times New Roman" w:hint="eastAsia"/>
                      <w:bCs/>
                      <w:sz w:val="24"/>
                    </w:rPr>
                    <w:t>“</w:t>
                  </w:r>
                  <w:r w:rsidR="00D33322">
                    <w:rPr>
                      <w:rFonts w:ascii="Times New Roman" w:hAnsi="Times New Roman" w:hint="eastAsia"/>
                      <w:bCs/>
                      <w:sz w:val="24"/>
                    </w:rPr>
                    <w:t>你们的声音太美了，</w:t>
                  </w:r>
                  <w:r w:rsidR="00FE76B8">
                    <w:rPr>
                      <w:rFonts w:ascii="Times New Roman" w:hAnsi="Times New Roman" w:hint="eastAsia"/>
                      <w:bCs/>
                      <w:sz w:val="24"/>
                    </w:rPr>
                    <w:t>小蛤蟆</w:t>
                  </w:r>
                  <w:r w:rsidR="00D33322">
                    <w:rPr>
                      <w:rFonts w:ascii="Times New Roman" w:hAnsi="Times New Roman" w:hint="eastAsia"/>
                      <w:bCs/>
                      <w:sz w:val="24"/>
                    </w:rPr>
                    <w:t>都</w:t>
                  </w:r>
                  <w:r w:rsidR="00FE76B8">
                    <w:rPr>
                      <w:rFonts w:ascii="Times New Roman" w:hAnsi="Times New Roman" w:hint="eastAsia"/>
                      <w:bCs/>
                      <w:sz w:val="24"/>
                    </w:rPr>
                    <w:t>高兴的唱起来了呢，你听</w:t>
                  </w:r>
                  <w:r w:rsidR="004A4D68">
                    <w:rPr>
                      <w:rFonts w:ascii="Times New Roman" w:hAnsi="Times New Roman" w:hint="eastAsia"/>
                      <w:bCs/>
                      <w:sz w:val="24"/>
                    </w:rPr>
                    <w:t>”</w:t>
                  </w:r>
                  <w:r w:rsidR="00FE76B8">
                    <w:rPr>
                      <w:rFonts w:ascii="Times New Roman" w:hAnsi="Times New Roman" w:hint="eastAsia"/>
                      <w:bCs/>
                      <w:sz w:val="24"/>
                    </w:rPr>
                    <w:t>师范唱</w:t>
                  </w:r>
                </w:p>
              </w:tc>
              <w:tc>
                <w:tcPr>
                  <w:tcW w:w="4915" w:type="dxa"/>
                  <w:gridSpan w:val="2"/>
                  <w:shd w:val="clear" w:color="auto" w:fill="auto"/>
                </w:tcPr>
                <w:p w14:paraId="3256A6CD" w14:textId="77777777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lastRenderedPageBreak/>
                    <w:t>学生活动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4</w:t>
                  </w:r>
                </w:p>
                <w:p w14:paraId="4149DDC4" w14:textId="47A3ADC7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sz w:val="20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lastRenderedPageBreak/>
                    <w:t>生</w:t>
                  </w:r>
                  <w:r w:rsidR="00D33322">
                    <w:rPr>
                      <w:rFonts w:ascii="Times New Roman" w:hAnsi="Times New Roman" w:hint="eastAsia"/>
                      <w:bCs/>
                      <w:sz w:val="24"/>
                    </w:rPr>
                    <w:t>跟师律动，熟悉歌曲</w:t>
                  </w:r>
                </w:p>
              </w:tc>
            </w:tr>
            <w:tr w:rsidR="008D7408" w14:paraId="77880576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4236" w:type="dxa"/>
                  <w:shd w:val="clear" w:color="auto" w:fill="auto"/>
                </w:tcPr>
                <w:p w14:paraId="69C6AB67" w14:textId="69C1999A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lastRenderedPageBreak/>
                    <w:t>2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、</w:t>
                  </w:r>
                  <w:proofErr w:type="gramStart"/>
                  <w:r w:rsidR="004A4D68">
                    <w:rPr>
                      <w:rFonts w:ascii="Times New Roman" w:hAnsi="Times New Roman" w:hint="eastAsia"/>
                      <w:bCs/>
                      <w:sz w:val="24"/>
                    </w:rPr>
                    <w:t>揭题</w:t>
                  </w:r>
                  <w:proofErr w:type="gramEnd"/>
                </w:p>
              </w:tc>
              <w:tc>
                <w:tcPr>
                  <w:tcW w:w="4915" w:type="dxa"/>
                  <w:gridSpan w:val="2"/>
                  <w:shd w:val="clear" w:color="auto" w:fill="auto"/>
                </w:tcPr>
                <w:p w14:paraId="05AA7646" w14:textId="5A885BB6" w:rsidR="008D7408" w:rsidRDefault="008D7408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8D7408" w14:paraId="01234C96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9151" w:type="dxa"/>
                  <w:gridSpan w:val="3"/>
                  <w:shd w:val="clear" w:color="auto" w:fill="auto"/>
                </w:tcPr>
                <w:p w14:paraId="03196AD0" w14:textId="663A031F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sz w:val="20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活动意图说明：</w:t>
                  </w:r>
                  <w:r w:rsidR="004A4D68">
                    <w:rPr>
                      <w:rFonts w:ascii="Times New Roman" w:hAnsi="Times New Roman" w:hint="eastAsia"/>
                      <w:bCs/>
                      <w:sz w:val="24"/>
                    </w:rPr>
                    <w:t>老师</w:t>
                  </w:r>
                  <w:proofErr w:type="gramStart"/>
                  <w:r w:rsidR="004A4D68">
                    <w:rPr>
                      <w:rFonts w:ascii="Times New Roman" w:hAnsi="Times New Roman" w:hint="eastAsia"/>
                      <w:bCs/>
                      <w:sz w:val="24"/>
                    </w:rPr>
                    <w:t>范</w:t>
                  </w:r>
                  <w:proofErr w:type="gramEnd"/>
                  <w:r w:rsidR="004A4D68">
                    <w:rPr>
                      <w:rFonts w:ascii="Times New Roman" w:hAnsi="Times New Roman" w:hint="eastAsia"/>
                      <w:bCs/>
                      <w:sz w:val="24"/>
                    </w:rPr>
                    <w:t>唱</w:t>
                  </w:r>
                  <w:r w:rsidR="00DF2EFB">
                    <w:rPr>
                      <w:rFonts w:ascii="Times New Roman" w:hAnsi="Times New Roman" w:hint="eastAsia"/>
                      <w:bCs/>
                      <w:sz w:val="24"/>
                    </w:rPr>
                    <w:t>和律动能让</w:t>
                  </w:r>
                  <w:r w:rsidR="004A4D68">
                    <w:rPr>
                      <w:rFonts w:ascii="Times New Roman" w:hAnsi="Times New Roman" w:hint="eastAsia"/>
                      <w:bCs/>
                      <w:sz w:val="24"/>
                    </w:rPr>
                    <w:t>学生更快感受歌曲情绪。</w:t>
                  </w:r>
                </w:p>
              </w:tc>
            </w:tr>
            <w:tr w:rsidR="008D7408" w14:paraId="589F4A92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9151" w:type="dxa"/>
                  <w:gridSpan w:val="3"/>
                  <w:shd w:val="clear" w:color="auto" w:fill="auto"/>
                </w:tcPr>
                <w:p w14:paraId="423DD19D" w14:textId="3BD750D1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环节五：</w:t>
                  </w:r>
                  <w:r w:rsidR="004A4D68" w:rsidRPr="004A4D68">
                    <w:rPr>
                      <w:rFonts w:ascii="Times New Roman" w:hAnsi="Times New Roman" w:hint="eastAsia"/>
                      <w:bCs/>
                      <w:sz w:val="24"/>
                    </w:rPr>
                    <w:t>看视频</w:t>
                  </w:r>
                  <w:r w:rsidR="004A4D68" w:rsidRPr="004A4D68"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 w:rsidR="00D424DB">
                    <w:rPr>
                      <w:rFonts w:ascii="Times New Roman" w:hAnsi="Times New Roman" w:hint="eastAsia"/>
                      <w:b/>
                      <w:sz w:val="24"/>
                    </w:rPr>
                    <w:t>，</w:t>
                  </w:r>
                  <w:r w:rsidR="00D424DB" w:rsidRPr="00D424DB">
                    <w:rPr>
                      <w:rFonts w:ascii="Times New Roman" w:hAnsi="Times New Roman" w:hint="eastAsia"/>
                      <w:bCs/>
                      <w:sz w:val="24"/>
                    </w:rPr>
                    <w:t>观察</w:t>
                  </w:r>
                </w:p>
              </w:tc>
            </w:tr>
            <w:tr w:rsidR="008D7408" w14:paraId="435B9D42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4236" w:type="dxa"/>
                  <w:shd w:val="clear" w:color="auto" w:fill="auto"/>
                </w:tcPr>
                <w:p w14:paraId="71FCA844" w14:textId="77777777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教师活动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5</w:t>
                  </w:r>
                </w:p>
                <w:p w14:paraId="04D021C2" w14:textId="5A96981F" w:rsidR="008D7408" w:rsidRPr="004A4D68" w:rsidRDefault="004A4D68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4A4D68">
                    <w:rPr>
                      <w:rFonts w:ascii="Times New Roman" w:hAnsi="Times New Roman" w:hint="eastAsia"/>
                      <w:bCs/>
                      <w:sz w:val="24"/>
                    </w:rPr>
                    <w:t>播放视频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，</w:t>
                  </w:r>
                  <w:r w:rsidRPr="004A4D68">
                    <w:rPr>
                      <w:rFonts w:ascii="Times New Roman" w:hAnsi="Times New Roman" w:hint="eastAsia"/>
                      <w:bCs/>
                      <w:sz w:val="24"/>
                    </w:rPr>
                    <w:t>让学生观察</w:t>
                  </w:r>
                </w:p>
              </w:tc>
              <w:tc>
                <w:tcPr>
                  <w:tcW w:w="4915" w:type="dxa"/>
                  <w:gridSpan w:val="2"/>
                  <w:shd w:val="clear" w:color="auto" w:fill="auto"/>
                </w:tcPr>
                <w:p w14:paraId="3FABB611" w14:textId="77777777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学生活动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5</w:t>
                  </w:r>
                </w:p>
                <w:p w14:paraId="3974728F" w14:textId="075D0658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sz w:val="20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学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生</w:t>
                  </w:r>
                  <w:r w:rsidR="004A4D68">
                    <w:rPr>
                      <w:rFonts w:ascii="Times New Roman" w:hAnsi="Times New Roman" w:hint="eastAsia"/>
                      <w:bCs/>
                      <w:sz w:val="24"/>
                    </w:rPr>
                    <w:t>观察歌曲数了蛤蟆的哪些部位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</w:tr>
            <w:tr w:rsidR="008D7408" w14:paraId="7B6DF06E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9151" w:type="dxa"/>
                  <w:gridSpan w:val="3"/>
                  <w:shd w:val="clear" w:color="auto" w:fill="auto"/>
                </w:tcPr>
                <w:p w14:paraId="2CACC77E" w14:textId="12FE95A8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活动意图说明：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通过</w:t>
                  </w:r>
                  <w:r w:rsidR="004A4D68">
                    <w:rPr>
                      <w:rFonts w:ascii="Times New Roman" w:hAnsi="Times New Roman" w:hint="eastAsia"/>
                      <w:bCs/>
                      <w:sz w:val="24"/>
                    </w:rPr>
                    <w:t>观看歌曲视频，学生能更快了解歌词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。</w:t>
                  </w:r>
                </w:p>
              </w:tc>
            </w:tr>
            <w:tr w:rsidR="008D7408" w14:paraId="78D237A7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9151" w:type="dxa"/>
                  <w:gridSpan w:val="3"/>
                  <w:shd w:val="clear" w:color="auto" w:fill="auto"/>
                </w:tcPr>
                <w:p w14:paraId="43ADACFD" w14:textId="08DCEF96" w:rsidR="008D7408" w:rsidRPr="004A4D68" w:rsidRDefault="0000000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环节六：</w:t>
                  </w:r>
                  <w:proofErr w:type="gramStart"/>
                  <w:r w:rsidR="00DF2EFB">
                    <w:rPr>
                      <w:rFonts w:ascii="Times New Roman" w:hAnsi="Times New Roman" w:hint="eastAsia"/>
                      <w:bCs/>
                      <w:sz w:val="24"/>
                    </w:rPr>
                    <w:t>诵</w:t>
                  </w:r>
                  <w:proofErr w:type="gramEnd"/>
                  <w:r w:rsidR="00DF2EFB">
                    <w:rPr>
                      <w:rFonts w:ascii="Times New Roman" w:hAnsi="Times New Roman" w:hint="eastAsia"/>
                      <w:bCs/>
                      <w:sz w:val="24"/>
                    </w:rPr>
                    <w:t>童谣</w:t>
                  </w:r>
                </w:p>
              </w:tc>
            </w:tr>
            <w:tr w:rsidR="008D7408" w14:paraId="2EC66044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4236" w:type="dxa"/>
                  <w:shd w:val="clear" w:color="auto" w:fill="auto"/>
                </w:tcPr>
                <w:p w14:paraId="33AE0864" w14:textId="77777777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教师活动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6</w:t>
                  </w:r>
                </w:p>
                <w:p w14:paraId="3684AE95" w14:textId="4342110A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1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、</w:t>
                  </w:r>
                  <w:r w:rsidR="00DF2EFB">
                    <w:rPr>
                      <w:rFonts w:ascii="Times New Roman" w:hAnsi="Times New Roman" w:hint="eastAsia"/>
                      <w:bCs/>
                      <w:sz w:val="24"/>
                    </w:rPr>
                    <w:t>师</w:t>
                  </w:r>
                  <w:r w:rsidR="004A4D68">
                    <w:rPr>
                      <w:rFonts w:ascii="Times New Roman" w:hAnsi="Times New Roman" w:hint="eastAsia"/>
                      <w:bCs/>
                      <w:sz w:val="24"/>
                    </w:rPr>
                    <w:t>介绍这首是四川民歌，</w:t>
                  </w:r>
                  <w:r w:rsidR="00DF2EFB">
                    <w:rPr>
                      <w:rFonts w:ascii="Times New Roman" w:hAnsi="Times New Roman" w:hint="eastAsia"/>
                      <w:bCs/>
                      <w:sz w:val="24"/>
                    </w:rPr>
                    <w:t>“你可以用四川话</w:t>
                  </w:r>
                  <w:proofErr w:type="gramStart"/>
                  <w:r w:rsidR="00DF2EFB">
                    <w:rPr>
                      <w:rFonts w:ascii="Times New Roman" w:hAnsi="Times New Roman" w:hint="eastAsia"/>
                      <w:bCs/>
                      <w:sz w:val="24"/>
                    </w:rPr>
                    <w:t>读读第</w:t>
                  </w:r>
                  <w:proofErr w:type="gramEnd"/>
                  <w:r w:rsidR="00DF2EFB">
                    <w:rPr>
                      <w:rFonts w:ascii="Times New Roman" w:hAnsi="Times New Roman" w:hint="eastAsia"/>
                      <w:bCs/>
                      <w:sz w:val="24"/>
                    </w:rPr>
                    <w:t>一句吗？”</w:t>
                  </w:r>
                </w:p>
              </w:tc>
              <w:tc>
                <w:tcPr>
                  <w:tcW w:w="4915" w:type="dxa"/>
                  <w:gridSpan w:val="2"/>
                  <w:shd w:val="clear" w:color="auto" w:fill="auto"/>
                </w:tcPr>
                <w:p w14:paraId="1B2A6432" w14:textId="77777777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学生活动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6</w:t>
                  </w:r>
                </w:p>
                <w:p w14:paraId="44529261" w14:textId="0A7FE326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sz w:val="20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生</w:t>
                  </w:r>
                  <w:r w:rsidR="00DF2EFB">
                    <w:rPr>
                      <w:rFonts w:hint="eastAsia"/>
                      <w:sz w:val="22"/>
                      <w:szCs w:val="28"/>
                    </w:rPr>
                    <w:t>用四川话</w:t>
                  </w:r>
                  <w:r w:rsidR="004A4D68">
                    <w:rPr>
                      <w:rFonts w:hint="eastAsia"/>
                      <w:sz w:val="22"/>
                      <w:szCs w:val="28"/>
                    </w:rPr>
                    <w:t>朗读</w:t>
                  </w:r>
                  <w:r w:rsidR="00DF2EFB">
                    <w:rPr>
                      <w:rFonts w:hint="eastAsia"/>
                      <w:sz w:val="22"/>
                      <w:szCs w:val="28"/>
                    </w:rPr>
                    <w:t>第一句</w:t>
                  </w:r>
                  <w:r w:rsidR="004A4D68">
                    <w:rPr>
                      <w:rFonts w:hint="eastAsia"/>
                      <w:sz w:val="22"/>
                      <w:szCs w:val="28"/>
                    </w:rPr>
                    <w:t>歌词</w:t>
                  </w:r>
                </w:p>
              </w:tc>
            </w:tr>
            <w:tr w:rsidR="008D7408" w14:paraId="68C76A51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4236" w:type="dxa"/>
                  <w:shd w:val="clear" w:color="auto" w:fill="auto"/>
                </w:tcPr>
                <w:p w14:paraId="0B67E00E" w14:textId="7C317CE4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2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、</w:t>
                  </w:r>
                  <w:r w:rsidR="00DF2EFB">
                    <w:rPr>
                      <w:rFonts w:ascii="Times New Roman" w:hAnsi="Times New Roman" w:hint="eastAsia"/>
                      <w:bCs/>
                      <w:sz w:val="24"/>
                    </w:rPr>
                    <w:t>师提问</w:t>
                  </w:r>
                  <w:r w:rsidR="00DF2EFB">
                    <w:rPr>
                      <w:rFonts w:ascii="Times New Roman" w:hAnsi="Times New Roman" w:hint="eastAsia"/>
                      <w:bCs/>
                      <w:sz w:val="24"/>
                    </w:rPr>
                    <w:t>:</w:t>
                  </w:r>
                  <w:r w:rsidR="00DF2EFB">
                    <w:rPr>
                      <w:rFonts w:ascii="Times New Roman" w:hAnsi="Times New Roman" w:hint="eastAsia"/>
                      <w:bCs/>
                      <w:sz w:val="24"/>
                    </w:rPr>
                    <w:t>“这首歌你有没有不懂的地方”</w:t>
                  </w:r>
                  <w:r w:rsidR="00AE1D50">
                    <w:rPr>
                      <w:rFonts w:ascii="Times New Roman" w:hAnsi="Times New Roman" w:hint="eastAsia"/>
                      <w:bCs/>
                      <w:sz w:val="24"/>
                    </w:rPr>
                    <w:t>。解释</w:t>
                  </w:r>
                  <w:r w:rsidR="004A4D68">
                    <w:rPr>
                      <w:rFonts w:ascii="Times New Roman" w:hAnsi="Times New Roman" w:hint="eastAsia"/>
                      <w:bCs/>
                      <w:sz w:val="24"/>
                    </w:rPr>
                    <w:t>“蛤蟆</w:t>
                  </w:r>
                  <w:proofErr w:type="gramStart"/>
                  <w:r w:rsidR="004A4D68">
                    <w:rPr>
                      <w:rFonts w:ascii="Times New Roman" w:hAnsi="Times New Roman" w:hint="eastAsia"/>
                      <w:bCs/>
                      <w:sz w:val="24"/>
                    </w:rPr>
                    <w:t>不</w:t>
                  </w:r>
                  <w:proofErr w:type="gramEnd"/>
                  <w:r w:rsidR="004A4D68">
                    <w:rPr>
                      <w:rFonts w:ascii="Times New Roman" w:hAnsi="Times New Roman" w:hint="eastAsia"/>
                      <w:bCs/>
                      <w:sz w:val="24"/>
                    </w:rPr>
                    <w:t>吃水，太平年</w:t>
                  </w:r>
                  <w:r w:rsidR="00AE1D50">
                    <w:rPr>
                      <w:rFonts w:ascii="Times New Roman" w:hAnsi="Times New Roman" w:hint="eastAsia"/>
                      <w:bCs/>
                      <w:sz w:val="24"/>
                    </w:rPr>
                    <w:t>”</w:t>
                  </w:r>
                </w:p>
              </w:tc>
              <w:tc>
                <w:tcPr>
                  <w:tcW w:w="4915" w:type="dxa"/>
                  <w:gridSpan w:val="2"/>
                  <w:shd w:val="clear" w:color="auto" w:fill="auto"/>
                </w:tcPr>
                <w:p w14:paraId="2B0B3A46" w14:textId="66BDA529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学生</w:t>
                  </w:r>
                  <w:r w:rsidR="004A4D68">
                    <w:rPr>
                      <w:rFonts w:hint="eastAsia"/>
                      <w:sz w:val="22"/>
                      <w:szCs w:val="28"/>
                    </w:rPr>
                    <w:t>了解民间俗语</w:t>
                  </w:r>
                  <w:r w:rsidR="00AE1D50">
                    <w:rPr>
                      <w:rFonts w:hint="eastAsia"/>
                      <w:sz w:val="22"/>
                      <w:szCs w:val="28"/>
                    </w:rPr>
                    <w:t>，并加入情感力度变化的朗读</w:t>
                  </w:r>
                </w:p>
              </w:tc>
            </w:tr>
            <w:tr w:rsidR="008D7408" w14:paraId="5A5B94C9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4236" w:type="dxa"/>
                  <w:shd w:val="clear" w:color="auto" w:fill="auto"/>
                </w:tcPr>
                <w:p w14:paraId="45468BED" w14:textId="24CD7067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3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、</w:t>
                  </w:r>
                  <w:r w:rsidR="004A4D68">
                    <w:rPr>
                      <w:rFonts w:ascii="Times New Roman" w:hAnsi="Times New Roman" w:hint="eastAsia"/>
                      <w:bCs/>
                      <w:sz w:val="24"/>
                    </w:rPr>
                    <w:t>师用</w:t>
                  </w:r>
                  <w:proofErr w:type="gramStart"/>
                  <w:r w:rsidR="004A4D68">
                    <w:rPr>
                      <w:rFonts w:ascii="Times New Roman" w:hAnsi="Times New Roman" w:hint="eastAsia"/>
                      <w:bCs/>
                      <w:sz w:val="24"/>
                    </w:rPr>
                    <w:t>响板带</w:t>
                  </w:r>
                  <w:proofErr w:type="gramEnd"/>
                  <w:r w:rsidR="004A4D68">
                    <w:rPr>
                      <w:rFonts w:ascii="Times New Roman" w:hAnsi="Times New Roman" w:hint="eastAsia"/>
                      <w:bCs/>
                      <w:sz w:val="24"/>
                    </w:rPr>
                    <w:t>生有节奏的朗读歌词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。</w:t>
                  </w:r>
                  <w:r w:rsidR="008F3CFB">
                    <w:rPr>
                      <w:rFonts w:ascii="Times New Roman" w:hAnsi="Times New Roman" w:hint="eastAsia"/>
                      <w:bCs/>
                      <w:sz w:val="24"/>
                    </w:rPr>
                    <w:t>并提醒声音位置。</w:t>
                  </w:r>
                </w:p>
              </w:tc>
              <w:tc>
                <w:tcPr>
                  <w:tcW w:w="4915" w:type="dxa"/>
                  <w:gridSpan w:val="2"/>
                  <w:shd w:val="clear" w:color="auto" w:fill="auto"/>
                </w:tcPr>
                <w:p w14:paraId="3E72EF85" w14:textId="0A4B3C09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学生有</w:t>
                  </w:r>
                  <w:r w:rsidR="004A4D68">
                    <w:rPr>
                      <w:rFonts w:hint="eastAsia"/>
                      <w:sz w:val="22"/>
                      <w:szCs w:val="28"/>
                    </w:rPr>
                    <w:t>节奏的</w:t>
                  </w:r>
                  <w:r w:rsidR="008F3CFB">
                    <w:rPr>
                      <w:rFonts w:hint="eastAsia"/>
                      <w:sz w:val="22"/>
                      <w:szCs w:val="28"/>
                    </w:rPr>
                    <w:t>朗读歌词</w:t>
                  </w:r>
                </w:p>
              </w:tc>
            </w:tr>
            <w:tr w:rsidR="008D7408" w14:paraId="3EA0CBC4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9151" w:type="dxa"/>
                  <w:gridSpan w:val="3"/>
                  <w:shd w:val="clear" w:color="auto" w:fill="auto"/>
                </w:tcPr>
                <w:p w14:paraId="1820D53A" w14:textId="29772A95" w:rsidR="008D7408" w:rsidRDefault="0000000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活动意图说明：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通过</w:t>
                  </w:r>
                  <w:r w:rsidR="008F3CFB">
                    <w:rPr>
                      <w:rFonts w:ascii="Times New Roman" w:hAnsi="Times New Roman" w:hint="eastAsia"/>
                      <w:bCs/>
                      <w:sz w:val="24"/>
                    </w:rPr>
                    <w:t>朗读，解决歌曲难点节奏。</w:t>
                  </w:r>
                </w:p>
              </w:tc>
            </w:tr>
            <w:tr w:rsidR="00AE1D50" w14:paraId="78F62089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9151" w:type="dxa"/>
                  <w:gridSpan w:val="3"/>
                  <w:shd w:val="clear" w:color="auto" w:fill="auto"/>
                </w:tcPr>
                <w:p w14:paraId="323A12F5" w14:textId="204E60F1" w:rsidR="00AE1D50" w:rsidRDefault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环节七：</w:t>
                  </w:r>
                  <w:r w:rsidR="00D424DB">
                    <w:rPr>
                      <w:rFonts w:ascii="Times New Roman" w:hAnsi="Times New Roman" w:hint="eastAsia"/>
                      <w:bCs/>
                      <w:sz w:val="24"/>
                    </w:rPr>
                    <w:t>玩童谣</w:t>
                  </w:r>
                </w:p>
              </w:tc>
            </w:tr>
            <w:tr w:rsidR="00AE1D50" w14:paraId="5D8ADCC0" w14:textId="5BF527C1" w:rsidTr="00AE1D50">
              <w:trPr>
                <w:trHeight w:val="489"/>
              </w:trPr>
              <w:tc>
                <w:tcPr>
                  <w:tcW w:w="4263" w:type="dxa"/>
                  <w:gridSpan w:val="2"/>
                  <w:shd w:val="clear" w:color="auto" w:fill="auto"/>
                </w:tcPr>
                <w:p w14:paraId="77A049C6" w14:textId="77777777" w:rsidR="00AE1D50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教师活动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7</w:t>
                  </w:r>
                </w:p>
                <w:p w14:paraId="4C1F0836" w14:textId="5AD729F2" w:rsidR="00AE1D50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8F3CFB">
                    <w:rPr>
                      <w:rFonts w:ascii="Times New Roman" w:hAnsi="Times New Roman" w:hint="eastAsia"/>
                      <w:bCs/>
                      <w:sz w:val="24"/>
                    </w:rPr>
                    <w:t>1</w:t>
                  </w:r>
                  <w:r w:rsidRPr="008F3CFB">
                    <w:rPr>
                      <w:rFonts w:ascii="Times New Roman" w:hAnsi="Times New Roman" w:hint="eastAsia"/>
                      <w:bCs/>
                      <w:sz w:val="24"/>
                    </w:rPr>
                    <w:t>、</w:t>
                  </w:r>
                  <w:r w:rsidR="00D424DB">
                    <w:rPr>
                      <w:rFonts w:ascii="Times New Roman" w:hAnsi="Times New Roman" w:hint="eastAsia"/>
                      <w:bCs/>
                      <w:sz w:val="24"/>
                    </w:rPr>
                    <w:t>请一个学生上台和老师示范拍手游戏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。</w:t>
                  </w:r>
                </w:p>
              </w:tc>
              <w:tc>
                <w:tcPr>
                  <w:tcW w:w="9803" w:type="dxa"/>
                  <w:gridSpan w:val="2"/>
                </w:tcPr>
                <w:p w14:paraId="08433DD4" w14:textId="77777777" w:rsidR="00AE1D50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学生活动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7</w:t>
                  </w:r>
                </w:p>
                <w:p w14:paraId="6702F5E5" w14:textId="524E75BA" w:rsidR="00AE1D50" w:rsidRDefault="00AE1D50" w:rsidP="00AE1D50">
                  <w:pPr>
                    <w:widowControl/>
                    <w:jc w:val="left"/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生</w:t>
                  </w:r>
                  <w:r w:rsidR="00D424DB">
                    <w:rPr>
                      <w:rFonts w:ascii="Times New Roman" w:hAnsi="Times New Roman" w:hint="eastAsia"/>
                      <w:bCs/>
                      <w:sz w:val="24"/>
                    </w:rPr>
                    <w:t>观察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。</w:t>
                  </w:r>
                </w:p>
              </w:tc>
            </w:tr>
            <w:tr w:rsidR="00D424DB" w14:paraId="213F0469" w14:textId="77777777" w:rsidTr="00AE1D50">
              <w:trPr>
                <w:trHeight w:val="489"/>
              </w:trPr>
              <w:tc>
                <w:tcPr>
                  <w:tcW w:w="4263" w:type="dxa"/>
                  <w:gridSpan w:val="2"/>
                  <w:shd w:val="clear" w:color="auto" w:fill="auto"/>
                </w:tcPr>
                <w:p w14:paraId="3CFD4609" w14:textId="66DEBBCA" w:rsidR="00D424DB" w:rsidRPr="00D424DB" w:rsidRDefault="00D424DB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424DB">
                    <w:rPr>
                      <w:rFonts w:ascii="Times New Roman" w:hAnsi="Times New Roman" w:hint="eastAsia"/>
                      <w:bCs/>
                      <w:sz w:val="24"/>
                    </w:rPr>
                    <w:t>2</w:t>
                  </w:r>
                  <w:r w:rsidRPr="00D424DB">
                    <w:rPr>
                      <w:rFonts w:ascii="Times New Roman" w:hAnsi="Times New Roman" w:hint="eastAsia"/>
                      <w:bCs/>
                      <w:sz w:val="24"/>
                    </w:rPr>
                    <w:t>、请学生两两相对，练习拍手游戏</w:t>
                  </w:r>
                </w:p>
              </w:tc>
              <w:tc>
                <w:tcPr>
                  <w:tcW w:w="9803" w:type="dxa"/>
                  <w:gridSpan w:val="2"/>
                </w:tcPr>
                <w:p w14:paraId="5B748C80" w14:textId="5422F75E" w:rsidR="00D424DB" w:rsidRPr="00D424DB" w:rsidRDefault="00D424DB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424DB">
                    <w:rPr>
                      <w:rFonts w:ascii="Times New Roman" w:hAnsi="Times New Roman" w:hint="eastAsia"/>
                      <w:bCs/>
                      <w:sz w:val="24"/>
                    </w:rPr>
                    <w:t>学生面对面游戏</w:t>
                  </w:r>
                </w:p>
              </w:tc>
            </w:tr>
            <w:tr w:rsidR="00D424DB" w14:paraId="44CD3039" w14:textId="77777777" w:rsidTr="00AE1D50">
              <w:trPr>
                <w:trHeight w:val="489"/>
              </w:trPr>
              <w:tc>
                <w:tcPr>
                  <w:tcW w:w="4263" w:type="dxa"/>
                  <w:gridSpan w:val="2"/>
                  <w:shd w:val="clear" w:color="auto" w:fill="auto"/>
                </w:tcPr>
                <w:p w14:paraId="6CEB4A42" w14:textId="0BA60E6C" w:rsidR="00D424DB" w:rsidRPr="00D424DB" w:rsidRDefault="00D424DB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424DB">
                    <w:rPr>
                      <w:rFonts w:ascii="Times New Roman" w:hAnsi="Times New Roman" w:hint="eastAsia"/>
                      <w:bCs/>
                      <w:sz w:val="24"/>
                    </w:rPr>
                    <w:t>3</w:t>
                  </w:r>
                  <w:r w:rsidRPr="00D424DB">
                    <w:rPr>
                      <w:rFonts w:ascii="Times New Roman" w:hAnsi="Times New Roman" w:hint="eastAsia"/>
                      <w:bCs/>
                      <w:sz w:val="24"/>
                    </w:rPr>
                    <w:t>、引导学生边</w:t>
                  </w:r>
                  <w:proofErr w:type="gramStart"/>
                  <w:r w:rsidRPr="00D424DB">
                    <w:rPr>
                      <w:rFonts w:ascii="Times New Roman" w:hAnsi="Times New Roman" w:hint="eastAsia"/>
                      <w:bCs/>
                      <w:sz w:val="24"/>
                    </w:rPr>
                    <w:t>拍手边</w:t>
                  </w:r>
                  <w:proofErr w:type="gramEnd"/>
                  <w:r w:rsidRPr="00D424DB">
                    <w:rPr>
                      <w:rFonts w:ascii="Times New Roman" w:hAnsi="Times New Roman" w:hint="eastAsia"/>
                      <w:bCs/>
                      <w:sz w:val="24"/>
                    </w:rPr>
                    <w:t>朗读歌词</w:t>
                  </w:r>
                </w:p>
              </w:tc>
              <w:tc>
                <w:tcPr>
                  <w:tcW w:w="9803" w:type="dxa"/>
                  <w:gridSpan w:val="2"/>
                </w:tcPr>
                <w:p w14:paraId="198CACC8" w14:textId="451596DA" w:rsidR="00D424DB" w:rsidRPr="00D424DB" w:rsidRDefault="00D424DB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424DB">
                    <w:rPr>
                      <w:rFonts w:ascii="Times New Roman" w:hAnsi="Times New Roman" w:hint="eastAsia"/>
                      <w:bCs/>
                      <w:sz w:val="24"/>
                    </w:rPr>
                    <w:t>学生边拍边读</w:t>
                  </w:r>
                </w:p>
              </w:tc>
            </w:tr>
            <w:tr w:rsidR="00AE1D50" w14:paraId="143058B9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9151" w:type="dxa"/>
                  <w:gridSpan w:val="3"/>
                  <w:shd w:val="clear" w:color="auto" w:fill="auto"/>
                </w:tcPr>
                <w:p w14:paraId="39B5F2CC" w14:textId="2C6D6C17" w:rsidR="00AE1D50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环节</w:t>
                  </w:r>
                  <w:r w:rsidR="00D424DB">
                    <w:rPr>
                      <w:rFonts w:ascii="Times New Roman" w:hAnsi="Times New Roman" w:hint="eastAsia"/>
                      <w:b/>
                      <w:sz w:val="24"/>
                    </w:rPr>
                    <w:t>八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：</w:t>
                  </w:r>
                  <w:proofErr w:type="gramStart"/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找相同</w:t>
                  </w:r>
                  <w:r w:rsidR="00D424DB">
                    <w:rPr>
                      <w:rFonts w:ascii="Times New Roman" w:hAnsi="Times New Roman" w:hint="eastAsia"/>
                      <w:bCs/>
                      <w:sz w:val="24"/>
                    </w:rPr>
                    <w:t>乐</w:t>
                  </w:r>
                  <w:proofErr w:type="gramEnd"/>
                  <w:r w:rsidR="00D424DB">
                    <w:rPr>
                      <w:rFonts w:ascii="Times New Roman" w:hAnsi="Times New Roman" w:hint="eastAsia"/>
                      <w:bCs/>
                      <w:sz w:val="24"/>
                    </w:rPr>
                    <w:t>句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，</w:t>
                  </w:r>
                  <w:r w:rsidR="00D424DB">
                    <w:rPr>
                      <w:rFonts w:ascii="Times New Roman" w:hAnsi="Times New Roman" w:hint="eastAsia"/>
                      <w:bCs/>
                      <w:sz w:val="24"/>
                    </w:rPr>
                    <w:t>学唱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旋律。</w:t>
                  </w:r>
                </w:p>
              </w:tc>
            </w:tr>
            <w:tr w:rsidR="00AE1D50" w14:paraId="222BA683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4236" w:type="dxa"/>
                  <w:shd w:val="clear" w:color="auto" w:fill="auto"/>
                </w:tcPr>
                <w:p w14:paraId="1DC8782B" w14:textId="175B7574" w:rsidR="00AE1D50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教师活动</w:t>
                  </w:r>
                  <w:r w:rsidR="00D424DB">
                    <w:rPr>
                      <w:rFonts w:ascii="Times New Roman" w:hAnsi="Times New Roman" w:hint="eastAsia"/>
                      <w:b/>
                      <w:sz w:val="24"/>
                    </w:rPr>
                    <w:t>8</w:t>
                  </w:r>
                </w:p>
                <w:p w14:paraId="2EB6BD9F" w14:textId="77B3C195" w:rsidR="00AE1D50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8F3CFB">
                    <w:rPr>
                      <w:rFonts w:ascii="Times New Roman" w:hAnsi="Times New Roman" w:hint="eastAsia"/>
                      <w:bCs/>
                      <w:sz w:val="24"/>
                    </w:rPr>
                    <w:t>1</w:t>
                  </w:r>
                  <w:r w:rsidRPr="008F3CFB">
                    <w:rPr>
                      <w:rFonts w:ascii="Times New Roman" w:hAnsi="Times New Roman" w:hint="eastAsia"/>
                      <w:bCs/>
                      <w:sz w:val="24"/>
                    </w:rPr>
                    <w:t>、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师唱旋律，让生看谱。</w:t>
                  </w:r>
                </w:p>
              </w:tc>
              <w:tc>
                <w:tcPr>
                  <w:tcW w:w="4915" w:type="dxa"/>
                  <w:gridSpan w:val="2"/>
                  <w:shd w:val="clear" w:color="auto" w:fill="auto"/>
                </w:tcPr>
                <w:p w14:paraId="339558DA" w14:textId="16C41604" w:rsidR="00AE1D50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学生活动</w:t>
                  </w:r>
                  <w:r w:rsidR="00D424DB">
                    <w:rPr>
                      <w:rFonts w:ascii="Times New Roman" w:hAnsi="Times New Roman" w:hint="eastAsia"/>
                      <w:b/>
                      <w:sz w:val="24"/>
                    </w:rPr>
                    <w:t>8</w:t>
                  </w:r>
                </w:p>
                <w:p w14:paraId="037E5FBE" w14:textId="7A12C0BD" w:rsidR="00AE1D50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sz w:val="20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生看谱，找歌曲相同旋律。</w:t>
                  </w:r>
                </w:p>
              </w:tc>
            </w:tr>
            <w:tr w:rsidR="00AE1D50" w14:paraId="5994A8EE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4236" w:type="dxa"/>
                  <w:shd w:val="clear" w:color="auto" w:fill="auto"/>
                </w:tcPr>
                <w:p w14:paraId="2B068A14" w14:textId="4882B832" w:rsidR="00AE1D50" w:rsidRPr="008F3CFB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8F3CFB">
                    <w:rPr>
                      <w:rFonts w:ascii="Times New Roman" w:hAnsi="Times New Roman"/>
                      <w:bCs/>
                      <w:sz w:val="24"/>
                    </w:rPr>
                    <w:t>2</w:t>
                  </w:r>
                  <w:r w:rsidRPr="008F3CFB">
                    <w:rPr>
                      <w:rFonts w:ascii="Times New Roman" w:hAnsi="Times New Roman" w:hint="eastAsia"/>
                      <w:bCs/>
                      <w:sz w:val="24"/>
                    </w:rPr>
                    <w:t>、</w:t>
                  </w:r>
                  <w:proofErr w:type="gramStart"/>
                  <w:r w:rsidRPr="008F3CFB">
                    <w:rPr>
                      <w:rFonts w:ascii="Times New Roman" w:hAnsi="Times New Roman" w:hint="eastAsia"/>
                      <w:bCs/>
                      <w:sz w:val="24"/>
                    </w:rPr>
                    <w:t>师带生接</w:t>
                  </w:r>
                  <w:proofErr w:type="gramEnd"/>
                  <w:r w:rsidRPr="008F3CFB">
                    <w:rPr>
                      <w:rFonts w:ascii="Times New Roman" w:hAnsi="Times New Roman" w:hint="eastAsia"/>
                      <w:bCs/>
                      <w:sz w:val="24"/>
                    </w:rPr>
                    <w:t>唱旋律</w:t>
                  </w:r>
                </w:p>
              </w:tc>
              <w:tc>
                <w:tcPr>
                  <w:tcW w:w="4915" w:type="dxa"/>
                  <w:gridSpan w:val="2"/>
                  <w:shd w:val="clear" w:color="auto" w:fill="auto"/>
                </w:tcPr>
                <w:p w14:paraId="34EBEA9F" w14:textId="1C2D44B6" w:rsidR="00AE1D50" w:rsidRPr="008F3CFB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8F3CFB">
                    <w:rPr>
                      <w:rFonts w:ascii="Times New Roman" w:hAnsi="Times New Roman" w:hint="eastAsia"/>
                      <w:bCs/>
                      <w:sz w:val="24"/>
                    </w:rPr>
                    <w:t>生</w:t>
                  </w:r>
                  <w:proofErr w:type="gramStart"/>
                  <w:r w:rsidRPr="008F3CFB">
                    <w:rPr>
                      <w:rFonts w:ascii="Times New Roman" w:hAnsi="Times New Roman" w:hint="eastAsia"/>
                      <w:bCs/>
                      <w:sz w:val="24"/>
                    </w:rPr>
                    <w:t>唱相同</w:t>
                  </w:r>
                  <w:proofErr w:type="gramEnd"/>
                  <w:r w:rsidRPr="008F3CFB">
                    <w:rPr>
                      <w:rFonts w:ascii="Times New Roman" w:hAnsi="Times New Roman" w:hint="eastAsia"/>
                      <w:bCs/>
                      <w:sz w:val="24"/>
                    </w:rPr>
                    <w:t>旋律的后半部分</w:t>
                  </w:r>
                </w:p>
              </w:tc>
            </w:tr>
            <w:tr w:rsidR="00AE1D50" w14:paraId="2AD31831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4236" w:type="dxa"/>
                  <w:shd w:val="clear" w:color="auto" w:fill="auto"/>
                </w:tcPr>
                <w:p w14:paraId="2F06B44A" w14:textId="577EC2A1" w:rsidR="00AE1D50" w:rsidRPr="008F3CFB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3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、师弹琴，</w:t>
                  </w:r>
                  <w:proofErr w:type="gramStart"/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带生完整</w:t>
                  </w:r>
                  <w:proofErr w:type="gramEnd"/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演唱旋律。</w:t>
                  </w:r>
                </w:p>
              </w:tc>
              <w:tc>
                <w:tcPr>
                  <w:tcW w:w="4915" w:type="dxa"/>
                  <w:gridSpan w:val="2"/>
                  <w:shd w:val="clear" w:color="auto" w:fill="auto"/>
                </w:tcPr>
                <w:p w14:paraId="2F3F4F54" w14:textId="023A6D86" w:rsidR="00AE1D50" w:rsidRPr="008F3CFB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生完整演唱旋律</w:t>
                  </w:r>
                </w:p>
              </w:tc>
            </w:tr>
            <w:tr w:rsidR="00AE1D50" w14:paraId="2A31357F" w14:textId="77777777" w:rsidTr="00AE1D50">
              <w:trPr>
                <w:gridAfter w:val="1"/>
                <w:wAfter w:w="4915" w:type="dxa"/>
                <w:trHeight w:val="629"/>
              </w:trPr>
              <w:tc>
                <w:tcPr>
                  <w:tcW w:w="9151" w:type="dxa"/>
                  <w:gridSpan w:val="3"/>
                  <w:shd w:val="clear" w:color="auto" w:fill="auto"/>
                </w:tcPr>
                <w:p w14:paraId="7F9FA2B0" w14:textId="15221D34" w:rsidR="00AE1D50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lastRenderedPageBreak/>
                    <w:t>活动意图说明：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找出乐句相同，旋律相同，学唱更容易。</w:t>
                  </w:r>
                </w:p>
              </w:tc>
            </w:tr>
            <w:tr w:rsidR="00AE1D50" w14:paraId="2E3901CA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9151" w:type="dxa"/>
                  <w:gridSpan w:val="3"/>
                  <w:shd w:val="clear" w:color="auto" w:fill="auto"/>
                </w:tcPr>
                <w:p w14:paraId="3CDE10D8" w14:textId="79A539EB" w:rsidR="00AE1D50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环节</w:t>
                  </w:r>
                  <w:r w:rsidR="00D424DB">
                    <w:rPr>
                      <w:rFonts w:ascii="Times New Roman" w:hAnsi="Times New Roman" w:hint="eastAsia"/>
                      <w:b/>
                      <w:sz w:val="24"/>
                    </w:rPr>
                    <w:t>九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：</w:t>
                  </w:r>
                  <w:r w:rsidRPr="008F3CFB">
                    <w:rPr>
                      <w:rFonts w:ascii="Times New Roman" w:hAnsi="Times New Roman" w:hint="eastAsia"/>
                      <w:bCs/>
                      <w:sz w:val="24"/>
                    </w:rPr>
                    <w:t>唱</w:t>
                  </w:r>
                  <w:r w:rsidR="00D424DB">
                    <w:rPr>
                      <w:rFonts w:ascii="Times New Roman" w:hAnsi="Times New Roman" w:hint="eastAsia"/>
                      <w:bCs/>
                      <w:sz w:val="24"/>
                    </w:rPr>
                    <w:t>童谣</w:t>
                  </w:r>
                </w:p>
              </w:tc>
            </w:tr>
            <w:tr w:rsidR="00AE1D50" w14:paraId="2436CD27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4236" w:type="dxa"/>
                  <w:shd w:val="clear" w:color="auto" w:fill="auto"/>
                </w:tcPr>
                <w:p w14:paraId="5C067B9F" w14:textId="28211AD7" w:rsidR="00AE1D50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教师活动</w:t>
                  </w:r>
                  <w:r w:rsidR="00D424DB">
                    <w:rPr>
                      <w:rFonts w:ascii="Times New Roman" w:hAnsi="Times New Roman" w:hint="eastAsia"/>
                      <w:b/>
                      <w:sz w:val="24"/>
                    </w:rPr>
                    <w:t>9</w:t>
                  </w:r>
                </w:p>
                <w:p w14:paraId="7FC16969" w14:textId="491EB627" w:rsidR="00AE1D50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1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、师弹琴，</w:t>
                  </w:r>
                  <w:proofErr w:type="gramStart"/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带生唱</w:t>
                  </w:r>
                  <w:proofErr w:type="gramEnd"/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歌词。</w:t>
                  </w:r>
                </w:p>
              </w:tc>
              <w:tc>
                <w:tcPr>
                  <w:tcW w:w="4915" w:type="dxa"/>
                  <w:gridSpan w:val="2"/>
                  <w:shd w:val="clear" w:color="auto" w:fill="auto"/>
                </w:tcPr>
                <w:p w14:paraId="39F5DB81" w14:textId="02AD5372" w:rsidR="00AE1D50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学生活动</w:t>
                  </w:r>
                  <w:r w:rsidR="00D424DB">
                    <w:rPr>
                      <w:rFonts w:ascii="Times New Roman" w:hAnsi="Times New Roman" w:hint="eastAsia"/>
                      <w:b/>
                      <w:sz w:val="24"/>
                    </w:rPr>
                    <w:t>9</w:t>
                  </w:r>
                </w:p>
                <w:p w14:paraId="27F2AF2B" w14:textId="40331CD1" w:rsidR="00AE1D50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学生</w:t>
                  </w:r>
                  <w:proofErr w:type="gramStart"/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跟琴唱</w:t>
                  </w:r>
                  <w:proofErr w:type="gramEnd"/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歌词</w:t>
                  </w:r>
                </w:p>
              </w:tc>
            </w:tr>
            <w:tr w:rsidR="00AE1D50" w14:paraId="52716511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4236" w:type="dxa"/>
                  <w:shd w:val="clear" w:color="auto" w:fill="auto"/>
                </w:tcPr>
                <w:p w14:paraId="65692469" w14:textId="42C2E3FB" w:rsidR="00AE1D50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2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、师讲情绪，</w:t>
                  </w:r>
                  <w:proofErr w:type="gramStart"/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带生唱</w:t>
                  </w:r>
                  <w:proofErr w:type="gramEnd"/>
                </w:p>
              </w:tc>
              <w:tc>
                <w:tcPr>
                  <w:tcW w:w="4915" w:type="dxa"/>
                  <w:gridSpan w:val="2"/>
                  <w:shd w:val="clear" w:color="auto" w:fill="auto"/>
                </w:tcPr>
                <w:p w14:paraId="0DA6C8C8" w14:textId="71ADB19D" w:rsidR="00AE1D50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生有感情的唱歌曲</w:t>
                  </w:r>
                </w:p>
              </w:tc>
            </w:tr>
            <w:tr w:rsidR="00AE1D50" w14:paraId="2A677CEC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4236" w:type="dxa"/>
                  <w:shd w:val="clear" w:color="auto" w:fill="auto"/>
                </w:tcPr>
                <w:p w14:paraId="1320A532" w14:textId="218181FC" w:rsidR="00AE1D50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3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、远方的小蛤蟆加入，出示二声部歌词，</w:t>
                  </w:r>
                  <w:proofErr w:type="gramStart"/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带生唱二</w:t>
                  </w:r>
                  <w:proofErr w:type="gramEnd"/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声部</w:t>
                  </w:r>
                </w:p>
              </w:tc>
              <w:tc>
                <w:tcPr>
                  <w:tcW w:w="4915" w:type="dxa"/>
                  <w:gridSpan w:val="2"/>
                  <w:shd w:val="clear" w:color="auto" w:fill="auto"/>
                </w:tcPr>
                <w:p w14:paraId="666E23FD" w14:textId="50FEBBE1" w:rsidR="00AE1D50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Cs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生唱二声部</w:t>
                  </w:r>
                  <w:proofErr w:type="gramEnd"/>
                </w:p>
              </w:tc>
            </w:tr>
            <w:tr w:rsidR="00AE1D50" w14:paraId="55833E17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4236" w:type="dxa"/>
                  <w:shd w:val="clear" w:color="auto" w:fill="auto"/>
                </w:tcPr>
                <w:p w14:paraId="633F10CB" w14:textId="6DD2F7B9" w:rsidR="00AE1D50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4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、</w:t>
                  </w:r>
                  <w:proofErr w:type="gramStart"/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师引导</w:t>
                  </w:r>
                  <w:proofErr w:type="gramEnd"/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学生</w:t>
                  </w:r>
                  <w:proofErr w:type="gramStart"/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完整唱二声部</w:t>
                  </w:r>
                  <w:proofErr w:type="gramEnd"/>
                </w:p>
              </w:tc>
              <w:tc>
                <w:tcPr>
                  <w:tcW w:w="4915" w:type="dxa"/>
                  <w:gridSpan w:val="2"/>
                  <w:shd w:val="clear" w:color="auto" w:fill="auto"/>
                </w:tcPr>
                <w:p w14:paraId="057430DD" w14:textId="146B2765" w:rsidR="00AE1D50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学生跟随老师的指挥，合作演唱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 </w:t>
                  </w:r>
                </w:p>
              </w:tc>
            </w:tr>
            <w:tr w:rsidR="00AE1D50" w14:paraId="2572E157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9151" w:type="dxa"/>
                  <w:gridSpan w:val="3"/>
                  <w:shd w:val="clear" w:color="auto" w:fill="auto"/>
                </w:tcPr>
                <w:p w14:paraId="26F1CDDA" w14:textId="4518BE93" w:rsidR="00AE1D50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活动意图说明：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巩固歌曲，培养学生节奏感和配合能力。</w:t>
                  </w:r>
                </w:p>
              </w:tc>
            </w:tr>
            <w:tr w:rsidR="00AE1D50" w14:paraId="5D093AD1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9151" w:type="dxa"/>
                  <w:gridSpan w:val="3"/>
                  <w:shd w:val="clear" w:color="auto" w:fill="auto"/>
                </w:tcPr>
                <w:p w14:paraId="433B8279" w14:textId="5C394495" w:rsidR="00AE1D50" w:rsidRDefault="00AE1D50" w:rsidP="00AE1D5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环节</w:t>
                  </w:r>
                  <w:r w:rsidR="00D424DB">
                    <w:rPr>
                      <w:rFonts w:ascii="Times New Roman" w:hAnsi="Times New Roman" w:hint="eastAsia"/>
                      <w:b/>
                      <w:sz w:val="24"/>
                    </w:rPr>
                    <w:t>十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：</w:t>
                  </w:r>
                  <w:r w:rsidR="00D424DB">
                    <w:rPr>
                      <w:rFonts w:ascii="Times New Roman" w:hAnsi="Times New Roman" w:hint="eastAsia"/>
                      <w:bCs/>
                      <w:sz w:val="24"/>
                    </w:rPr>
                    <w:t>跳童谣</w:t>
                  </w:r>
                </w:p>
              </w:tc>
            </w:tr>
            <w:tr w:rsidR="00AE1D50" w14:paraId="11D01599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4236" w:type="dxa"/>
                  <w:shd w:val="clear" w:color="auto" w:fill="auto"/>
                </w:tcPr>
                <w:p w14:paraId="46223C1E" w14:textId="616ABF20" w:rsidR="00AE1D50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教师活动</w:t>
                  </w:r>
                  <w:r w:rsidR="00D424DB">
                    <w:rPr>
                      <w:rFonts w:ascii="Times New Roman" w:hAnsi="Times New Roman" w:hint="eastAsia"/>
                      <w:b/>
                      <w:sz w:val="24"/>
                    </w:rPr>
                    <w:t>10</w:t>
                  </w:r>
                </w:p>
                <w:p w14:paraId="2A691CB9" w14:textId="4FDD5F34" w:rsidR="00AE1D50" w:rsidRPr="004A2308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4A2308">
                    <w:rPr>
                      <w:rFonts w:ascii="Times New Roman" w:hAnsi="Times New Roman" w:hint="eastAsia"/>
                      <w:bCs/>
                      <w:sz w:val="24"/>
                    </w:rPr>
                    <w:t>1</w:t>
                  </w:r>
                  <w:r w:rsidRPr="004A2308">
                    <w:rPr>
                      <w:rFonts w:ascii="Times New Roman" w:hAnsi="Times New Roman" w:hint="eastAsia"/>
                      <w:bCs/>
                      <w:sz w:val="24"/>
                    </w:rPr>
                    <w:t>、让学生</w:t>
                  </w:r>
                  <w:r w:rsidR="00D424DB">
                    <w:rPr>
                      <w:rFonts w:ascii="Times New Roman" w:hAnsi="Times New Roman" w:hint="eastAsia"/>
                      <w:bCs/>
                      <w:sz w:val="24"/>
                    </w:rPr>
                    <w:t>听音乐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编创</w:t>
                  </w:r>
                  <w:r w:rsidRPr="004A2308">
                    <w:rPr>
                      <w:rFonts w:ascii="Times New Roman" w:hAnsi="Times New Roman" w:hint="eastAsia"/>
                      <w:bCs/>
                      <w:sz w:val="24"/>
                    </w:rPr>
                    <w:t>动作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表现歌曲</w:t>
                  </w:r>
                </w:p>
              </w:tc>
              <w:tc>
                <w:tcPr>
                  <w:tcW w:w="4915" w:type="dxa"/>
                  <w:gridSpan w:val="2"/>
                  <w:shd w:val="clear" w:color="auto" w:fill="auto"/>
                </w:tcPr>
                <w:p w14:paraId="1D7FA62C" w14:textId="0A1058ED" w:rsidR="00AE1D50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学生活动</w:t>
                  </w:r>
                  <w:r w:rsidR="00D424DB">
                    <w:rPr>
                      <w:rFonts w:ascii="Times New Roman" w:hAnsi="Times New Roman" w:hint="eastAsia"/>
                      <w:b/>
                      <w:sz w:val="24"/>
                    </w:rPr>
                    <w:t>10</w:t>
                  </w:r>
                </w:p>
                <w:p w14:paraId="4516ABF8" w14:textId="48D15EF9" w:rsidR="00AE1D50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sz w:val="20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学生</w:t>
                  </w:r>
                  <w:r w:rsidR="00D424DB">
                    <w:rPr>
                      <w:rFonts w:ascii="Times New Roman" w:hAnsi="Times New Roman" w:hint="eastAsia"/>
                      <w:bCs/>
                      <w:sz w:val="24"/>
                    </w:rPr>
                    <w:t>两两讨论，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编创情景动作</w:t>
                  </w:r>
                </w:p>
              </w:tc>
            </w:tr>
            <w:tr w:rsidR="00AE1D50" w14:paraId="0C92D6B6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4236" w:type="dxa"/>
                  <w:shd w:val="clear" w:color="auto" w:fill="auto"/>
                </w:tcPr>
                <w:p w14:paraId="154DFE98" w14:textId="233553D2" w:rsidR="00AE1D50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4A2308">
                    <w:rPr>
                      <w:rFonts w:ascii="Times New Roman" w:hAnsi="Times New Roman"/>
                      <w:bCs/>
                      <w:sz w:val="24"/>
                    </w:rPr>
                    <w:t>2</w:t>
                  </w:r>
                  <w:r w:rsidRPr="004A2308">
                    <w:rPr>
                      <w:rFonts w:ascii="Times New Roman" w:hAnsi="Times New Roman" w:hint="eastAsia"/>
                      <w:bCs/>
                      <w:sz w:val="24"/>
                    </w:rPr>
                    <w:t>、合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作表演</w:t>
                  </w:r>
                </w:p>
              </w:tc>
              <w:tc>
                <w:tcPr>
                  <w:tcW w:w="4915" w:type="dxa"/>
                  <w:gridSpan w:val="2"/>
                  <w:shd w:val="clear" w:color="auto" w:fill="auto"/>
                </w:tcPr>
                <w:p w14:paraId="6C2CC51D" w14:textId="54180F96" w:rsidR="00AE1D50" w:rsidRPr="004A2308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4A2308">
                    <w:rPr>
                      <w:rFonts w:ascii="Times New Roman" w:hAnsi="Times New Roman" w:hint="eastAsia"/>
                      <w:bCs/>
                      <w:sz w:val="24"/>
                    </w:rPr>
                    <w:t>学生边唱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歌曲，</w:t>
                  </w:r>
                  <w:r w:rsidRPr="004A2308">
                    <w:rPr>
                      <w:rFonts w:ascii="Times New Roman" w:hAnsi="Times New Roman" w:hint="eastAsia"/>
                      <w:bCs/>
                      <w:sz w:val="24"/>
                    </w:rPr>
                    <w:t>边为歌曲伴舞</w:t>
                  </w:r>
                </w:p>
              </w:tc>
            </w:tr>
            <w:tr w:rsidR="00AE1D50" w14:paraId="0A65CCFE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9151" w:type="dxa"/>
                  <w:gridSpan w:val="3"/>
                  <w:shd w:val="clear" w:color="auto" w:fill="auto"/>
                </w:tcPr>
                <w:p w14:paraId="76D95383" w14:textId="77777777" w:rsidR="00AE1D50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活动意图说明：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通过合作表演，让课堂更加丰富，增加学生自信和兴趣。</w:t>
                  </w:r>
                </w:p>
              </w:tc>
            </w:tr>
            <w:tr w:rsidR="00AE1D50" w14:paraId="0ADC1D03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9151" w:type="dxa"/>
                  <w:gridSpan w:val="3"/>
                  <w:shd w:val="clear" w:color="auto" w:fill="auto"/>
                </w:tcPr>
                <w:p w14:paraId="7E75DE3F" w14:textId="3550C03B" w:rsidR="00AE1D50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环节十</w:t>
                  </w:r>
                  <w:r w:rsidR="00D424DB">
                    <w:rPr>
                      <w:rFonts w:ascii="Times New Roman" w:hAnsi="Times New Roman" w:hint="eastAsia"/>
                      <w:b/>
                      <w:sz w:val="24"/>
                    </w:rPr>
                    <w:t>一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：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总结</w:t>
                  </w:r>
                </w:p>
              </w:tc>
            </w:tr>
            <w:tr w:rsidR="00AE1D50" w14:paraId="79848DA4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4236" w:type="dxa"/>
                  <w:shd w:val="clear" w:color="auto" w:fill="auto"/>
                </w:tcPr>
                <w:p w14:paraId="3951B4F6" w14:textId="67A70348" w:rsidR="00AE1D50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教师活动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1</w:t>
                  </w:r>
                  <w:r w:rsidR="00D424DB">
                    <w:rPr>
                      <w:rFonts w:ascii="Times New Roman" w:hAnsi="Times New Roman" w:hint="eastAsia"/>
                      <w:b/>
                      <w:sz w:val="24"/>
                    </w:rPr>
                    <w:t>1</w:t>
                  </w:r>
                </w:p>
                <w:p w14:paraId="0E98160A" w14:textId="02959C58" w:rsidR="00AE1D50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升华主题，爱护动物</w:t>
                  </w:r>
                </w:p>
              </w:tc>
              <w:tc>
                <w:tcPr>
                  <w:tcW w:w="4915" w:type="dxa"/>
                  <w:gridSpan w:val="2"/>
                  <w:shd w:val="clear" w:color="auto" w:fill="auto"/>
                </w:tcPr>
                <w:p w14:paraId="7B923AD9" w14:textId="660DC3DC" w:rsidR="00AE1D50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学生活动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1</w:t>
                  </w:r>
                  <w:r w:rsidR="00D424DB">
                    <w:rPr>
                      <w:rFonts w:ascii="Times New Roman" w:hAnsi="Times New Roman" w:hint="eastAsia"/>
                      <w:b/>
                      <w:sz w:val="24"/>
                    </w:rPr>
                    <w:t>1</w:t>
                  </w:r>
                </w:p>
                <w:p w14:paraId="33E88008" w14:textId="674E55B1" w:rsidR="00AE1D50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保护蛤蟆</w:t>
                  </w:r>
                </w:p>
              </w:tc>
            </w:tr>
            <w:tr w:rsidR="00AE1D50" w14:paraId="039E08AE" w14:textId="77777777" w:rsidTr="00AE1D50">
              <w:trPr>
                <w:gridAfter w:val="1"/>
                <w:wAfter w:w="4915" w:type="dxa"/>
                <w:trHeight w:val="489"/>
              </w:trPr>
              <w:tc>
                <w:tcPr>
                  <w:tcW w:w="9151" w:type="dxa"/>
                  <w:gridSpan w:val="3"/>
                  <w:shd w:val="clear" w:color="auto" w:fill="auto"/>
                </w:tcPr>
                <w:p w14:paraId="6D3ACB81" w14:textId="5A24ED8A" w:rsidR="00AE1D50" w:rsidRDefault="00AE1D50" w:rsidP="00AE1D50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活动意图说明：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通过歌曲学习，学生能爱护并保护动物。</w:t>
                  </w:r>
                </w:p>
              </w:tc>
            </w:tr>
          </w:tbl>
          <w:p w14:paraId="60BFB594" w14:textId="77777777" w:rsidR="008D7408" w:rsidRDefault="008D7408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b/>
                <w:sz w:val="24"/>
              </w:rPr>
            </w:pPr>
          </w:p>
        </w:tc>
      </w:tr>
      <w:tr w:rsidR="008D7408" w14:paraId="4BE82255" w14:textId="77777777">
        <w:trPr>
          <w:trHeight w:val="689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tbl>
            <w:tblPr>
              <w:tblW w:w="9151" w:type="dxa"/>
              <w:tblInd w:w="7" w:type="dxa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36"/>
              <w:gridCol w:w="4915"/>
            </w:tblGrid>
            <w:tr w:rsidR="004A2308" w14:paraId="54075739" w14:textId="77777777">
              <w:trPr>
                <w:trHeight w:val="489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14:paraId="787FA5C4" w14:textId="12FDFFF3" w:rsidR="004A2308" w:rsidRDefault="004A2308" w:rsidP="004A2308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lastRenderedPageBreak/>
                    <w:t>环节十</w:t>
                  </w:r>
                  <w:r w:rsidR="00D424DB">
                    <w:rPr>
                      <w:rFonts w:ascii="Times New Roman" w:hAnsi="Times New Roman" w:hint="eastAsia"/>
                      <w:b/>
                      <w:sz w:val="24"/>
                    </w:rPr>
                    <w:t>二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：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课后作业</w:t>
                  </w:r>
                </w:p>
              </w:tc>
            </w:tr>
            <w:tr w:rsidR="004A2308" w14:paraId="5F7C1C61" w14:textId="77777777">
              <w:trPr>
                <w:trHeight w:val="489"/>
              </w:trPr>
              <w:tc>
                <w:tcPr>
                  <w:tcW w:w="4236" w:type="dxa"/>
                  <w:shd w:val="clear" w:color="auto" w:fill="auto"/>
                </w:tcPr>
                <w:p w14:paraId="38AA0BD6" w14:textId="619C7C2C" w:rsidR="004A2308" w:rsidRDefault="004A2308" w:rsidP="004A2308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教师活动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1</w:t>
                  </w:r>
                  <w:r w:rsidR="00D424DB">
                    <w:rPr>
                      <w:rFonts w:ascii="Times New Roman" w:hAnsi="Times New Roman" w:hint="eastAsia"/>
                      <w:b/>
                      <w:sz w:val="24"/>
                    </w:rPr>
                    <w:t>2</w:t>
                  </w:r>
                </w:p>
                <w:p w14:paraId="6E94DA52" w14:textId="7A08E963" w:rsidR="004A2308" w:rsidRDefault="004A2308" w:rsidP="004A2308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编创歌词</w:t>
                  </w:r>
                  <w:r w:rsidR="007B07C6">
                    <w:rPr>
                      <w:rFonts w:ascii="Times New Roman" w:hAnsi="Times New Roman" w:hint="eastAsia"/>
                      <w:bCs/>
                      <w:sz w:val="24"/>
                    </w:rPr>
                    <w:t>，为小蛤蟆找朋友。</w:t>
                  </w:r>
                </w:p>
              </w:tc>
              <w:tc>
                <w:tcPr>
                  <w:tcW w:w="4915" w:type="dxa"/>
                  <w:shd w:val="clear" w:color="auto" w:fill="auto"/>
                </w:tcPr>
                <w:p w14:paraId="5F8863DD" w14:textId="070F2F6D" w:rsidR="004A2308" w:rsidRDefault="004A2308" w:rsidP="004A2308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学生活动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1</w:t>
                  </w:r>
                  <w:r w:rsidR="00D424DB">
                    <w:rPr>
                      <w:rFonts w:ascii="Times New Roman" w:hAnsi="Times New Roman" w:hint="eastAsia"/>
                      <w:b/>
                      <w:sz w:val="24"/>
                    </w:rPr>
                    <w:t>2</w:t>
                  </w:r>
                </w:p>
                <w:p w14:paraId="0E6BFAAB" w14:textId="5B134CBB" w:rsidR="004A2308" w:rsidRDefault="004A2308" w:rsidP="004A2308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回家和家长</w:t>
                  </w:r>
                  <w:r w:rsidR="007B07C6">
                    <w:rPr>
                      <w:rFonts w:ascii="Times New Roman" w:hAnsi="Times New Roman" w:hint="eastAsia"/>
                      <w:bCs/>
                      <w:sz w:val="24"/>
                    </w:rPr>
                    <w:t>编创</w:t>
                  </w:r>
                </w:p>
              </w:tc>
            </w:tr>
            <w:tr w:rsidR="004A2308" w14:paraId="04622675" w14:textId="77777777">
              <w:trPr>
                <w:trHeight w:val="489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14:paraId="3759A029" w14:textId="65779EB6" w:rsidR="004A2308" w:rsidRDefault="004A2308" w:rsidP="004A2308">
                  <w:pPr>
                    <w:spacing w:line="360" w:lineRule="auto"/>
                    <w:jc w:val="left"/>
                    <w:textAlignment w:val="baseline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活动意图说明：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通过</w:t>
                  </w:r>
                  <w:r w:rsidR="007B07C6">
                    <w:rPr>
                      <w:rFonts w:ascii="Times New Roman" w:hAnsi="Times New Roman" w:hint="eastAsia"/>
                      <w:bCs/>
                      <w:sz w:val="24"/>
                    </w:rPr>
                    <w:t>课后作业，能考查学生运算能力并帮助歌词记忆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。</w:t>
                  </w:r>
                </w:p>
              </w:tc>
            </w:tr>
          </w:tbl>
          <w:p w14:paraId="36EAB301" w14:textId="77777777" w:rsidR="008D7408" w:rsidRDefault="00000000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7.</w:t>
            </w:r>
            <w:r>
              <w:rPr>
                <w:rFonts w:ascii="Times New Roman" w:hAnsi="Times New Roman" w:hint="eastAsia"/>
                <w:b/>
                <w:sz w:val="24"/>
              </w:rPr>
              <w:t>板书设计</w:t>
            </w:r>
          </w:p>
          <w:p w14:paraId="64E1F7B1" w14:textId="47B8846D" w:rsidR="008D7408" w:rsidRPr="007B07C6" w:rsidRDefault="00000000">
            <w:pPr>
              <w:spacing w:line="360" w:lineRule="auto"/>
              <w:ind w:firstLineChars="100" w:firstLine="240"/>
              <w:jc w:val="left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 xml:space="preserve">PPT  </w:t>
            </w:r>
            <w:r w:rsidR="007B07C6">
              <w:rPr>
                <w:rFonts w:ascii="Times New Roman" w:hAnsi="Times New Roman"/>
                <w:bCs/>
                <w:sz w:val="24"/>
              </w:rPr>
              <w:t xml:space="preserve"> 2/4  X </w:t>
            </w:r>
            <w:proofErr w:type="spellStart"/>
            <w:r w:rsidR="007B07C6">
              <w:rPr>
                <w:rFonts w:ascii="Times New Roman" w:hAnsi="Times New Roman"/>
                <w:bCs/>
                <w:sz w:val="24"/>
              </w:rPr>
              <w:t>X</w:t>
            </w:r>
            <w:proofErr w:type="spellEnd"/>
            <w:r w:rsidR="007B07C6">
              <w:rPr>
                <w:rFonts w:ascii="Times New Roman" w:hAnsi="Times New Roman"/>
                <w:bCs/>
                <w:sz w:val="24"/>
              </w:rPr>
              <w:t xml:space="preserve"> | </w:t>
            </w:r>
            <w:r w:rsidR="007B07C6" w:rsidRPr="007B07C6">
              <w:rPr>
                <w:rFonts w:ascii="Times New Roman" w:hAnsi="Times New Roman"/>
                <w:bCs/>
                <w:sz w:val="24"/>
                <w:u w:val="single"/>
              </w:rPr>
              <w:t>XX</w:t>
            </w:r>
            <w:r w:rsidR="007B07C6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7B07C6" w:rsidRPr="00567DD0">
              <w:rPr>
                <w:rFonts w:ascii="Times New Roman" w:hAnsi="Times New Roman"/>
                <w:bCs/>
                <w:sz w:val="24"/>
              </w:rPr>
              <w:t>X</w:t>
            </w:r>
            <w:r w:rsidR="007B07C6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567DD0">
              <w:rPr>
                <w:rFonts w:ascii="Times New Roman" w:hAnsi="Times New Roman" w:hint="eastAsia"/>
                <w:bCs/>
                <w:sz w:val="24"/>
              </w:rPr>
              <w:t>：</w:t>
            </w:r>
            <w:r w:rsidR="007B07C6">
              <w:rPr>
                <w:rFonts w:ascii="Times New Roman" w:hAnsi="Times New Roman"/>
                <w:bCs/>
                <w:sz w:val="24"/>
              </w:rPr>
              <w:t>||</w:t>
            </w:r>
          </w:p>
        </w:tc>
      </w:tr>
      <w:tr w:rsidR="008D7408" w14:paraId="7233F6C4" w14:textId="77777777">
        <w:trPr>
          <w:trHeight w:val="689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2379F956" w14:textId="77777777" w:rsidR="008D7408" w:rsidRDefault="00000000">
            <w:pPr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作业与拓展学习设计</w:t>
            </w:r>
          </w:p>
          <w:p w14:paraId="195F25A5" w14:textId="53DC7CE8" w:rsidR="008D7408" w:rsidRDefault="00000000">
            <w:pPr>
              <w:spacing w:line="360" w:lineRule="auto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 xml:space="preserve">  </w:t>
            </w:r>
            <w:r w:rsidR="007B07C6">
              <w:rPr>
                <w:rFonts w:ascii="Times New Roman" w:hAnsi="Times New Roman" w:hint="eastAsia"/>
                <w:bCs/>
                <w:sz w:val="24"/>
              </w:rPr>
              <w:t>编创歌词</w:t>
            </w:r>
          </w:p>
        </w:tc>
      </w:tr>
    </w:tbl>
    <w:p w14:paraId="0DB642E0" w14:textId="3D77BC0F" w:rsidR="008D7408" w:rsidRDefault="008D7408">
      <w:pPr>
        <w:spacing w:line="520" w:lineRule="exact"/>
        <w:ind w:firstLineChars="200" w:firstLine="480"/>
        <w:textAlignment w:val="baseline"/>
        <w:rPr>
          <w:rFonts w:ascii="仿宋_GB2312" w:eastAsia="仿宋_GB2312" w:hAnsi="楷体"/>
          <w:sz w:val="24"/>
        </w:rPr>
      </w:pPr>
    </w:p>
    <w:sectPr w:rsidR="008D7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0EBA2" w14:textId="77777777" w:rsidR="008812F0" w:rsidRDefault="008812F0" w:rsidP="0019331B">
      <w:r>
        <w:separator/>
      </w:r>
    </w:p>
  </w:endnote>
  <w:endnote w:type="continuationSeparator" w:id="0">
    <w:p w14:paraId="17E2FC79" w14:textId="77777777" w:rsidR="008812F0" w:rsidRDefault="008812F0" w:rsidP="0019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92E03" w14:textId="77777777" w:rsidR="008812F0" w:rsidRDefault="008812F0" w:rsidP="0019331B">
      <w:r>
        <w:separator/>
      </w:r>
    </w:p>
  </w:footnote>
  <w:footnote w:type="continuationSeparator" w:id="0">
    <w:p w14:paraId="21C629AA" w14:textId="77777777" w:rsidR="008812F0" w:rsidRDefault="008812F0" w:rsidP="00193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C121CB8"/>
    <w:multiLevelType w:val="singleLevel"/>
    <w:tmpl w:val="9C121CB8"/>
    <w:lvl w:ilvl="0">
      <w:start w:val="1"/>
      <w:numFmt w:val="decimal"/>
      <w:lvlText w:val="%1."/>
      <w:lvlJc w:val="left"/>
      <w:pPr>
        <w:tabs>
          <w:tab w:val="left" w:pos="-26"/>
        </w:tabs>
      </w:pPr>
    </w:lvl>
  </w:abstractNum>
  <w:abstractNum w:abstractNumId="1" w15:restartNumberingAfterBreak="0">
    <w:nsid w:val="BC05D30A"/>
    <w:multiLevelType w:val="singleLevel"/>
    <w:tmpl w:val="BC05D30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F8B22B7"/>
    <w:multiLevelType w:val="singleLevel"/>
    <w:tmpl w:val="BF8B22B7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5F2AA29"/>
    <w:multiLevelType w:val="singleLevel"/>
    <w:tmpl w:val="C5F2AA2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F7D6C3C1"/>
    <w:multiLevelType w:val="singleLevel"/>
    <w:tmpl w:val="F7D6C3C1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FB89B7FB"/>
    <w:multiLevelType w:val="singleLevel"/>
    <w:tmpl w:val="FB89B7FB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315E2F3D"/>
    <w:multiLevelType w:val="hybridMultilevel"/>
    <w:tmpl w:val="A07654AA"/>
    <w:lvl w:ilvl="0" w:tplc="2AC29E1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6B6B8BF4"/>
    <w:multiLevelType w:val="singleLevel"/>
    <w:tmpl w:val="6B6B8BF4"/>
    <w:lvl w:ilvl="0">
      <w:start w:val="1"/>
      <w:numFmt w:val="decimal"/>
      <w:suff w:val="nothing"/>
      <w:lvlText w:val="第%1课时，"/>
      <w:lvlJc w:val="left"/>
      <w:pPr>
        <w:ind w:left="-30"/>
      </w:pPr>
      <w:rPr>
        <w:rFonts w:hint="default"/>
        <w:b w:val="0"/>
        <w:bCs w:val="0"/>
      </w:rPr>
    </w:lvl>
  </w:abstractNum>
  <w:abstractNum w:abstractNumId="8" w15:restartNumberingAfterBreak="0">
    <w:nsid w:val="737D45F8"/>
    <w:multiLevelType w:val="singleLevel"/>
    <w:tmpl w:val="737D45F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7CA20AD3"/>
    <w:multiLevelType w:val="singleLevel"/>
    <w:tmpl w:val="7CA20AD3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74015424">
    <w:abstractNumId w:val="8"/>
  </w:num>
  <w:num w:numId="2" w16cid:durableId="1119568223">
    <w:abstractNumId w:val="1"/>
  </w:num>
  <w:num w:numId="3" w16cid:durableId="792017672">
    <w:abstractNumId w:val="2"/>
  </w:num>
  <w:num w:numId="4" w16cid:durableId="1910917172">
    <w:abstractNumId w:val="7"/>
  </w:num>
  <w:num w:numId="5" w16cid:durableId="296495107">
    <w:abstractNumId w:val="0"/>
  </w:num>
  <w:num w:numId="6" w16cid:durableId="1257009851">
    <w:abstractNumId w:val="3"/>
  </w:num>
  <w:num w:numId="7" w16cid:durableId="764691784">
    <w:abstractNumId w:val="5"/>
  </w:num>
  <w:num w:numId="8" w16cid:durableId="1386828604">
    <w:abstractNumId w:val="4"/>
  </w:num>
  <w:num w:numId="9" w16cid:durableId="1512062675">
    <w:abstractNumId w:val="9"/>
  </w:num>
  <w:num w:numId="10" w16cid:durableId="1510560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gzYmViODUzYzc2NDc5YWJiMTNlN2M4OWMwODM0ODUifQ=="/>
  </w:docVars>
  <w:rsids>
    <w:rsidRoot w:val="008D7408"/>
    <w:rsid w:val="00047E8A"/>
    <w:rsid w:val="00191B07"/>
    <w:rsid w:val="0019331B"/>
    <w:rsid w:val="002548A4"/>
    <w:rsid w:val="002F5319"/>
    <w:rsid w:val="0037476D"/>
    <w:rsid w:val="00393BFC"/>
    <w:rsid w:val="00402247"/>
    <w:rsid w:val="0042681B"/>
    <w:rsid w:val="004A2308"/>
    <w:rsid w:val="004A4D68"/>
    <w:rsid w:val="004E0A37"/>
    <w:rsid w:val="0054657D"/>
    <w:rsid w:val="00567DD0"/>
    <w:rsid w:val="007B07C6"/>
    <w:rsid w:val="007F6474"/>
    <w:rsid w:val="008812F0"/>
    <w:rsid w:val="008D7408"/>
    <w:rsid w:val="008F3CFB"/>
    <w:rsid w:val="009F525E"/>
    <w:rsid w:val="00A06863"/>
    <w:rsid w:val="00AD6421"/>
    <w:rsid w:val="00AE1D50"/>
    <w:rsid w:val="00B94FB9"/>
    <w:rsid w:val="00CE00DB"/>
    <w:rsid w:val="00CE2F38"/>
    <w:rsid w:val="00D05151"/>
    <w:rsid w:val="00D33322"/>
    <w:rsid w:val="00D424DB"/>
    <w:rsid w:val="00D80813"/>
    <w:rsid w:val="00DB522B"/>
    <w:rsid w:val="00DD5ECB"/>
    <w:rsid w:val="00DF2EFB"/>
    <w:rsid w:val="00E32AA9"/>
    <w:rsid w:val="00E5110E"/>
    <w:rsid w:val="00E759D6"/>
    <w:rsid w:val="00FC2150"/>
    <w:rsid w:val="00FE76B8"/>
    <w:rsid w:val="0303579F"/>
    <w:rsid w:val="0930640D"/>
    <w:rsid w:val="0D105EA6"/>
    <w:rsid w:val="21EB7E87"/>
    <w:rsid w:val="31086316"/>
    <w:rsid w:val="3B9C24D6"/>
    <w:rsid w:val="6E6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DEE1E"/>
  <w15:docId w15:val="{762A614A-8B1F-4D7A-A249-A6EF521B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B522B"/>
    <w:pPr>
      <w:ind w:firstLineChars="200" w:firstLine="420"/>
    </w:pPr>
    <w:rPr>
      <w:szCs w:val="22"/>
    </w:rPr>
  </w:style>
  <w:style w:type="character" w:styleId="aa">
    <w:name w:val="annotation reference"/>
    <w:basedOn w:val="a0"/>
    <w:uiPriority w:val="99"/>
    <w:semiHidden/>
    <w:unhideWhenUsed/>
    <w:rsid w:val="00D424DB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D424DB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D424DB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24DB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D424DB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515</Words>
  <Characters>2937</Characters>
  <Application>Microsoft Office Word</Application>
  <DocSecurity>0</DocSecurity>
  <Lines>24</Lines>
  <Paragraphs>6</Paragraphs>
  <ScaleCrop>false</ScaleCrop>
  <Company>DoubleOX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加强 夏</cp:lastModifiedBy>
  <cp:revision>2</cp:revision>
  <cp:lastPrinted>2022-03-03T12:47:00Z</cp:lastPrinted>
  <dcterms:created xsi:type="dcterms:W3CDTF">2024-05-13T01:10:00Z</dcterms:created>
  <dcterms:modified xsi:type="dcterms:W3CDTF">2024-05-13T01:10:00Z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AD8C26CB344B40C9827AAB1B7AE2A180</vt:lpwstr>
  </property>
</Properties>
</file>