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一棵扎根泥土的芦苇——我的作文观</w:t>
      </w:r>
    </w:p>
    <w:p>
      <w:pPr>
        <w:jc w:val="right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——刘勇发表于《语文学习》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63440" cy="6282690"/>
            <wp:effectExtent l="0" t="0" r="0" b="11430"/>
            <wp:docPr id="1" name="图片 1" descr="《语文学习》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语文学习》封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628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7211695" cy="4802505"/>
            <wp:effectExtent l="0" t="0" r="13335" b="12065"/>
            <wp:docPr id="2" name="图片 2" descr="《语文学习》目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语文学习》目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1169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960870" cy="4786630"/>
            <wp:effectExtent l="0" t="0" r="13970" b="3810"/>
            <wp:docPr id="3" name="图片 3" descr="《语文学习》论文《一棵扎根泥土的芦苇——我的作文观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《语文学习》论文《一棵扎根泥土的芦苇——我的作文观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60870" cy="478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jllMDIxYTU1YTk5ODk2YjM5YTM1NDk3ZjkxOTAifQ=="/>
  </w:docVars>
  <w:rsids>
    <w:rsidRoot w:val="15AF314A"/>
    <w:rsid w:val="15A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2024-04-27T04:42:00Z</dcterms:created>
  <dc:creator>过独木桥的人</dc:creator>
  <cp:lastModifiedBy>过独木桥的人</cp:lastModifiedBy>
  <dcterms:modified xsi:type="dcterms:W3CDTF">2024-04-27T04:47:48Z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9819158E6DFC46719208DE74966F7B30_11</vt:lpwstr>
  </property>
</Properties>
</file>