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E9FF" w14:textId="77777777" w:rsidR="008B4162" w:rsidRDefault="00000000">
      <w:pPr>
        <w:ind w:firstLineChars="900" w:firstLine="2880"/>
        <w:textAlignment w:val="baseline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t>双流区名师夏加强工作室</w:t>
      </w:r>
    </w:p>
    <w:p w14:paraId="0A3DCE5B" w14:textId="77777777" w:rsidR="008B4162" w:rsidRDefault="00000000">
      <w:pPr>
        <w:ind w:firstLineChars="200" w:firstLine="640"/>
        <w:jc w:val="center"/>
        <w:textAlignment w:val="baseline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t>“基于教学评一致的小学班级合唱教学策略研究”课例</w:t>
      </w:r>
    </w:p>
    <w:p w14:paraId="00223023" w14:textId="77777777" w:rsidR="008B4162" w:rsidRDefault="00000000">
      <w:pPr>
        <w:ind w:firstLineChars="900" w:firstLine="2880"/>
        <w:textAlignment w:val="baseline"/>
        <w:rPr>
          <w:rFonts w:ascii="黑体" w:eastAsia="黑体" w:hAnsi="黑体"/>
          <w:bCs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t>《野蜂飞舞》</w:t>
      </w:r>
      <w:r>
        <w:rPr>
          <w:rFonts w:ascii="黑体" w:eastAsia="黑体" w:hAnsi="黑体"/>
          <w:bCs/>
          <w:sz w:val="32"/>
          <w:szCs w:val="32"/>
        </w:rPr>
        <w:t>教学设计</w:t>
      </w:r>
    </w:p>
    <w:p w14:paraId="3A9D4F3C" w14:textId="77777777" w:rsidR="008B4162" w:rsidRDefault="008B4162">
      <w:pPr>
        <w:textAlignment w:val="baseline"/>
        <w:rPr>
          <w:rFonts w:ascii="黑体" w:eastAsia="黑体" w:hAnsi="黑体"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455"/>
        <w:gridCol w:w="1587"/>
        <w:gridCol w:w="2268"/>
        <w:gridCol w:w="3685"/>
      </w:tblGrid>
      <w:tr w:rsidR="008B4162" w14:paraId="48DD3A65" w14:textId="77777777">
        <w:trPr>
          <w:trHeight w:val="43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3FF58432" w14:textId="77777777" w:rsidR="008B4162" w:rsidRDefault="00000000">
            <w:pPr>
              <w:spacing w:line="440" w:lineRule="exact"/>
              <w:jc w:val="center"/>
              <w:textAlignment w:val="baseline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基本信息</w:t>
            </w:r>
          </w:p>
        </w:tc>
      </w:tr>
      <w:tr w:rsidR="008B4162" w14:paraId="49DD82CA" w14:textId="77777777">
        <w:trPr>
          <w:trHeight w:val="373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6A16126D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校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6BCDC25A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双流区实验小学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5DFF8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执教教师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98E0EE0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胥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苗</w:t>
            </w:r>
          </w:p>
        </w:tc>
      </w:tr>
      <w:tr w:rsidR="008B4162" w14:paraId="251675F6" w14:textId="77777777">
        <w:trPr>
          <w:trHeight w:val="182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51EF49F0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科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63F44BC2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音乐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B4DEF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学习领域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模块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B9985A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欣赏综合课</w:t>
            </w:r>
          </w:p>
        </w:tc>
      </w:tr>
      <w:tr w:rsidR="008B4162" w14:paraId="1F86FAC7" w14:textId="77777777">
        <w:trPr>
          <w:trHeight w:val="366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69B819DC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56C5064E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一年级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FC210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教科书版本</w:t>
            </w:r>
            <w:r>
              <w:rPr>
                <w:rFonts w:ascii="Times New Roman" w:hAnsi="Times New Roman" w:hint="eastAsia"/>
                <w:sz w:val="24"/>
              </w:rPr>
              <w:t>及章节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914D6F3" w14:textId="77777777" w:rsidR="008B4162" w:rsidRDefault="00000000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人音版一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年级上册第</w:t>
            </w: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 w:hint="eastAsia"/>
                <w:sz w:val="24"/>
              </w:rPr>
              <w:t>课</w:t>
            </w:r>
          </w:p>
        </w:tc>
      </w:tr>
      <w:tr w:rsidR="008B4162" w14:paraId="36D2D325" w14:textId="77777777">
        <w:trPr>
          <w:trHeight w:val="206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184F573F" w14:textId="77777777" w:rsidR="008B4162" w:rsidRDefault="00000000">
            <w:pPr>
              <w:spacing w:line="460" w:lineRule="exact"/>
              <w:jc w:val="center"/>
              <w:textAlignment w:val="baseline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>单元教学设计</w:t>
            </w:r>
          </w:p>
        </w:tc>
      </w:tr>
      <w:tr w:rsidR="008B4162" w14:paraId="0A2555F3" w14:textId="77777777">
        <w:trPr>
          <w:trHeight w:val="206"/>
          <w:jc w:val="center"/>
        </w:trPr>
        <w:tc>
          <w:tcPr>
            <w:tcW w:w="2236" w:type="dxa"/>
            <w:gridSpan w:val="2"/>
            <w:shd w:val="clear" w:color="auto" w:fill="auto"/>
            <w:vAlign w:val="center"/>
          </w:tcPr>
          <w:p w14:paraId="50FB0250" w14:textId="77777777" w:rsidR="008B4162" w:rsidRDefault="00000000">
            <w:pPr>
              <w:spacing w:line="360" w:lineRule="auto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单元学习主题</w:t>
            </w:r>
          </w:p>
        </w:tc>
        <w:tc>
          <w:tcPr>
            <w:tcW w:w="7540" w:type="dxa"/>
            <w:gridSpan w:val="3"/>
            <w:shd w:val="clear" w:color="auto" w:fill="auto"/>
            <w:vAlign w:val="center"/>
          </w:tcPr>
          <w:p w14:paraId="4894A907" w14:textId="77777777" w:rsidR="008B4162" w:rsidRDefault="00000000">
            <w:pPr>
              <w:spacing w:line="360" w:lineRule="auto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《小精灵》</w:t>
            </w:r>
          </w:p>
        </w:tc>
      </w:tr>
      <w:tr w:rsidR="008B4162" w14:paraId="242D908B" w14:textId="77777777">
        <w:trPr>
          <w:trHeight w:val="1142"/>
          <w:jc w:val="center"/>
        </w:trPr>
        <w:tc>
          <w:tcPr>
            <w:tcW w:w="9776" w:type="dxa"/>
            <w:gridSpan w:val="5"/>
            <w:shd w:val="clear" w:color="auto" w:fill="auto"/>
          </w:tcPr>
          <w:p w14:paraId="555F0E0A" w14:textId="77777777" w:rsidR="008B4162" w:rsidRDefault="00000000">
            <w:pPr>
              <w:numPr>
                <w:ilvl w:val="0"/>
                <w:numId w:val="1"/>
              </w:numPr>
              <w:snapToGrid w:val="0"/>
              <w:spacing w:line="320" w:lineRule="exac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单元教学设计说明</w:t>
            </w:r>
          </w:p>
          <w:p w14:paraId="3AAA6967" w14:textId="77777777" w:rsidR="008B4162" w:rsidRDefault="00000000">
            <w:pPr>
              <w:snapToGrid w:val="0"/>
              <w:ind w:firstLineChars="200" w:firstLine="480"/>
              <w:textAlignment w:val="baseline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本课围绕“小精灵”这一主题，选编了四首表现小动物和昆虫智慧和精灵形象的中外歌（乐）曲。聆听作品选编了二胡齐奏曲《小青蛙》，乐曲生动活泼、谐趣横生，描绘了小青蛙们敲锣打鼓、又跳又唱的欢腾场面。二胡音色是首次聆听，为以后开始系统学习民族乐器作预习；另一首是管弦乐曲《野蜂飞舞》，是由俄国作曲家里姆斯基·科萨科夫于1900年创作而成。原为歌剧《萨丹王的故事》中的一首管弦乐幕间曲。，描写王子化作野蜂，怀着急切的心情，飞跃大海，赶回皇宫的场景。</w:t>
            </w:r>
          </w:p>
          <w:p w14:paraId="369A711B" w14:textId="77777777" w:rsidR="008B4162" w:rsidRDefault="00000000">
            <w:pPr>
              <w:snapToGrid w:val="0"/>
              <w:ind w:firstLineChars="200" w:firstLine="480"/>
              <w:textAlignment w:val="baseline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本课演唱作品选编了一首二拍子歌曲《小青蛙找家》和一首三拍子歌曲《小蜻蜓》，在两种不同节拍歌曲的对比中，继续体验二拍子和三拍子歌曲的不同特点。并结合《小青蛙找家》中小青蛙的叫声特点，学习响板的演奏方法，并且探索响板的其他演奏方法。</w:t>
            </w:r>
          </w:p>
          <w:p w14:paraId="5DF1E6BC" w14:textId="77777777" w:rsidR="008B4162" w:rsidRDefault="008B4162">
            <w:pPr>
              <w:snapToGrid w:val="0"/>
              <w:spacing w:line="320" w:lineRule="exact"/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</w:tc>
      </w:tr>
      <w:tr w:rsidR="008B4162" w14:paraId="2FA54E93" w14:textId="77777777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030EDA99" w14:textId="77777777" w:rsidR="008B4162" w:rsidRDefault="00000000">
            <w:pPr>
              <w:numPr>
                <w:ilvl w:val="0"/>
                <w:numId w:val="2"/>
              </w:numPr>
              <w:spacing w:line="320" w:lineRule="exac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单元学习</w:t>
            </w:r>
            <w:r>
              <w:rPr>
                <w:rFonts w:ascii="Times New Roman" w:hAnsi="Times New Roman"/>
                <w:b/>
                <w:sz w:val="24"/>
              </w:rPr>
              <w:t>目标</w:t>
            </w:r>
          </w:p>
          <w:p w14:paraId="6BE4D89A" w14:textId="77777777" w:rsidR="008B4162" w:rsidRDefault="00000000">
            <w:pPr>
              <w:snapToGrid w:val="0"/>
              <w:textAlignment w:val="baseline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（1）通过聆听二胡齐奏曲《小青蛙》，初步感知二胡音色，并能听</w:t>
            </w:r>
            <w:proofErr w:type="gramStart"/>
            <w:r>
              <w:rPr>
                <w:rFonts w:eastAsiaTheme="minorHAnsi" w:hint="eastAsia"/>
                <w:bCs/>
                <w:sz w:val="24"/>
              </w:rPr>
              <w:t>辩</w:t>
            </w:r>
            <w:proofErr w:type="gramEnd"/>
            <w:r>
              <w:rPr>
                <w:rFonts w:eastAsiaTheme="minorHAnsi" w:hint="eastAsia"/>
                <w:bCs/>
                <w:sz w:val="24"/>
              </w:rPr>
              <w:t>乐曲的相同部分。</w:t>
            </w:r>
          </w:p>
          <w:p w14:paraId="45566E8E" w14:textId="77777777" w:rsidR="008B4162" w:rsidRDefault="00000000">
            <w:pPr>
              <w:snapToGrid w:val="0"/>
              <w:textAlignment w:val="baseline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（2）能在欣赏管弦乐曲《野蜂飞舞》的教学活动中，感受乐曲焦急的音乐情绪和体会乐曲中速度、力度与塑造野蜂振翅高飞的音乐形象之间的关系。并听辨乐曲旋律中力度的变化。</w:t>
            </w:r>
          </w:p>
          <w:p w14:paraId="1FDC09A4" w14:textId="77777777" w:rsidR="008B4162" w:rsidRDefault="00000000">
            <w:pPr>
              <w:snapToGrid w:val="0"/>
              <w:textAlignment w:val="baseline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（3）能用自然活泼的</w:t>
            </w:r>
            <w:proofErr w:type="gramStart"/>
            <w:r>
              <w:rPr>
                <w:rFonts w:eastAsiaTheme="minorHAnsi" w:hint="eastAsia"/>
                <w:bCs/>
                <w:sz w:val="24"/>
              </w:rPr>
              <w:t>的</w:t>
            </w:r>
            <w:proofErr w:type="gramEnd"/>
            <w:r>
              <w:rPr>
                <w:rFonts w:eastAsiaTheme="minorHAnsi" w:hint="eastAsia"/>
                <w:bCs/>
                <w:sz w:val="24"/>
              </w:rPr>
              <w:t>歌声，整齐地演唱歌曲《小青蛙找家》。能学会响板的演奏方法，按歌曲中编配的乐器图谱为歌曲伴奏。</w:t>
            </w:r>
          </w:p>
          <w:p w14:paraId="576A9A10" w14:textId="77777777" w:rsidR="008B4162" w:rsidRDefault="00000000">
            <w:pPr>
              <w:snapToGrid w:val="0"/>
              <w:textAlignment w:val="baseline"/>
              <w:rPr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（4）能用自然柔美的歌声和动作，表演歌曲《小蜻蜓》。能按歌曲中编配的乐器图谱为歌曲伴奏。</w:t>
            </w:r>
          </w:p>
        </w:tc>
      </w:tr>
      <w:tr w:rsidR="008B4162" w14:paraId="03A59D62" w14:textId="77777777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73C4336B" w14:textId="77777777" w:rsidR="008B4162" w:rsidRDefault="00000000">
            <w:pPr>
              <w:snapToGrid w:val="0"/>
              <w:spacing w:line="0" w:lineRule="atLeast"/>
              <w:ind w:firstLineChars="100" w:firstLine="240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单元</w:t>
            </w:r>
            <w:r>
              <w:rPr>
                <w:rFonts w:ascii="Times New Roman" w:hAnsi="Times New Roman"/>
                <w:b/>
                <w:sz w:val="24"/>
              </w:rPr>
              <w:t>整体</w:t>
            </w:r>
            <w:r>
              <w:rPr>
                <w:rFonts w:ascii="Times New Roman" w:hAnsi="Times New Roman" w:hint="eastAsia"/>
                <w:b/>
                <w:sz w:val="24"/>
              </w:rPr>
              <w:t>教学思路</w:t>
            </w:r>
          </w:p>
          <w:p w14:paraId="48F57DCA" w14:textId="77777777" w:rsidR="008B4162" w:rsidRDefault="008B4162">
            <w:pPr>
              <w:snapToGrid w:val="0"/>
              <w:spacing w:line="0" w:lineRule="atLeast"/>
              <w:ind w:firstLineChars="100" w:firstLine="240"/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  <w:p w14:paraId="0CE79A35" w14:textId="77777777" w:rsidR="008B4162" w:rsidRDefault="008B4162">
            <w:pPr>
              <w:snapToGrid w:val="0"/>
              <w:spacing w:line="0" w:lineRule="atLeast"/>
              <w:ind w:firstLineChars="100" w:firstLine="240"/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  <w:p w14:paraId="2C13A558" w14:textId="77777777" w:rsidR="008B4162" w:rsidRDefault="008B4162">
            <w:pPr>
              <w:snapToGrid w:val="0"/>
              <w:spacing w:line="0" w:lineRule="atLeast"/>
              <w:ind w:firstLineChars="100" w:firstLine="240"/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  <w:p w14:paraId="00E9E58B" w14:textId="77777777" w:rsidR="008B4162" w:rsidRDefault="008B4162">
            <w:pPr>
              <w:snapToGrid w:val="0"/>
              <w:spacing w:line="0" w:lineRule="atLeast"/>
              <w:ind w:firstLineChars="100" w:firstLine="240"/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  <w:p w14:paraId="08BADC64" w14:textId="671DE513" w:rsidR="006F686C" w:rsidRDefault="006F686C">
            <w:pPr>
              <w:snapToGrid w:val="0"/>
              <w:spacing w:line="0" w:lineRule="atLeast"/>
              <w:ind w:firstLineChars="100" w:firstLine="240"/>
              <w:textAlignment w:val="baseline"/>
              <w:rPr>
                <w:rFonts w:ascii="Times New Roman" w:hAnsi="Times New Roman" w:hint="eastAsia"/>
                <w:b/>
                <w:sz w:val="24"/>
              </w:rPr>
            </w:pPr>
          </w:p>
        </w:tc>
      </w:tr>
      <w:tr w:rsidR="008B4162" w14:paraId="475BA752" w14:textId="77777777">
        <w:trPr>
          <w:trHeight w:val="366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03935CCC" w14:textId="77777777" w:rsidR="008B4162" w:rsidRDefault="00000000">
            <w:pPr>
              <w:spacing w:line="460" w:lineRule="exact"/>
              <w:jc w:val="center"/>
              <w:textAlignment w:val="baseline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lastRenderedPageBreak/>
              <w:t>课时教学设计</w:t>
            </w:r>
          </w:p>
        </w:tc>
      </w:tr>
      <w:tr w:rsidR="008B4162" w14:paraId="007FF7C1" w14:textId="77777777">
        <w:trPr>
          <w:trHeight w:val="364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222ECAE2" w14:textId="77777777" w:rsidR="008B4162" w:rsidRDefault="00000000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课题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782A0EA0" w14:textId="77777777" w:rsidR="008B4162" w:rsidRDefault="00000000">
            <w:pPr>
              <w:spacing w:line="360" w:lineRule="auto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《野蜂飞舞》</w:t>
            </w:r>
          </w:p>
        </w:tc>
      </w:tr>
      <w:tr w:rsidR="008B4162" w14:paraId="2AE39AAA" w14:textId="77777777">
        <w:trPr>
          <w:trHeight w:val="689"/>
          <w:jc w:val="center"/>
        </w:trPr>
        <w:tc>
          <w:tcPr>
            <w:tcW w:w="1781" w:type="dxa"/>
            <w:shd w:val="clear" w:color="auto" w:fill="auto"/>
            <w:vAlign w:val="center"/>
          </w:tcPr>
          <w:p w14:paraId="485062AE" w14:textId="77777777" w:rsidR="008B4162" w:rsidRDefault="00000000">
            <w:pPr>
              <w:spacing w:line="46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课型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4EE69690" w14:textId="77777777" w:rsidR="008B4162" w:rsidRDefault="00000000">
            <w:pPr>
              <w:spacing w:line="460" w:lineRule="exact"/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新授课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Times New Roman" w:hAnsi="Times New Roman" w:hint="eastAsia"/>
                <w:sz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</w:rPr>
              <w:t>章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单元复习课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专题复习课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7F2AE016" w14:textId="77777777" w:rsidR="008B4162" w:rsidRDefault="00000000">
            <w:pPr>
              <w:spacing w:line="460" w:lineRule="exact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习题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试卷讲评课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学科实践活动课□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</w:tc>
      </w:tr>
      <w:tr w:rsidR="008B4162" w14:paraId="1A8182A9" w14:textId="77777777">
        <w:trPr>
          <w:trHeight w:val="315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78B12A2C" w14:textId="77777777" w:rsidR="008B4162" w:rsidRDefault="00000000">
            <w:pPr>
              <w:numPr>
                <w:ilvl w:val="0"/>
                <w:numId w:val="3"/>
              </w:numPr>
              <w:spacing w:line="320" w:lineRule="exact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课程标准分析</w:t>
            </w:r>
          </w:p>
          <w:p w14:paraId="3FABBF96" w14:textId="77777777" w:rsidR="008B4162" w:rsidRDefault="00000000">
            <w:pPr>
              <w:snapToGrid w:val="0"/>
              <w:textAlignment w:val="baseline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对应《义务教育艺术课程标准》【</w:t>
            </w:r>
            <w:r>
              <w:rPr>
                <w:rFonts w:eastAsiaTheme="minorHAnsi"/>
                <w:bCs/>
                <w:sz w:val="24"/>
              </w:rPr>
              <w:t>2022年版】</w:t>
            </w:r>
            <w:r>
              <w:rPr>
                <w:rFonts w:eastAsiaTheme="minorHAnsi" w:hint="eastAsia"/>
                <w:bCs/>
                <w:sz w:val="24"/>
              </w:rPr>
              <w:t>，</w:t>
            </w:r>
            <w:r>
              <w:rPr>
                <w:rFonts w:eastAsiaTheme="minorHAnsi"/>
                <w:bCs/>
                <w:sz w:val="24"/>
              </w:rPr>
              <w:t xml:space="preserve">本课内容有以下学业要求： </w:t>
            </w:r>
          </w:p>
          <w:p w14:paraId="3AE1C305" w14:textId="77777777" w:rsidR="008B4162" w:rsidRDefault="00000000">
            <w:pPr>
              <w:snapToGrid w:val="0"/>
              <w:textAlignment w:val="baseline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/>
                <w:bCs/>
                <w:sz w:val="24"/>
              </w:rPr>
              <w:t>任务</w:t>
            </w:r>
            <w:r>
              <w:rPr>
                <w:rFonts w:eastAsiaTheme="minorHAnsi" w:hint="eastAsia"/>
                <w:bCs/>
                <w:sz w:val="24"/>
              </w:rPr>
              <w:t>⼀：聆听或表现音乐的过程中，能根据音乐的情绪自然流露出相应的表情或做出体态反应。</w:t>
            </w:r>
            <w:r>
              <w:rPr>
                <w:rFonts w:eastAsiaTheme="minorHAnsi"/>
                <w:bCs/>
                <w:sz w:val="24"/>
              </w:rPr>
              <w:t xml:space="preserve"> </w:t>
            </w:r>
          </w:p>
          <w:p w14:paraId="02037561" w14:textId="77777777" w:rsidR="008B4162" w:rsidRDefault="00000000">
            <w:pPr>
              <w:snapToGrid w:val="0"/>
              <w:textAlignment w:val="baseline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任务二：能按要求随音乐进行动作模仿、音乐游戏、角色扮演等，用身体律动表现音乐的力度。</w:t>
            </w:r>
            <w:r>
              <w:rPr>
                <w:rFonts w:eastAsiaTheme="minorHAnsi"/>
                <w:bCs/>
                <w:sz w:val="24"/>
              </w:rPr>
              <w:t xml:space="preserve"> </w:t>
            </w:r>
          </w:p>
          <w:p w14:paraId="59BAC68E" w14:textId="77777777" w:rsidR="008B4162" w:rsidRDefault="00000000">
            <w:pPr>
              <w:snapToGrid w:val="0"/>
              <w:textAlignment w:val="baseline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任务三：能随琴声模</w:t>
            </w:r>
            <w:proofErr w:type="gramStart"/>
            <w:r>
              <w:rPr>
                <w:rFonts w:eastAsiaTheme="minorHAnsi" w:hint="eastAsia"/>
                <w:bCs/>
                <w:sz w:val="24"/>
              </w:rPr>
              <w:t>唱简单</w:t>
            </w:r>
            <w:proofErr w:type="gramEnd"/>
            <w:r>
              <w:rPr>
                <w:rFonts w:eastAsiaTheme="minorHAnsi" w:hint="eastAsia"/>
                <w:bCs/>
                <w:sz w:val="24"/>
              </w:rPr>
              <w:t>主题旋律。</w:t>
            </w:r>
          </w:p>
          <w:p w14:paraId="6D6017E4" w14:textId="77777777" w:rsidR="008B4162" w:rsidRDefault="00000000">
            <w:pPr>
              <w:snapToGrid w:val="0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任务四：能遵守游戏规则，初步建立合作意识。</w:t>
            </w:r>
          </w:p>
        </w:tc>
      </w:tr>
      <w:tr w:rsidR="008B4162" w14:paraId="425877C5" w14:textId="77777777">
        <w:trPr>
          <w:trHeight w:val="2407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757E588B" w14:textId="77777777" w:rsidR="008B4162" w:rsidRDefault="00000000">
            <w:pPr>
              <w:numPr>
                <w:ilvl w:val="0"/>
                <w:numId w:val="4"/>
              </w:numPr>
              <w:spacing w:line="320" w:lineRule="exact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课时教学内容分析</w:t>
            </w:r>
          </w:p>
          <w:p w14:paraId="0B17D3D2" w14:textId="77777777" w:rsidR="008B4162" w:rsidRDefault="00000000">
            <w:pPr>
              <w:snapToGrid w:val="0"/>
              <w:ind w:firstLineChars="200" w:firstLine="480"/>
              <w:textAlignment w:val="baseline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《野蜂飞舞》是俄国作曲家里姆斯基--科萨科夫于1900年创作的。原为歌剧《萨丹王的故事》中的一首管弦乐幕间曲。描写王子化作野蜂，怀着急切的心情，飞越大海，赶回皇宫的情景。音乐具有无穷动的特征，连续十六分音符</w:t>
            </w:r>
            <w:proofErr w:type="gramStart"/>
            <w:r>
              <w:rPr>
                <w:rFonts w:eastAsiaTheme="minorHAnsi" w:hint="eastAsia"/>
                <w:bCs/>
                <w:sz w:val="24"/>
              </w:rPr>
              <w:t>半音级进</w:t>
            </w:r>
            <w:proofErr w:type="gramEnd"/>
            <w:r>
              <w:rPr>
                <w:rFonts w:eastAsiaTheme="minorHAnsi" w:hint="eastAsia"/>
                <w:bCs/>
                <w:sz w:val="24"/>
              </w:rPr>
              <w:t>的滑行音调，形象地模仿野蜂飞舞的嗡嗡声。曲调忽高忽低，音量时强时弱，既表现了野蜂盘旋飞舞的情景，又表现了王子归心似箭的焦急心情。</w:t>
            </w:r>
          </w:p>
          <w:p w14:paraId="2C25D491" w14:textId="77777777" w:rsidR="008B4162" w:rsidRDefault="00000000">
            <w:pPr>
              <w:snapToGrid w:val="0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 xml:space="preserve"> </w:t>
            </w:r>
            <w:r>
              <w:rPr>
                <w:rFonts w:eastAsiaTheme="minorHAnsi"/>
                <w:bCs/>
                <w:sz w:val="24"/>
              </w:rPr>
              <w:t xml:space="preserve">   </w:t>
            </w:r>
            <w:r>
              <w:rPr>
                <w:rFonts w:eastAsiaTheme="minorHAnsi" w:hint="eastAsia"/>
                <w:bCs/>
                <w:sz w:val="24"/>
              </w:rPr>
              <w:t>《野蜂飞舞》是本单元第三课时的学习内容，“野蜂”这一精灵形象不同于前面“小青蛙”的活泼可爱，学生通过情绪对比可以感受不同的动物形象。</w:t>
            </w:r>
          </w:p>
        </w:tc>
      </w:tr>
      <w:tr w:rsidR="008B4162" w14:paraId="1C966D92" w14:textId="77777777">
        <w:trPr>
          <w:trHeight w:val="56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56F7AA24" w14:textId="77777777" w:rsidR="008B4162" w:rsidRDefault="00000000">
            <w:pPr>
              <w:numPr>
                <w:ilvl w:val="0"/>
                <w:numId w:val="5"/>
              </w:numPr>
              <w:spacing w:line="320" w:lineRule="exact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学生学情分析</w:t>
            </w:r>
          </w:p>
          <w:p w14:paraId="7646FE4B" w14:textId="77777777" w:rsidR="008B4162" w:rsidRDefault="00000000">
            <w:pPr>
              <w:snapToGrid w:val="0"/>
              <w:spacing w:line="0" w:lineRule="atLeast"/>
              <w:ind w:firstLineChars="200" w:firstLine="480"/>
              <w:jc w:val="left"/>
              <w:textAlignment w:val="baselin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一年级刚入学的大部分学生无论在生理和心理上,都不同程度的带有幼儿的特征。其思维以具体形象思维为主,抽象思维处于初步发展的阶段。从行为上看,他们往往表现出好奇、好动、好模仿的特点；从情感上看，他们易兴奋、易激动。对具体的人和集体能够产生感情，对音乐艺术,能够产生愉快的心情；从意志力上看,他们显露出一定的坚持性和自制力,但在总体上来说,其意志力还是比较薄弱的。基于学生的生理和心理特点，活动设计需要关注学生的体验度，让学生在动中学、乐中学。</w:t>
            </w:r>
          </w:p>
        </w:tc>
      </w:tr>
      <w:tr w:rsidR="008B4162" w14:paraId="69CF8D1D" w14:textId="77777777">
        <w:trPr>
          <w:trHeight w:val="1806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51F64A49" w14:textId="77777777" w:rsidR="008B4162" w:rsidRDefault="00000000">
            <w:pPr>
              <w:numPr>
                <w:ilvl w:val="0"/>
                <w:numId w:val="6"/>
              </w:numPr>
              <w:snapToGrid w:val="0"/>
              <w:textAlignment w:val="baseline"/>
              <w:rPr>
                <w:rFonts w:eastAsiaTheme="minorHAnsi"/>
                <w:b/>
                <w:sz w:val="24"/>
              </w:rPr>
            </w:pPr>
            <w:r>
              <w:rPr>
                <w:rFonts w:eastAsiaTheme="minorHAnsi" w:hint="eastAsia"/>
                <w:b/>
                <w:sz w:val="24"/>
              </w:rPr>
              <w:t>课时学习目标</w:t>
            </w:r>
          </w:p>
          <w:p w14:paraId="708CC0F6" w14:textId="77777777" w:rsidR="008B4162" w:rsidRDefault="00000000">
            <w:pPr>
              <w:snapToGrid w:val="0"/>
              <w:jc w:val="left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（1）初步感知管弦乐的表现形式，体会乐曲中速度、力度与野蜂振翅高飞的音乐形象之间的关系。</w:t>
            </w:r>
          </w:p>
          <w:p w14:paraId="62D39387" w14:textId="77777777" w:rsidR="008B4162" w:rsidRDefault="00000000">
            <w:pPr>
              <w:snapToGrid w:val="0"/>
              <w:spacing w:line="0" w:lineRule="atLeast"/>
              <w:textAlignment w:val="baseline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 w:hint="eastAsia"/>
                <w:bCs/>
                <w:sz w:val="24"/>
              </w:rPr>
              <w:t>（2）能通过视觉图谱、身体律动、模唱旋律、声势融入等活动调动多感官参与聆听音乐，感受音乐的基本情绪并对音乐产生联想。</w:t>
            </w:r>
          </w:p>
        </w:tc>
      </w:tr>
      <w:tr w:rsidR="008B4162" w14:paraId="223EDD24" w14:textId="77777777">
        <w:trPr>
          <w:trHeight w:val="123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5A658107" w14:textId="77777777" w:rsidR="008B4162" w:rsidRDefault="00000000">
            <w:pPr>
              <w:numPr>
                <w:ilvl w:val="0"/>
                <w:numId w:val="7"/>
              </w:numPr>
              <w:snapToGrid w:val="0"/>
              <w:spacing w:line="320" w:lineRule="exact"/>
              <w:jc w:val="left"/>
              <w:textAlignment w:val="baseline"/>
              <w:rPr>
                <w:rFonts w:eastAsiaTheme="minorHAnsi"/>
                <w:b/>
                <w:sz w:val="24"/>
              </w:rPr>
            </w:pPr>
            <w:r>
              <w:rPr>
                <w:rFonts w:eastAsiaTheme="minorHAnsi" w:hint="eastAsia"/>
                <w:b/>
                <w:sz w:val="24"/>
              </w:rPr>
              <w:t>课时评价任务</w:t>
            </w:r>
          </w:p>
          <w:p w14:paraId="0313CE2D" w14:textId="77777777" w:rsidR="008B4162" w:rsidRDefault="00000000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片段1随乐画图形谱，感受“强”音。</w:t>
            </w:r>
            <w:r>
              <w:rPr>
                <w:rFonts w:eastAsiaTheme="minorHAnsi"/>
                <w:bCs/>
                <w:sz w:val="24"/>
              </w:rPr>
              <w:t xml:space="preserve">  </w:t>
            </w:r>
          </w:p>
          <w:p w14:paraId="29D945A7" w14:textId="77777777" w:rsidR="008B4162" w:rsidRDefault="00000000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片段2“</w:t>
            </w:r>
            <w:proofErr w:type="spellStart"/>
            <w:r>
              <w:rPr>
                <w:rFonts w:eastAsiaTheme="minorHAnsi" w:hint="eastAsia"/>
                <w:bCs/>
                <w:sz w:val="24"/>
              </w:rPr>
              <w:t>b</w:t>
            </w:r>
            <w:r>
              <w:rPr>
                <w:rFonts w:eastAsiaTheme="minorHAnsi"/>
                <w:bCs/>
                <w:sz w:val="24"/>
              </w:rPr>
              <w:t>eng</w:t>
            </w:r>
            <w:proofErr w:type="spellEnd"/>
            <w:r>
              <w:rPr>
                <w:rFonts w:eastAsiaTheme="minorHAnsi" w:hint="eastAsia"/>
                <w:bCs/>
                <w:sz w:val="24"/>
              </w:rPr>
              <w:t>”</w:t>
            </w:r>
            <w:proofErr w:type="gramStart"/>
            <w:r>
              <w:rPr>
                <w:rFonts w:eastAsiaTheme="minorHAnsi" w:hint="eastAsia"/>
                <w:bCs/>
                <w:sz w:val="24"/>
              </w:rPr>
              <w:t>音模唱主题</w:t>
            </w:r>
            <w:proofErr w:type="gramEnd"/>
            <w:r>
              <w:rPr>
                <w:rFonts w:eastAsiaTheme="minorHAnsi" w:hint="eastAsia"/>
                <w:bCs/>
                <w:sz w:val="24"/>
              </w:rPr>
              <w:t>旋律并随乐律动.</w:t>
            </w:r>
          </w:p>
          <w:p w14:paraId="0F51DF15" w14:textId="77777777" w:rsidR="008B4162" w:rsidRDefault="00000000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片段3随乐声势律动，感受旋律力度的“渐强”进行。</w:t>
            </w:r>
          </w:p>
          <w:p w14:paraId="52E7D0B7" w14:textId="77777777" w:rsidR="008B4162" w:rsidRDefault="00000000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eastAsiaTheme="minorHAnsi"/>
                <w:bCs/>
                <w:sz w:val="24"/>
              </w:rPr>
            </w:pPr>
            <w:r>
              <w:rPr>
                <w:rFonts w:eastAsiaTheme="minorHAnsi" w:hint="eastAsia"/>
                <w:bCs/>
                <w:sz w:val="24"/>
              </w:rPr>
              <w:t>完整聆听音乐，随乐画完整图形谱。</w:t>
            </w:r>
          </w:p>
        </w:tc>
      </w:tr>
      <w:tr w:rsidR="008B4162" w14:paraId="668DAE6A" w14:textId="77777777">
        <w:trPr>
          <w:trHeight w:val="1621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60B66DB1" w14:textId="77777777" w:rsidR="008B4162" w:rsidRDefault="00000000">
            <w:pPr>
              <w:spacing w:line="360" w:lineRule="auto"/>
              <w:jc w:val="left"/>
              <w:textAlignment w:val="baseline"/>
              <w:rPr>
                <w:rFonts w:eastAsiaTheme="minorHAnsi"/>
                <w:b/>
                <w:sz w:val="24"/>
              </w:rPr>
            </w:pPr>
            <w:r>
              <w:rPr>
                <w:rFonts w:eastAsiaTheme="minorHAnsi" w:hint="eastAsia"/>
                <w:b/>
                <w:sz w:val="24"/>
              </w:rPr>
              <w:lastRenderedPageBreak/>
              <w:t>6.学习过程设计</w:t>
            </w:r>
          </w:p>
          <w:tbl>
            <w:tblPr>
              <w:tblW w:w="0" w:type="auto"/>
              <w:tblInd w:w="7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5233"/>
            </w:tblGrid>
            <w:tr w:rsidR="008B4162" w14:paraId="5C48D438" w14:textId="77777777">
              <w:trPr>
                <w:trHeight w:val="547"/>
              </w:trPr>
              <w:tc>
                <w:tcPr>
                  <w:tcW w:w="4145" w:type="dxa"/>
                  <w:shd w:val="clear" w:color="auto" w:fill="auto"/>
                </w:tcPr>
                <w:p w14:paraId="519B014E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 xml:space="preserve">教师活动 </w:t>
                  </w:r>
                </w:p>
              </w:tc>
              <w:tc>
                <w:tcPr>
                  <w:tcW w:w="5233" w:type="dxa"/>
                  <w:shd w:val="clear" w:color="auto" w:fill="auto"/>
                </w:tcPr>
                <w:p w14:paraId="428DFDA7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学生活动</w:t>
                  </w:r>
                </w:p>
              </w:tc>
            </w:tr>
            <w:tr w:rsidR="008B4162" w14:paraId="0312E450" w14:textId="77777777">
              <w:trPr>
                <w:trHeight w:val="547"/>
              </w:trPr>
              <w:tc>
                <w:tcPr>
                  <w:tcW w:w="9378" w:type="dxa"/>
                  <w:gridSpan w:val="2"/>
                  <w:shd w:val="clear" w:color="auto" w:fill="auto"/>
                </w:tcPr>
                <w:p w14:paraId="71025F67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环节</w:t>
                  </w:r>
                  <w:proofErr w:type="gramStart"/>
                  <w:r>
                    <w:rPr>
                      <w:rFonts w:eastAsiaTheme="minorHAnsi" w:hint="eastAsia"/>
                      <w:b/>
                      <w:sz w:val="24"/>
                    </w:rPr>
                    <w:t>一</w:t>
                  </w:r>
                  <w:proofErr w:type="gramEnd"/>
                  <w:r>
                    <w:rPr>
                      <w:rFonts w:eastAsiaTheme="minorHAnsi" w:hint="eastAsia"/>
                      <w:b/>
                      <w:sz w:val="24"/>
                    </w:rPr>
                    <w:t>：</w:t>
                  </w:r>
                  <w:proofErr w:type="gramStart"/>
                  <w:r>
                    <w:rPr>
                      <w:rFonts w:eastAsiaTheme="minorHAnsi" w:hint="eastAsia"/>
                      <w:b/>
                      <w:sz w:val="24"/>
                    </w:rPr>
                    <w:t>激趣导入</w:t>
                  </w:r>
                  <w:proofErr w:type="gramEnd"/>
                </w:p>
              </w:tc>
            </w:tr>
            <w:tr w:rsidR="008B4162" w14:paraId="39C6F828" w14:textId="77777777">
              <w:trPr>
                <w:trHeight w:val="4326"/>
              </w:trPr>
              <w:tc>
                <w:tcPr>
                  <w:tcW w:w="4145" w:type="dxa"/>
                  <w:shd w:val="clear" w:color="auto" w:fill="auto"/>
                </w:tcPr>
                <w:p w14:paraId="06CD8823" w14:textId="77777777" w:rsidR="008B4162" w:rsidRDefault="00000000">
                  <w:pPr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教师活动1</w:t>
                  </w:r>
                </w:p>
                <w:p w14:paraId="15EC6D9A" w14:textId="77777777" w:rsidR="008B4162" w:rsidRDefault="00000000">
                  <w:pPr>
                    <w:pStyle w:val="ab"/>
                    <w:numPr>
                      <w:ilvl w:val="0"/>
                      <w:numId w:val="9"/>
                    </w:numPr>
                    <w:adjustRightInd w:val="0"/>
                    <w:snapToGrid w:val="0"/>
                    <w:ind w:firstLineChars="0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教师出示图片引导学生联想蜜蜂的嗡嗡声。</w:t>
                  </w:r>
                </w:p>
                <w:p w14:paraId="2A3570F9" w14:textId="77777777" w:rsidR="008B4162" w:rsidRDefault="00000000">
                  <w:pPr>
                    <w:adjustRightInd w:val="0"/>
                    <w:snapToGrid w:val="0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教师：“图片上出现了什么小动物？它能发出什么样的声音？”</w:t>
                  </w:r>
                </w:p>
                <w:p w14:paraId="5F3BC859" w14:textId="77777777" w:rsidR="008B4162" w:rsidRDefault="008B4162">
                  <w:pPr>
                    <w:adjustRightInd w:val="0"/>
                    <w:snapToGrid w:val="0"/>
                    <w:rPr>
                      <w:rFonts w:eastAsiaTheme="minorHAnsi"/>
                      <w:bCs/>
                      <w:sz w:val="24"/>
                    </w:rPr>
                  </w:pPr>
                </w:p>
                <w:p w14:paraId="1381F642" w14:textId="77777777" w:rsidR="008B4162" w:rsidRDefault="008B4162">
                  <w:pPr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7BD0FDC4" w14:textId="77777777" w:rsidR="008B4162" w:rsidRDefault="008B4162">
                  <w:pPr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1BA44676" w14:textId="77777777" w:rsidR="008B4162" w:rsidRDefault="008B4162">
                  <w:pPr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082FD2E5" w14:textId="77777777" w:rsidR="008B4162" w:rsidRDefault="008B4162">
                  <w:pPr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2DBA4D3F" w14:textId="77777777" w:rsidR="008B4162" w:rsidRDefault="00000000">
                  <w:pPr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noProof/>
                      <w:sz w:val="24"/>
                    </w:rPr>
                    <w:drawing>
                      <wp:inline distT="0" distB="0" distL="0" distR="0" wp14:anchorId="2F2D05E3" wp14:editId="6D47923B">
                        <wp:extent cx="2527300" cy="1275080"/>
                        <wp:effectExtent l="0" t="0" r="6350" b="127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7300" cy="12750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322A40" w14:textId="77777777" w:rsidR="008B4162" w:rsidRDefault="00000000">
                  <w:pPr>
                    <w:pStyle w:val="ab"/>
                    <w:numPr>
                      <w:ilvl w:val="0"/>
                      <w:numId w:val="9"/>
                    </w:numPr>
                    <w:adjustRightInd w:val="0"/>
                    <w:snapToGrid w:val="0"/>
                    <w:spacing w:line="360" w:lineRule="auto"/>
                    <w:ind w:left="357" w:firstLineChars="0" w:hanging="357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教师播放乐曲视频。</w:t>
                  </w:r>
                </w:p>
                <w:p w14:paraId="228BB437" w14:textId="77777777" w:rsidR="008B4162" w:rsidRDefault="00000000">
                  <w:pPr>
                    <w:pStyle w:val="ab"/>
                    <w:numPr>
                      <w:ilvl w:val="0"/>
                      <w:numId w:val="9"/>
                    </w:numPr>
                    <w:adjustRightInd w:val="0"/>
                    <w:snapToGrid w:val="0"/>
                    <w:ind w:left="357" w:firstLineChars="0" w:hanging="357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教师揭示课题并简单介绍作品</w:t>
                  </w:r>
                </w:p>
              </w:tc>
              <w:tc>
                <w:tcPr>
                  <w:tcW w:w="5233" w:type="dxa"/>
                  <w:shd w:val="clear" w:color="auto" w:fill="auto"/>
                </w:tcPr>
                <w:p w14:paraId="648D6916" w14:textId="77777777" w:rsidR="008B4162" w:rsidRDefault="00000000">
                  <w:pPr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学生活动1</w:t>
                  </w:r>
                </w:p>
                <w:p w14:paraId="2005594B" w14:textId="77777777" w:rsidR="008B4162" w:rsidRDefault="00000000">
                  <w:pPr>
                    <w:pStyle w:val="ab"/>
                    <w:numPr>
                      <w:ilvl w:val="0"/>
                      <w:numId w:val="10"/>
                    </w:numPr>
                    <w:adjustRightInd w:val="0"/>
                    <w:snapToGrid w:val="0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学生观看图片并有节奏地模仿蜜蜂的声音。</w:t>
                  </w:r>
                </w:p>
                <w:p w14:paraId="083F6618" w14:textId="77777777" w:rsidR="008B4162" w:rsidRDefault="00000000">
                  <w:pPr>
                    <w:pStyle w:val="ab"/>
                    <w:adjustRightInd w:val="0"/>
                    <w:snapToGrid w:val="0"/>
                    <w:ind w:firstLineChars="300" w:firstLine="72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2/</w:t>
                  </w:r>
                  <w:proofErr w:type="gramStart"/>
                  <w:r>
                    <w:rPr>
                      <w:rFonts w:eastAsiaTheme="minorHAnsi" w:hint="eastAsia"/>
                      <w:bCs/>
                      <w:sz w:val="24"/>
                    </w:rPr>
                    <w:t xml:space="preserve">4  </w:t>
                  </w:r>
                  <w:proofErr w:type="spellStart"/>
                  <w:r>
                    <w:rPr>
                      <w:rFonts w:eastAsiaTheme="minorHAnsi" w:hint="eastAsia"/>
                      <w:bCs/>
                      <w:sz w:val="24"/>
                      <w:u w:val="double"/>
                    </w:rPr>
                    <w:t>xxxx</w:t>
                  </w:r>
                  <w:proofErr w:type="spellEnd"/>
                  <w:proofErr w:type="gramEnd"/>
                  <w:r>
                    <w:rPr>
                      <w:rFonts w:eastAsiaTheme="minorHAnsi" w:hint="eastAsia"/>
                      <w:bCs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rFonts w:eastAsiaTheme="minorHAnsi" w:hint="eastAsia"/>
                      <w:bCs/>
                      <w:sz w:val="24"/>
                      <w:u w:val="double"/>
                    </w:rPr>
                    <w:t>xxxx</w:t>
                  </w:r>
                  <w:proofErr w:type="spellEnd"/>
                  <w:r>
                    <w:rPr>
                      <w:rFonts w:eastAsiaTheme="minorHAnsi" w:hint="eastAsia"/>
                      <w:bCs/>
                      <w:sz w:val="24"/>
                    </w:rPr>
                    <w:t xml:space="preserve"> | </w:t>
                  </w:r>
                  <w:proofErr w:type="spellStart"/>
                  <w:r>
                    <w:rPr>
                      <w:rFonts w:eastAsiaTheme="minorHAnsi" w:hint="eastAsia"/>
                      <w:bCs/>
                      <w:sz w:val="24"/>
                      <w:u w:val="double"/>
                    </w:rPr>
                    <w:t>xxxx</w:t>
                  </w:r>
                  <w:proofErr w:type="spellEnd"/>
                  <w:r>
                    <w:rPr>
                      <w:rFonts w:eastAsiaTheme="minorHAnsi" w:hint="eastAsia"/>
                      <w:bCs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rFonts w:eastAsiaTheme="minorHAnsi" w:hint="eastAsia"/>
                      <w:bCs/>
                      <w:sz w:val="24"/>
                      <w:u w:val="double"/>
                    </w:rPr>
                    <w:t>xxxx</w:t>
                  </w:r>
                  <w:proofErr w:type="spellEnd"/>
                  <w:r>
                    <w:rPr>
                      <w:rFonts w:eastAsiaTheme="minorHAnsi" w:hint="eastAsia"/>
                      <w:bCs/>
                      <w:sz w:val="24"/>
                    </w:rPr>
                    <w:t xml:space="preserve"> ||</w:t>
                  </w:r>
                </w:p>
                <w:p w14:paraId="033C6404" w14:textId="77777777" w:rsidR="008B4162" w:rsidRDefault="008B4162">
                  <w:pPr>
                    <w:adjustRightInd w:val="0"/>
                    <w:snapToGrid w:val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ED590E5" w14:textId="77777777" w:rsidR="008B4162" w:rsidRDefault="008B4162">
                  <w:pPr>
                    <w:adjustRightInd w:val="0"/>
                    <w:snapToGrid w:val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222477D0" w14:textId="77777777" w:rsidR="008B4162" w:rsidRDefault="008B4162">
                  <w:pPr>
                    <w:adjustRightInd w:val="0"/>
                    <w:snapToGrid w:val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6C153024" w14:textId="77777777" w:rsidR="008B4162" w:rsidRDefault="008B4162">
                  <w:pPr>
                    <w:pStyle w:val="a7"/>
                    <w:adjustRightInd w:val="0"/>
                    <w:snapToGrid w:val="0"/>
                    <w:rPr>
                      <w:rFonts w:asciiTheme="minorHAnsi" w:eastAsiaTheme="minorHAnsi" w:hAnsiTheme="minorHAnsi" w:cstheme="minorBidi"/>
                      <w:b w:val="0"/>
                      <w:sz w:val="24"/>
                      <w:szCs w:val="24"/>
                    </w:rPr>
                  </w:pPr>
                </w:p>
                <w:p w14:paraId="03E4BD28" w14:textId="77777777" w:rsidR="008B4162" w:rsidRDefault="008B4162">
                  <w:pPr>
                    <w:adjustRightInd w:val="0"/>
                    <w:snapToGrid w:val="0"/>
                    <w:rPr>
                      <w:rFonts w:eastAsiaTheme="minorHAnsi"/>
                      <w:bCs/>
                      <w:sz w:val="24"/>
                    </w:rPr>
                  </w:pPr>
                </w:p>
                <w:p w14:paraId="7939668B" w14:textId="77777777" w:rsidR="008B4162" w:rsidRDefault="008B4162">
                  <w:pPr>
                    <w:adjustRightInd w:val="0"/>
                    <w:snapToGrid w:val="0"/>
                    <w:rPr>
                      <w:rFonts w:eastAsiaTheme="minorHAnsi"/>
                      <w:bCs/>
                      <w:sz w:val="24"/>
                    </w:rPr>
                  </w:pPr>
                </w:p>
                <w:p w14:paraId="2A1FD97C" w14:textId="77777777" w:rsidR="008B4162" w:rsidRDefault="00000000">
                  <w:pPr>
                    <w:pStyle w:val="ab"/>
                    <w:numPr>
                      <w:ilvl w:val="0"/>
                      <w:numId w:val="10"/>
                    </w:numPr>
                    <w:adjustRightInd w:val="0"/>
                    <w:snapToGrid w:val="0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学生观看视频。</w:t>
                  </w:r>
                </w:p>
                <w:p w14:paraId="22E72E9C" w14:textId="77777777" w:rsidR="008B4162" w:rsidRDefault="008B4162">
                  <w:pPr>
                    <w:pStyle w:val="ab"/>
                    <w:adjustRightInd w:val="0"/>
                    <w:snapToGrid w:val="0"/>
                    <w:ind w:left="36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13"/>
                      <w:szCs w:val="13"/>
                    </w:rPr>
                  </w:pPr>
                </w:p>
                <w:p w14:paraId="19F3D1DE" w14:textId="77777777" w:rsidR="008B4162" w:rsidRDefault="00000000">
                  <w:pPr>
                    <w:pStyle w:val="ab"/>
                    <w:numPr>
                      <w:ilvl w:val="0"/>
                      <w:numId w:val="10"/>
                    </w:numPr>
                    <w:adjustRightInd w:val="0"/>
                    <w:snapToGrid w:val="0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学生初步了解作品。</w:t>
                  </w:r>
                </w:p>
              </w:tc>
            </w:tr>
            <w:tr w:rsidR="008B4162" w14:paraId="06E4233B" w14:textId="77777777">
              <w:trPr>
                <w:trHeight w:val="447"/>
              </w:trPr>
              <w:tc>
                <w:tcPr>
                  <w:tcW w:w="9378" w:type="dxa"/>
                  <w:gridSpan w:val="2"/>
                  <w:shd w:val="clear" w:color="auto" w:fill="auto"/>
                </w:tcPr>
                <w:p w14:paraId="212AED73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活动意图说明：将蜜蜂的声音与音色、速度等相关音乐要素建立联系，引导学生将对蜜蜂声音的认识迁移到音乐相关学习内容上，逐渐将生活经验转化为音乐经验。</w:t>
                  </w:r>
                </w:p>
              </w:tc>
            </w:tr>
            <w:tr w:rsidR="008B4162" w14:paraId="197AED8D" w14:textId="77777777">
              <w:trPr>
                <w:trHeight w:val="397"/>
              </w:trPr>
              <w:tc>
                <w:tcPr>
                  <w:tcW w:w="9378" w:type="dxa"/>
                  <w:gridSpan w:val="2"/>
                  <w:shd w:val="clear" w:color="auto" w:fill="auto"/>
                </w:tcPr>
                <w:p w14:paraId="792848BA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环节二：聆听片段</w:t>
                  </w:r>
                  <w:r>
                    <w:rPr>
                      <w:rFonts w:eastAsiaTheme="minorHAnsi"/>
                      <w:b/>
                      <w:sz w:val="24"/>
                    </w:rPr>
                    <w:t>1</w:t>
                  </w:r>
                </w:p>
              </w:tc>
            </w:tr>
            <w:tr w:rsidR="008B4162" w14:paraId="05EB952C" w14:textId="77777777">
              <w:trPr>
                <w:trHeight w:val="58"/>
              </w:trPr>
              <w:tc>
                <w:tcPr>
                  <w:tcW w:w="4145" w:type="dxa"/>
                  <w:shd w:val="clear" w:color="auto" w:fill="auto"/>
                </w:tcPr>
                <w:p w14:paraId="1BF7F5F1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教师活动1</w:t>
                  </w:r>
                </w:p>
                <w:p w14:paraId="12A2EF7A" w14:textId="77777777" w:rsidR="008B4162" w:rsidRDefault="00000000">
                  <w:pPr>
                    <w:pStyle w:val="ab"/>
                    <w:numPr>
                      <w:ilvl w:val="0"/>
                      <w:numId w:val="11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教师播放音乐，引导学生关注音乐速度和情绪。</w:t>
                  </w:r>
                </w:p>
                <w:p w14:paraId="0FC9D565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教师：“让我们听听这段音乐，这只野蜂飞得是快还是慢呢？它的心情怎么样？”</w:t>
                  </w:r>
                </w:p>
                <w:p w14:paraId="4D0C2E66" w14:textId="77777777" w:rsidR="008B4162" w:rsidRDefault="00000000">
                  <w:pPr>
                    <w:pStyle w:val="ab"/>
                    <w:numPr>
                      <w:ilvl w:val="0"/>
                      <w:numId w:val="11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教师讲述乐曲故事。</w:t>
                  </w:r>
                </w:p>
                <w:p w14:paraId="675CED6C" w14:textId="77777777" w:rsidR="008B4162" w:rsidRDefault="00000000">
                  <w:pPr>
                    <w:pStyle w:val="ab"/>
                    <w:numPr>
                      <w:ilvl w:val="0"/>
                      <w:numId w:val="11"/>
                    </w:numPr>
                    <w:ind w:firstLineChars="0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教师播放音乐并随乐画图形谱。</w:t>
                  </w:r>
                </w:p>
                <w:p w14:paraId="730D376D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教师：“你觉得野蜂王子是怎样飞的？请你来模仿下”</w:t>
                  </w:r>
                </w:p>
                <w:p w14:paraId="5D143FB7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6CDD37B4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7DAEE7A0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9F8F36A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noProof/>
                      <w:sz w:val="24"/>
                    </w:rPr>
                    <w:drawing>
                      <wp:inline distT="0" distB="0" distL="0" distR="0" wp14:anchorId="6DC1C72F" wp14:editId="3E0349B0">
                        <wp:extent cx="2251075" cy="830580"/>
                        <wp:effectExtent l="0" t="0" r="0" b="762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2051" cy="8454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9F00F4" w14:textId="77777777" w:rsidR="008B4162" w:rsidRDefault="00000000">
                  <w:pPr>
                    <w:pStyle w:val="ab"/>
                    <w:numPr>
                      <w:ilvl w:val="0"/>
                      <w:numId w:val="11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教师播放片段1，设问并引导学生随乐画图形谱。</w:t>
                  </w:r>
                </w:p>
                <w:p w14:paraId="54F44324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教师：“那现在请你也来画一画。你觉</w:t>
                  </w:r>
                  <w:r>
                    <w:rPr>
                      <w:rFonts w:eastAsiaTheme="minorHAnsi" w:hint="eastAsia"/>
                      <w:bCs/>
                      <w:sz w:val="24"/>
                    </w:rPr>
                    <w:lastRenderedPageBreak/>
                    <w:t>得在音乐的什么地方野蜂王子往前冲的力度更强一些呢？”</w:t>
                  </w:r>
                </w:p>
                <w:p w14:paraId="39C0A641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5.</w:t>
                  </w:r>
                  <w:r>
                    <w:rPr>
                      <w:rFonts w:eastAsiaTheme="minorHAnsi"/>
                      <w:bCs/>
                      <w:sz w:val="24"/>
                    </w:rPr>
                    <w:tab/>
                    <w:t>教师播放片段1，关注学生画图形谱。</w:t>
                  </w:r>
                </w:p>
              </w:tc>
              <w:tc>
                <w:tcPr>
                  <w:tcW w:w="5233" w:type="dxa"/>
                  <w:shd w:val="clear" w:color="auto" w:fill="auto"/>
                </w:tcPr>
                <w:p w14:paraId="2EB6CDDA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lastRenderedPageBreak/>
                    <w:t>学生活动1</w:t>
                  </w:r>
                </w:p>
                <w:p w14:paraId="3603ED8D" w14:textId="77777777" w:rsidR="008B4162" w:rsidRDefault="00000000">
                  <w:pPr>
                    <w:pStyle w:val="ab"/>
                    <w:numPr>
                      <w:ilvl w:val="0"/>
                      <w:numId w:val="12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学生聆听音乐，感受乐曲快速的音乐速度和焦急的音乐情绪。</w:t>
                  </w:r>
                </w:p>
                <w:p w14:paraId="4FBD0D64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6"/>
                      <w:szCs w:val="6"/>
                    </w:rPr>
                  </w:pPr>
                </w:p>
                <w:p w14:paraId="22B7A6FF" w14:textId="77777777" w:rsidR="008B4162" w:rsidRDefault="008B4162">
                  <w:pPr>
                    <w:adjustRightInd w:val="0"/>
                    <w:snapToGrid w:val="0"/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7A8E4D2A" w14:textId="77777777" w:rsidR="008B4162" w:rsidRDefault="00000000">
                  <w:pPr>
                    <w:pStyle w:val="ab"/>
                    <w:numPr>
                      <w:ilvl w:val="0"/>
                      <w:numId w:val="12"/>
                    </w:numPr>
                    <w:adjustRightInd w:val="0"/>
                    <w:snapToGrid w:val="0"/>
                    <w:ind w:firstLineChars="0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学生通过故事的情节渲染更加深入地感受“野蜂王子”焦急的心情。</w:t>
                  </w:r>
                </w:p>
                <w:p w14:paraId="40333DDE" w14:textId="77777777" w:rsidR="008B4162" w:rsidRDefault="00000000">
                  <w:pPr>
                    <w:pStyle w:val="ab"/>
                    <w:numPr>
                      <w:ilvl w:val="0"/>
                      <w:numId w:val="12"/>
                    </w:numPr>
                    <w:adjustRightInd w:val="0"/>
                    <w:snapToGrid w:val="0"/>
                    <w:ind w:firstLineChars="0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学生边聆听音乐边观察教师画图形谱，并随</w:t>
                  </w:r>
                  <w:proofErr w:type="gramStart"/>
                  <w:r>
                    <w:rPr>
                      <w:rFonts w:eastAsiaTheme="minorHAnsi" w:hint="eastAsia"/>
                      <w:bCs/>
                      <w:sz w:val="24"/>
                    </w:rPr>
                    <w:t>乐展开</w:t>
                  </w:r>
                  <w:proofErr w:type="gramEnd"/>
                  <w:r>
                    <w:rPr>
                      <w:rFonts w:eastAsiaTheme="minorHAnsi" w:hint="eastAsia"/>
                      <w:bCs/>
                      <w:sz w:val="24"/>
                    </w:rPr>
                    <w:t>想象。</w:t>
                  </w:r>
                </w:p>
                <w:p w14:paraId="08D94000" w14:textId="77777777" w:rsidR="008B4162" w:rsidRDefault="008B4162">
                  <w:pPr>
                    <w:pStyle w:val="ab"/>
                    <w:ind w:firstLine="480"/>
                    <w:rPr>
                      <w:rFonts w:eastAsiaTheme="minorHAnsi"/>
                      <w:bCs/>
                      <w:sz w:val="24"/>
                    </w:rPr>
                  </w:pPr>
                </w:p>
                <w:p w14:paraId="1178E505" w14:textId="77777777" w:rsidR="008B4162" w:rsidRDefault="008B4162">
                  <w:pPr>
                    <w:pStyle w:val="ab"/>
                    <w:adjustRightInd w:val="0"/>
                    <w:snapToGrid w:val="0"/>
                    <w:ind w:left="420" w:firstLineChars="0" w:firstLine="0"/>
                    <w:rPr>
                      <w:rFonts w:eastAsiaTheme="minorHAnsi"/>
                      <w:bCs/>
                      <w:sz w:val="24"/>
                    </w:rPr>
                  </w:pPr>
                </w:p>
                <w:p w14:paraId="65F699F3" w14:textId="77777777" w:rsidR="008B4162" w:rsidRDefault="008B4162">
                  <w:pPr>
                    <w:pStyle w:val="ab"/>
                    <w:adjustRightInd w:val="0"/>
                    <w:snapToGrid w:val="0"/>
                    <w:ind w:left="420" w:firstLineChars="0" w:firstLine="0"/>
                    <w:rPr>
                      <w:rFonts w:eastAsiaTheme="minorHAnsi"/>
                      <w:bCs/>
                      <w:sz w:val="24"/>
                    </w:rPr>
                  </w:pPr>
                </w:p>
                <w:p w14:paraId="407CF4C4" w14:textId="77777777" w:rsidR="008B4162" w:rsidRDefault="008B4162">
                  <w:pPr>
                    <w:pStyle w:val="ab"/>
                    <w:adjustRightInd w:val="0"/>
                    <w:snapToGrid w:val="0"/>
                    <w:ind w:left="420" w:firstLineChars="0" w:firstLine="0"/>
                    <w:rPr>
                      <w:rFonts w:eastAsiaTheme="minorHAnsi"/>
                      <w:bCs/>
                      <w:sz w:val="24"/>
                    </w:rPr>
                  </w:pPr>
                </w:p>
                <w:p w14:paraId="14C6D5DA" w14:textId="77777777" w:rsidR="008B4162" w:rsidRDefault="00000000">
                  <w:pPr>
                    <w:pStyle w:val="ab"/>
                    <w:numPr>
                      <w:ilvl w:val="0"/>
                      <w:numId w:val="12"/>
                    </w:numPr>
                    <w:adjustRightInd w:val="0"/>
                    <w:snapToGrid w:val="0"/>
                    <w:ind w:firstLineChars="0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学生随乐画图形谱，并关注音乐中出现的强音。</w:t>
                  </w:r>
                </w:p>
                <w:p w14:paraId="2B06CD16" w14:textId="77777777" w:rsidR="008B4162" w:rsidRDefault="008B4162">
                  <w:pPr>
                    <w:pStyle w:val="ab"/>
                    <w:adjustRightInd w:val="0"/>
                    <w:snapToGrid w:val="0"/>
                    <w:ind w:left="420" w:firstLineChars="0" w:firstLine="0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EF68402" w14:textId="77777777" w:rsidR="008B4162" w:rsidRDefault="008B4162">
                  <w:pPr>
                    <w:pStyle w:val="ab"/>
                    <w:adjustRightInd w:val="0"/>
                    <w:snapToGrid w:val="0"/>
                    <w:ind w:firstLineChars="0" w:firstLine="0"/>
                    <w:rPr>
                      <w:rFonts w:eastAsiaTheme="minorHAnsi"/>
                      <w:bCs/>
                      <w:sz w:val="24"/>
                    </w:rPr>
                  </w:pPr>
                </w:p>
                <w:p w14:paraId="1233115A" w14:textId="77777777" w:rsidR="008B4162" w:rsidRDefault="00000000">
                  <w:pPr>
                    <w:pStyle w:val="ab"/>
                    <w:numPr>
                      <w:ilvl w:val="0"/>
                      <w:numId w:val="12"/>
                    </w:numPr>
                    <w:adjustRightInd w:val="0"/>
                    <w:snapToGrid w:val="0"/>
                    <w:ind w:firstLineChars="0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学生随乐画图形谱，再次感受音乐力度、速</w:t>
                  </w:r>
                  <w:r>
                    <w:rPr>
                      <w:rFonts w:eastAsiaTheme="minorHAnsi"/>
                      <w:bCs/>
                      <w:sz w:val="24"/>
                    </w:rPr>
                    <w:lastRenderedPageBreak/>
                    <w:t>度与音乐情绪之间的联系。</w:t>
                  </w:r>
                </w:p>
                <w:p w14:paraId="4C2D6E41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</w:tc>
            </w:tr>
            <w:tr w:rsidR="008B4162" w14:paraId="0F15DBB2" w14:textId="77777777">
              <w:trPr>
                <w:trHeight w:val="489"/>
              </w:trPr>
              <w:tc>
                <w:tcPr>
                  <w:tcW w:w="9378" w:type="dxa"/>
                  <w:gridSpan w:val="2"/>
                  <w:shd w:val="clear" w:color="auto" w:fill="auto"/>
                </w:tcPr>
                <w:p w14:paraId="39C67F7E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lastRenderedPageBreak/>
                    <w:t>活动意图说明：</w:t>
                  </w:r>
                  <w:r>
                    <w:rPr>
                      <w:rFonts w:eastAsiaTheme="minorHAnsi" w:hint="eastAsia"/>
                      <w:bCs/>
                      <w:sz w:val="24"/>
                    </w:rPr>
                    <w:t>基于一年级学生的年龄、身心特点，学习活动围绕故事进行展开，从而激发学生的学习兴趣。并结合多媒体、图形谱、语言引导等方式引导学生感受情绪，速度、力度等基本音乐要素。</w:t>
                  </w:r>
                </w:p>
              </w:tc>
            </w:tr>
            <w:tr w:rsidR="008B4162" w14:paraId="2EC31D69" w14:textId="77777777">
              <w:trPr>
                <w:trHeight w:val="489"/>
              </w:trPr>
              <w:tc>
                <w:tcPr>
                  <w:tcW w:w="9378" w:type="dxa"/>
                  <w:gridSpan w:val="2"/>
                  <w:shd w:val="clear" w:color="auto" w:fill="auto"/>
                </w:tcPr>
                <w:p w14:paraId="5499E3C0" w14:textId="77777777" w:rsidR="008B4162" w:rsidRDefault="00000000">
                  <w:pPr>
                    <w:spacing w:line="360" w:lineRule="auto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环节三：聆听片段</w:t>
                  </w:r>
                  <w:r>
                    <w:rPr>
                      <w:rFonts w:eastAsiaTheme="minorHAnsi"/>
                      <w:b/>
                      <w:sz w:val="24"/>
                    </w:rPr>
                    <w:t>2</w:t>
                  </w:r>
                </w:p>
              </w:tc>
            </w:tr>
            <w:tr w:rsidR="008B4162" w14:paraId="24F5F9D9" w14:textId="77777777">
              <w:trPr>
                <w:trHeight w:val="489"/>
              </w:trPr>
              <w:tc>
                <w:tcPr>
                  <w:tcW w:w="4145" w:type="dxa"/>
                  <w:shd w:val="clear" w:color="auto" w:fill="auto"/>
                </w:tcPr>
                <w:p w14:paraId="0E4C04C3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教师活动1</w:t>
                  </w:r>
                </w:p>
                <w:p w14:paraId="155F687C" w14:textId="77777777" w:rsidR="008B4162" w:rsidRDefault="00000000">
                  <w:pPr>
                    <w:pStyle w:val="ab"/>
                    <w:numPr>
                      <w:ilvl w:val="0"/>
                      <w:numId w:val="13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教师播放</w:t>
                  </w:r>
                  <w:r>
                    <w:rPr>
                      <w:rFonts w:eastAsiaTheme="minorHAnsi" w:hint="eastAsia"/>
                      <w:bCs/>
                      <w:sz w:val="24"/>
                    </w:rPr>
                    <w:t>音乐并随乐律动。</w:t>
                  </w:r>
                </w:p>
                <w:p w14:paraId="08382701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教师：“你注意到暴风雨中的野蜂王子的动作了吗？它这是在干什么？”</w:t>
                  </w:r>
                </w:p>
                <w:p w14:paraId="6D3D0F8D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2.</w:t>
                  </w:r>
                  <w:r>
                    <w:rPr>
                      <w:rFonts w:eastAsiaTheme="minorHAnsi"/>
                      <w:bCs/>
                      <w:sz w:val="24"/>
                    </w:rPr>
                    <w:tab/>
                    <w:t>教师钢琴弹奏主题旋律，并“</w:t>
                  </w:r>
                  <w:proofErr w:type="spellStart"/>
                  <w:r>
                    <w:rPr>
                      <w:rFonts w:eastAsiaTheme="minorHAnsi"/>
                      <w:bCs/>
                      <w:sz w:val="24"/>
                    </w:rPr>
                    <w:t>Beng</w:t>
                  </w:r>
                  <w:proofErr w:type="spellEnd"/>
                  <w:r>
                    <w:rPr>
                      <w:rFonts w:eastAsiaTheme="minorHAnsi"/>
                      <w:bCs/>
                      <w:sz w:val="24"/>
                    </w:rPr>
                    <w:t>”</w:t>
                  </w:r>
                  <w:proofErr w:type="gramStart"/>
                  <w:r>
                    <w:rPr>
                      <w:rFonts w:eastAsiaTheme="minorHAnsi"/>
                      <w:bCs/>
                      <w:sz w:val="24"/>
                    </w:rPr>
                    <w:t>音模唱</w:t>
                  </w:r>
                  <w:proofErr w:type="gramEnd"/>
                  <w:r>
                    <w:rPr>
                      <w:rFonts w:eastAsiaTheme="minorHAnsi"/>
                      <w:bCs/>
                      <w:sz w:val="24"/>
                    </w:rPr>
                    <w:t>旋律。</w:t>
                  </w:r>
                </w:p>
                <w:p w14:paraId="5A8A8B48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3.</w:t>
                  </w:r>
                  <w:r>
                    <w:rPr>
                      <w:rFonts w:eastAsiaTheme="minorHAnsi"/>
                      <w:bCs/>
                      <w:sz w:val="24"/>
                    </w:rPr>
                    <w:t xml:space="preserve"> 教师</w:t>
                  </w:r>
                  <w:r>
                    <w:rPr>
                      <w:rFonts w:eastAsiaTheme="minorHAnsi" w:hint="eastAsia"/>
                      <w:bCs/>
                      <w:sz w:val="24"/>
                    </w:rPr>
                    <w:t>随乐律动</w:t>
                  </w:r>
                  <w:r>
                    <w:rPr>
                      <w:rFonts w:eastAsiaTheme="minorHAnsi"/>
                      <w:bCs/>
                      <w:sz w:val="24"/>
                    </w:rPr>
                    <w:t>，引导学生听辨主题。</w:t>
                  </w:r>
                </w:p>
                <w:p w14:paraId="100E3B20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</w:tc>
              <w:tc>
                <w:tcPr>
                  <w:tcW w:w="5233" w:type="dxa"/>
                  <w:shd w:val="clear" w:color="auto" w:fill="auto"/>
                </w:tcPr>
                <w:p w14:paraId="0CFEF8AB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学生活动1</w:t>
                  </w:r>
                </w:p>
                <w:p w14:paraId="2C967AE2" w14:textId="77777777" w:rsidR="008B4162" w:rsidRDefault="00000000">
                  <w:pPr>
                    <w:pStyle w:val="ab"/>
                    <w:numPr>
                      <w:ilvl w:val="0"/>
                      <w:numId w:val="14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学生聆听旋律，通过教师动作提示关注主题旋律。</w:t>
                  </w:r>
                </w:p>
                <w:p w14:paraId="23F503E0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09A25EB4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517C6F4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noProof/>
                      <w:sz w:val="24"/>
                    </w:rPr>
                    <w:drawing>
                      <wp:inline distT="0" distB="0" distL="0" distR="0" wp14:anchorId="1F2EC945" wp14:editId="60EC17DC">
                        <wp:extent cx="2658110" cy="676910"/>
                        <wp:effectExtent l="0" t="0" r="8890" b="889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8110" cy="6769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3854E1" w14:textId="77777777" w:rsidR="008B4162" w:rsidRDefault="00000000">
                  <w:pPr>
                    <w:pStyle w:val="ab"/>
                    <w:numPr>
                      <w:ilvl w:val="0"/>
                      <w:numId w:val="14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学生随乐“</w:t>
                  </w:r>
                  <w:proofErr w:type="spellStart"/>
                  <w:r>
                    <w:rPr>
                      <w:rFonts w:eastAsiaTheme="minorHAnsi"/>
                      <w:bCs/>
                      <w:sz w:val="24"/>
                    </w:rPr>
                    <w:t>beng</w:t>
                  </w:r>
                  <w:proofErr w:type="spellEnd"/>
                  <w:r>
                    <w:rPr>
                      <w:rFonts w:eastAsiaTheme="minorHAnsi"/>
                      <w:bCs/>
                      <w:sz w:val="24"/>
                    </w:rPr>
                    <w:t>”</w:t>
                  </w:r>
                  <w:proofErr w:type="gramStart"/>
                  <w:r>
                    <w:rPr>
                      <w:rFonts w:eastAsiaTheme="minorHAnsi"/>
                      <w:bCs/>
                      <w:sz w:val="24"/>
                    </w:rPr>
                    <w:t>音模唱</w:t>
                  </w:r>
                  <w:proofErr w:type="gramEnd"/>
                  <w:r>
                    <w:rPr>
                      <w:rFonts w:eastAsiaTheme="minorHAnsi"/>
                      <w:bCs/>
                      <w:sz w:val="24"/>
                    </w:rPr>
                    <w:t>主题。</w:t>
                  </w:r>
                </w:p>
                <w:p w14:paraId="481D3E90" w14:textId="77777777" w:rsidR="008B4162" w:rsidRDefault="00000000">
                  <w:pPr>
                    <w:pStyle w:val="ab"/>
                    <w:numPr>
                      <w:ilvl w:val="0"/>
                      <w:numId w:val="14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学生随乐律动。</w:t>
                  </w:r>
                </w:p>
              </w:tc>
            </w:tr>
            <w:tr w:rsidR="008B4162" w14:paraId="19327A30" w14:textId="77777777">
              <w:trPr>
                <w:trHeight w:val="489"/>
              </w:trPr>
              <w:tc>
                <w:tcPr>
                  <w:tcW w:w="9378" w:type="dxa"/>
                  <w:gridSpan w:val="2"/>
                  <w:shd w:val="clear" w:color="auto" w:fill="auto"/>
                </w:tcPr>
                <w:p w14:paraId="0B7EC404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活动意图说明：</w:t>
                  </w:r>
                  <w:r>
                    <w:rPr>
                      <w:rFonts w:eastAsiaTheme="minorHAnsi" w:hint="eastAsia"/>
                      <w:bCs/>
                      <w:sz w:val="24"/>
                    </w:rPr>
                    <w:t>在模唱旋律、律动等唱游活动中听辨乐曲主题，让学生在玩中学、动中学、乐中学，激发学生学习音乐的兴趣。</w:t>
                  </w:r>
                </w:p>
              </w:tc>
            </w:tr>
            <w:tr w:rsidR="008B4162" w14:paraId="7A7C4394" w14:textId="77777777">
              <w:trPr>
                <w:trHeight w:val="489"/>
              </w:trPr>
              <w:tc>
                <w:tcPr>
                  <w:tcW w:w="9378" w:type="dxa"/>
                  <w:gridSpan w:val="2"/>
                  <w:shd w:val="clear" w:color="auto" w:fill="auto"/>
                </w:tcPr>
                <w:p w14:paraId="408647C6" w14:textId="77777777" w:rsidR="008B4162" w:rsidRDefault="00000000">
                  <w:pPr>
                    <w:spacing w:line="360" w:lineRule="auto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环节四：聆听片段</w:t>
                  </w:r>
                  <w:r>
                    <w:rPr>
                      <w:rFonts w:eastAsiaTheme="minorHAnsi"/>
                      <w:b/>
                      <w:sz w:val="24"/>
                    </w:rPr>
                    <w:t>3</w:t>
                  </w:r>
                </w:p>
              </w:tc>
            </w:tr>
            <w:tr w:rsidR="008B4162" w14:paraId="188ACAC4" w14:textId="77777777">
              <w:trPr>
                <w:trHeight w:val="489"/>
              </w:trPr>
              <w:tc>
                <w:tcPr>
                  <w:tcW w:w="4145" w:type="dxa"/>
                  <w:vMerge w:val="restart"/>
                  <w:shd w:val="clear" w:color="auto" w:fill="auto"/>
                </w:tcPr>
                <w:p w14:paraId="0C397E01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教师活动1</w:t>
                  </w:r>
                </w:p>
                <w:p w14:paraId="14A39BF2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1.</w:t>
                  </w:r>
                  <w:r>
                    <w:rPr>
                      <w:rFonts w:eastAsiaTheme="minorHAnsi"/>
                      <w:bCs/>
                      <w:sz w:val="24"/>
                    </w:rPr>
                    <w:tab/>
                    <w:t>教师播放音乐并随乐画图形谱。</w:t>
                  </w:r>
                </w:p>
                <w:p w14:paraId="63A25380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教师：“同学们，请你边看图边听音乐，来帮助王子的蜂群是越来越多还是越来越少了？”</w:t>
                  </w:r>
                </w:p>
                <w:p w14:paraId="656A455E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8F40842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04ED8F0B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28953BEA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noProof/>
                      <w:sz w:val="24"/>
                    </w:rPr>
                    <w:drawing>
                      <wp:inline distT="0" distB="0" distL="0" distR="0" wp14:anchorId="5C5C2AD0" wp14:editId="56E349E0">
                        <wp:extent cx="2499360" cy="816610"/>
                        <wp:effectExtent l="0" t="0" r="0" b="2540"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4873" cy="8285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284C37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2.</w:t>
                  </w:r>
                  <w:r>
                    <w:rPr>
                      <w:rFonts w:eastAsiaTheme="minorHAnsi"/>
                      <w:bCs/>
                      <w:sz w:val="24"/>
                    </w:rPr>
                    <w:tab/>
                    <w:t>教师播放音乐，随乐为图形谱“添色”。并设问引导学生关注图形谱。</w:t>
                  </w:r>
                </w:p>
                <w:p w14:paraId="2500830B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教师：“一共来了黄、蓝、红三组蜂群来帮助王子，它们分别是什么时候飞过来的呢？我们一起来画</w:t>
                  </w:r>
                  <w:proofErr w:type="gramStart"/>
                  <w:r>
                    <w:rPr>
                      <w:rFonts w:eastAsiaTheme="minorHAnsi" w:hint="eastAsia"/>
                      <w:bCs/>
                      <w:sz w:val="24"/>
                    </w:rPr>
                    <w:t>一</w:t>
                  </w:r>
                  <w:proofErr w:type="gramEnd"/>
                  <w:r>
                    <w:rPr>
                      <w:rFonts w:eastAsiaTheme="minorHAnsi" w:hint="eastAsia"/>
                      <w:bCs/>
                      <w:sz w:val="24"/>
                    </w:rPr>
                    <w:t>画图形谱，观察一下它会发生什么变化呢？”</w:t>
                  </w:r>
                </w:p>
                <w:p w14:paraId="1FB00528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EC28E52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48DAC1DF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0B4C58F0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noProof/>
                      <w:sz w:val="24"/>
                    </w:rPr>
                    <w:drawing>
                      <wp:inline distT="0" distB="0" distL="0" distR="0" wp14:anchorId="6895E7D2" wp14:editId="59EB4E23">
                        <wp:extent cx="2346960" cy="661035"/>
                        <wp:effectExtent l="0" t="0" r="0" b="5715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7861" cy="6757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FCA943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3.</w:t>
                  </w:r>
                  <w:r>
                    <w:rPr>
                      <w:rFonts w:eastAsiaTheme="minorHAnsi"/>
                      <w:bCs/>
                      <w:sz w:val="24"/>
                    </w:rPr>
                    <w:tab/>
                    <w:t>教师播放示范视频，通过图形谱组织学生分组参与音乐进行。</w:t>
                  </w:r>
                </w:p>
              </w:tc>
              <w:tc>
                <w:tcPr>
                  <w:tcW w:w="5233" w:type="dxa"/>
                  <w:shd w:val="clear" w:color="auto" w:fill="auto"/>
                </w:tcPr>
                <w:p w14:paraId="19F61A0D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lastRenderedPageBreak/>
                    <w:t>学生活动1</w:t>
                  </w:r>
                </w:p>
                <w:p w14:paraId="11522CBB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1.</w:t>
                  </w:r>
                  <w:r>
                    <w:rPr>
                      <w:rFonts w:eastAsiaTheme="minorHAnsi"/>
                      <w:bCs/>
                      <w:sz w:val="24"/>
                    </w:rPr>
                    <w:tab/>
                    <w:t>学生</w:t>
                  </w:r>
                  <w:proofErr w:type="gramStart"/>
                  <w:r>
                    <w:rPr>
                      <w:rFonts w:eastAsiaTheme="minorHAnsi"/>
                      <w:bCs/>
                      <w:sz w:val="24"/>
                    </w:rPr>
                    <w:t>随乐看图形</w:t>
                  </w:r>
                  <w:proofErr w:type="gramEnd"/>
                  <w:r>
                    <w:rPr>
                      <w:rFonts w:eastAsiaTheme="minorHAnsi"/>
                      <w:bCs/>
                      <w:sz w:val="24"/>
                    </w:rPr>
                    <w:t>谱进行，通过听觉和视觉相结合的方式感受旋律力度的渐强。</w:t>
                  </w:r>
                </w:p>
              </w:tc>
            </w:tr>
            <w:tr w:rsidR="008B4162" w14:paraId="30E9C62D" w14:textId="77777777">
              <w:trPr>
                <w:trHeight w:val="489"/>
              </w:trPr>
              <w:tc>
                <w:tcPr>
                  <w:tcW w:w="4145" w:type="dxa"/>
                  <w:vMerge/>
                  <w:shd w:val="clear" w:color="auto" w:fill="auto"/>
                </w:tcPr>
                <w:p w14:paraId="1F9189F6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</w:tc>
              <w:tc>
                <w:tcPr>
                  <w:tcW w:w="5233" w:type="dxa"/>
                  <w:shd w:val="clear" w:color="auto" w:fill="auto"/>
                </w:tcPr>
                <w:p w14:paraId="2D666428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4C1D1870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133F6C96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03357F8D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66AFB85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413FF91B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4E445ED8" w14:textId="77777777" w:rsidR="008B4162" w:rsidRDefault="00000000">
                  <w:pPr>
                    <w:pStyle w:val="ab"/>
                    <w:numPr>
                      <w:ilvl w:val="0"/>
                      <w:numId w:val="13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学生随乐画图形谱，感知图形谱颜色的增加与音乐力度“渐强”之间的联系。</w:t>
                  </w:r>
                </w:p>
                <w:p w14:paraId="2FF75CBC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FAD7116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7BD83C32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18A36E3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1E686B86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26F1AAFB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2039149C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48D86BB4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1A8B9B9" w14:textId="77777777" w:rsidR="008B4162" w:rsidRDefault="00000000">
                  <w:pPr>
                    <w:pStyle w:val="ab"/>
                    <w:numPr>
                      <w:ilvl w:val="0"/>
                      <w:numId w:val="13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学生聆听音乐，分组随“挥旗”声势活动感知旋律力度的变化。</w:t>
                  </w:r>
                </w:p>
              </w:tc>
            </w:tr>
            <w:tr w:rsidR="008B4162" w14:paraId="0E272308" w14:textId="77777777">
              <w:trPr>
                <w:trHeight w:val="489"/>
              </w:trPr>
              <w:tc>
                <w:tcPr>
                  <w:tcW w:w="9378" w:type="dxa"/>
                  <w:gridSpan w:val="2"/>
                  <w:shd w:val="clear" w:color="auto" w:fill="auto"/>
                </w:tcPr>
                <w:p w14:paraId="13646944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lastRenderedPageBreak/>
                    <w:t>活动意图说明：</w:t>
                  </w:r>
                  <w:r>
                    <w:rPr>
                      <w:rFonts w:eastAsiaTheme="minorHAnsi" w:hint="eastAsia"/>
                      <w:bCs/>
                      <w:sz w:val="24"/>
                    </w:rPr>
                    <w:t>调动听觉、动觉、视觉、触觉等，引导学生多感官地体验音乐，让学生在趣味化、情境化学习氛围中再次深入感受力度这一音乐要素。</w:t>
                  </w:r>
                </w:p>
              </w:tc>
            </w:tr>
            <w:tr w:rsidR="008B4162" w14:paraId="20786C46" w14:textId="77777777">
              <w:trPr>
                <w:trHeight w:val="489"/>
              </w:trPr>
              <w:tc>
                <w:tcPr>
                  <w:tcW w:w="9378" w:type="dxa"/>
                  <w:gridSpan w:val="2"/>
                  <w:shd w:val="clear" w:color="auto" w:fill="auto"/>
                </w:tcPr>
                <w:p w14:paraId="0E77AEC5" w14:textId="77777777" w:rsidR="008B4162" w:rsidRDefault="00000000">
                  <w:pPr>
                    <w:spacing w:line="360" w:lineRule="auto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环节五：整体聆听</w:t>
                  </w:r>
                </w:p>
              </w:tc>
            </w:tr>
            <w:tr w:rsidR="008B4162" w14:paraId="7E449FEA" w14:textId="77777777">
              <w:trPr>
                <w:trHeight w:val="489"/>
              </w:trPr>
              <w:tc>
                <w:tcPr>
                  <w:tcW w:w="4145" w:type="dxa"/>
                  <w:shd w:val="clear" w:color="auto" w:fill="auto"/>
                </w:tcPr>
                <w:p w14:paraId="46DE6F74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教师活动1</w:t>
                  </w:r>
                </w:p>
                <w:p w14:paraId="5E668D8E" w14:textId="77777777" w:rsidR="008B4162" w:rsidRDefault="00000000">
                  <w:pPr>
                    <w:pStyle w:val="ab"/>
                    <w:numPr>
                      <w:ilvl w:val="0"/>
                      <w:numId w:val="15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教师播放音乐并展示完整图形谱。</w:t>
                  </w:r>
                </w:p>
                <w:p w14:paraId="1F516751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教师：“让我们随着音乐画一画吧！请思考下，蜂群帮助完王子后去了哪里呢？”</w:t>
                  </w:r>
                </w:p>
                <w:p w14:paraId="10F54307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2C192AA7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5C860A9A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1D51B028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61DFABD2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5CCF8775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208C6A20" w14:textId="77777777" w:rsidR="008B4162" w:rsidRDefault="008B4162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45D00034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noProof/>
                      <w:sz w:val="24"/>
                    </w:rPr>
                    <w:drawing>
                      <wp:inline distT="0" distB="0" distL="0" distR="0" wp14:anchorId="33216F4E" wp14:editId="24B7CDF7">
                        <wp:extent cx="2225040" cy="1731645"/>
                        <wp:effectExtent l="0" t="0" r="3810" b="1905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688" r="149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7898" cy="17422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A495AB" w14:textId="77777777" w:rsidR="008B4162" w:rsidRDefault="00000000">
                  <w:pPr>
                    <w:pStyle w:val="ab"/>
                    <w:numPr>
                      <w:ilvl w:val="0"/>
                      <w:numId w:val="15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教师播放音乐。</w:t>
                  </w:r>
                </w:p>
                <w:p w14:paraId="600EA599" w14:textId="77777777" w:rsidR="008B4162" w:rsidRDefault="00000000">
                  <w:pPr>
                    <w:pStyle w:val="ab"/>
                    <w:numPr>
                      <w:ilvl w:val="0"/>
                      <w:numId w:val="15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教师小结。</w:t>
                  </w:r>
                </w:p>
              </w:tc>
              <w:tc>
                <w:tcPr>
                  <w:tcW w:w="5233" w:type="dxa"/>
                  <w:shd w:val="clear" w:color="auto" w:fill="auto"/>
                </w:tcPr>
                <w:p w14:paraId="2CF3CEAD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学生活动 2</w:t>
                  </w:r>
                </w:p>
                <w:p w14:paraId="204C9280" w14:textId="77777777" w:rsidR="008B4162" w:rsidRDefault="00000000">
                  <w:pPr>
                    <w:pStyle w:val="ab"/>
                    <w:numPr>
                      <w:ilvl w:val="0"/>
                      <w:numId w:val="16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/>
                      <w:bCs/>
                      <w:sz w:val="24"/>
                    </w:rPr>
                    <w:t>学生随</w:t>
                  </w:r>
                  <w:proofErr w:type="gramStart"/>
                  <w:r>
                    <w:rPr>
                      <w:rFonts w:eastAsiaTheme="minorHAnsi"/>
                      <w:bCs/>
                      <w:sz w:val="24"/>
                    </w:rPr>
                    <w:t>乐观察</w:t>
                  </w:r>
                  <w:proofErr w:type="gramEnd"/>
                  <w:r>
                    <w:rPr>
                      <w:rFonts w:eastAsiaTheme="minorHAnsi"/>
                      <w:bCs/>
                      <w:sz w:val="24"/>
                    </w:rPr>
                    <w:t>图形谱进行，感受乐曲最后旋律的“上行”和力度的渐弱。</w:t>
                  </w:r>
                </w:p>
                <w:p w14:paraId="349CEF33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039141EF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769B2F75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A78A034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40A6B8BE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570A204C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A85E431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3D900ACF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59FB8D53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22699919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482315CB" w14:textId="77777777" w:rsidR="008B4162" w:rsidRDefault="008B4162">
                  <w:pPr>
                    <w:pStyle w:val="ab"/>
                    <w:spacing w:line="360" w:lineRule="exact"/>
                    <w:ind w:left="420" w:firstLineChars="0" w:firstLine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</w:p>
                <w:p w14:paraId="0507F20E" w14:textId="77777777" w:rsidR="008B4162" w:rsidRDefault="00000000">
                  <w:pPr>
                    <w:pStyle w:val="ab"/>
                    <w:numPr>
                      <w:ilvl w:val="0"/>
                      <w:numId w:val="16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学生随</w:t>
                  </w:r>
                  <w:proofErr w:type="gramStart"/>
                  <w:r>
                    <w:rPr>
                      <w:rFonts w:eastAsiaTheme="minorHAnsi" w:hint="eastAsia"/>
                      <w:bCs/>
                      <w:sz w:val="24"/>
                    </w:rPr>
                    <w:t>乐进行</w:t>
                  </w:r>
                  <w:proofErr w:type="gramEnd"/>
                  <w:r>
                    <w:rPr>
                      <w:rFonts w:eastAsiaTheme="minorHAnsi" w:hint="eastAsia"/>
                      <w:bCs/>
                      <w:sz w:val="24"/>
                    </w:rPr>
                    <w:t>音乐体验，检验学习效果。</w:t>
                  </w:r>
                </w:p>
                <w:p w14:paraId="1CDDA661" w14:textId="77777777" w:rsidR="008B4162" w:rsidRDefault="00000000">
                  <w:pPr>
                    <w:pStyle w:val="ab"/>
                    <w:numPr>
                      <w:ilvl w:val="0"/>
                      <w:numId w:val="16"/>
                    </w:numPr>
                    <w:spacing w:line="360" w:lineRule="exact"/>
                    <w:ind w:firstLineChars="0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Cs/>
                      <w:sz w:val="24"/>
                    </w:rPr>
                    <w:t>学生聆听。</w:t>
                  </w:r>
                </w:p>
              </w:tc>
            </w:tr>
            <w:tr w:rsidR="008B4162" w14:paraId="0D6EA0B2" w14:textId="77777777">
              <w:trPr>
                <w:trHeight w:val="489"/>
              </w:trPr>
              <w:tc>
                <w:tcPr>
                  <w:tcW w:w="9378" w:type="dxa"/>
                  <w:gridSpan w:val="2"/>
                  <w:shd w:val="clear" w:color="auto" w:fill="auto"/>
                </w:tcPr>
                <w:p w14:paraId="29B7DB8E" w14:textId="77777777" w:rsidR="008B4162" w:rsidRDefault="00000000">
                  <w:pPr>
                    <w:spacing w:line="360" w:lineRule="exact"/>
                    <w:jc w:val="left"/>
                    <w:textAlignment w:val="baseline"/>
                    <w:rPr>
                      <w:rFonts w:eastAsiaTheme="minorHAnsi"/>
                      <w:bCs/>
                      <w:sz w:val="24"/>
                    </w:rPr>
                  </w:pPr>
                  <w:r>
                    <w:rPr>
                      <w:rFonts w:eastAsiaTheme="minorHAnsi" w:hint="eastAsia"/>
                      <w:b/>
                      <w:sz w:val="24"/>
                    </w:rPr>
                    <w:t>活动意图说明</w:t>
                  </w:r>
                  <w:r>
                    <w:rPr>
                      <w:rFonts w:eastAsiaTheme="minorHAnsi" w:hint="eastAsia"/>
                      <w:bCs/>
                      <w:sz w:val="24"/>
                    </w:rPr>
                    <w:t>：学生感知音乐可以通过视觉形象和听觉形象相结合的教学方法，通过活动体验将本课的音乐体验转化为相关音乐聆听经验，为以后的聆听学习打下基础。。</w:t>
                  </w:r>
                </w:p>
              </w:tc>
            </w:tr>
          </w:tbl>
          <w:p w14:paraId="6817726D" w14:textId="77777777" w:rsidR="008B4162" w:rsidRDefault="008B4162">
            <w:pPr>
              <w:spacing w:line="360" w:lineRule="auto"/>
              <w:jc w:val="left"/>
              <w:textAlignment w:val="baseline"/>
              <w:rPr>
                <w:rFonts w:eastAsiaTheme="minorHAnsi"/>
                <w:b/>
                <w:sz w:val="24"/>
              </w:rPr>
            </w:pPr>
          </w:p>
        </w:tc>
      </w:tr>
      <w:tr w:rsidR="008B4162" w14:paraId="2CDD8733" w14:textId="77777777">
        <w:trPr>
          <w:trHeight w:val="689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64690B25" w14:textId="77777777" w:rsidR="008B4162" w:rsidRDefault="00000000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7.</w:t>
            </w:r>
            <w:r>
              <w:rPr>
                <w:rFonts w:ascii="Times New Roman" w:hAnsi="Times New Roman" w:hint="eastAsia"/>
                <w:b/>
                <w:sz w:val="24"/>
              </w:rPr>
              <w:t>板书设计</w:t>
            </w:r>
          </w:p>
        </w:tc>
      </w:tr>
      <w:tr w:rsidR="008B4162" w14:paraId="78963273" w14:textId="77777777">
        <w:trPr>
          <w:trHeight w:val="1740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49987390" w14:textId="77777777" w:rsidR="008B4162" w:rsidRDefault="00000000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8.</w:t>
            </w:r>
            <w:r>
              <w:rPr>
                <w:rFonts w:ascii="Times New Roman" w:hAnsi="Times New Roman" w:hint="eastAsia"/>
                <w:b/>
                <w:sz w:val="24"/>
              </w:rPr>
              <w:t>教学反思与改进</w:t>
            </w:r>
          </w:p>
        </w:tc>
      </w:tr>
    </w:tbl>
    <w:p w14:paraId="351A6F7F" w14:textId="77777777" w:rsidR="008B4162" w:rsidRDefault="008B4162">
      <w:pPr>
        <w:spacing w:line="520" w:lineRule="exact"/>
        <w:ind w:firstLineChars="200" w:firstLine="482"/>
        <w:textAlignment w:val="baseline"/>
        <w:rPr>
          <w:rFonts w:ascii="仿宋_GB2312" w:eastAsia="仿宋_GB2312" w:hAnsi="楷体"/>
          <w:b/>
          <w:sz w:val="24"/>
        </w:rPr>
      </w:pPr>
    </w:p>
    <w:p w14:paraId="52342F95" w14:textId="77777777" w:rsidR="008B4162" w:rsidRDefault="00000000">
      <w:pPr>
        <w:spacing w:line="520" w:lineRule="exact"/>
        <w:ind w:firstLineChars="200" w:firstLine="482"/>
        <w:textAlignment w:val="baseline"/>
        <w:rPr>
          <w:rFonts w:ascii="仿宋_GB2312" w:eastAsia="仿宋_GB2312" w:hAnsi="楷体"/>
          <w:b/>
          <w:sz w:val="24"/>
        </w:rPr>
      </w:pPr>
      <w:r>
        <w:rPr>
          <w:rFonts w:ascii="仿宋_GB2312" w:eastAsia="仿宋_GB2312" w:hAnsi="楷体" w:hint="eastAsia"/>
          <w:b/>
          <w:sz w:val="24"/>
        </w:rPr>
        <w:t>说明：</w:t>
      </w:r>
    </w:p>
    <w:p w14:paraId="371235CE" w14:textId="77777777" w:rsidR="008B4162" w:rsidRDefault="00000000">
      <w:pPr>
        <w:spacing w:line="520" w:lineRule="exact"/>
        <w:ind w:firstLineChars="200" w:firstLine="480"/>
        <w:textAlignment w:val="baseline"/>
        <w:rPr>
          <w:rFonts w:ascii="仿宋_GB2312" w:eastAsia="仿宋_GB2312" w:hAnsi="楷体"/>
          <w:sz w:val="24"/>
        </w:rPr>
      </w:pPr>
      <w:r>
        <w:rPr>
          <w:rFonts w:ascii="仿宋_GB2312" w:eastAsia="仿宋_GB2312" w:hAnsi="楷体" w:hint="eastAsia"/>
          <w:sz w:val="24"/>
        </w:rPr>
        <w:t>1.教学设计突出学生学习主体地位，依据学科课程标准要求突出单元和课时学习对学生发展的价值，设计情境化、任务化学习活动，在教师的引导、指导和</w:t>
      </w:r>
      <w:r>
        <w:rPr>
          <w:rFonts w:ascii="仿宋_GB2312" w:eastAsia="仿宋_GB2312" w:hAnsi="楷体" w:hint="eastAsia"/>
          <w:sz w:val="24"/>
        </w:rPr>
        <w:lastRenderedPageBreak/>
        <w:t>服务下，增强学生学习过程的体验性、实践性和整体性。</w:t>
      </w:r>
    </w:p>
    <w:p w14:paraId="50A6EF09" w14:textId="77777777" w:rsidR="008B4162" w:rsidRDefault="00000000">
      <w:pPr>
        <w:spacing w:line="520" w:lineRule="exact"/>
        <w:ind w:firstLineChars="200" w:firstLine="480"/>
        <w:textAlignment w:val="baseline"/>
        <w:rPr>
          <w:rFonts w:ascii="仿宋_GB2312" w:eastAsia="仿宋_GB2312" w:hAnsi="楷体"/>
          <w:sz w:val="24"/>
        </w:rPr>
      </w:pPr>
      <w:r>
        <w:rPr>
          <w:rFonts w:ascii="仿宋_GB2312" w:eastAsia="仿宋_GB2312" w:hAnsi="楷体" w:hint="eastAsia"/>
          <w:sz w:val="24"/>
        </w:rPr>
        <w:t>2.教学反思突出课堂学习目标的达成度，依据学生的变化和本课教学的特色，从教学观念系统和操作系统两方面进行反思：教学设计和教学手段等是否合理？教学行为与教学目标是否一致？情境活动和师生关系等是否符合教学规律？等等，从设计、实施、评价、理念落实等方面找出优点和不足并说明今后完善与改进的办法。不要求面面俱到，须真实客观。</w:t>
      </w:r>
    </w:p>
    <w:sectPr w:rsidR="008B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121CB8"/>
    <w:multiLevelType w:val="singleLevel"/>
    <w:tmpl w:val="9C121C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C05D30A"/>
    <w:multiLevelType w:val="singleLevel"/>
    <w:tmpl w:val="BC05D30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5F2AA29"/>
    <w:multiLevelType w:val="singleLevel"/>
    <w:tmpl w:val="C5F2AA2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D04C3AC3"/>
    <w:multiLevelType w:val="singleLevel"/>
    <w:tmpl w:val="D04C3AC3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7D6C3C1"/>
    <w:multiLevelType w:val="singleLevel"/>
    <w:tmpl w:val="F7D6C3C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B89B7FB"/>
    <w:multiLevelType w:val="singleLevel"/>
    <w:tmpl w:val="FB89B7F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2594557"/>
    <w:multiLevelType w:val="multilevel"/>
    <w:tmpl w:val="025945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A53FE6"/>
    <w:multiLevelType w:val="multilevel"/>
    <w:tmpl w:val="1FA53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104E60"/>
    <w:multiLevelType w:val="multilevel"/>
    <w:tmpl w:val="23104E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A46EFF"/>
    <w:multiLevelType w:val="multilevel"/>
    <w:tmpl w:val="24A46EF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5E1990"/>
    <w:multiLevelType w:val="multilevel"/>
    <w:tmpl w:val="2E5E19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EF6F77"/>
    <w:multiLevelType w:val="multilevel"/>
    <w:tmpl w:val="30EF6F77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77694F"/>
    <w:multiLevelType w:val="multilevel"/>
    <w:tmpl w:val="3877694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584859"/>
    <w:multiLevelType w:val="multilevel"/>
    <w:tmpl w:val="475848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D87991"/>
    <w:multiLevelType w:val="multilevel"/>
    <w:tmpl w:val="55D8799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7D45F8"/>
    <w:multiLevelType w:val="singleLevel"/>
    <w:tmpl w:val="737D45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93313139">
    <w:abstractNumId w:val="15"/>
  </w:num>
  <w:num w:numId="2" w16cid:durableId="1141388244">
    <w:abstractNumId w:val="1"/>
  </w:num>
  <w:num w:numId="3" w16cid:durableId="593704472">
    <w:abstractNumId w:val="0"/>
  </w:num>
  <w:num w:numId="4" w16cid:durableId="380708500">
    <w:abstractNumId w:val="2"/>
  </w:num>
  <w:num w:numId="5" w16cid:durableId="1138842870">
    <w:abstractNumId w:val="5"/>
  </w:num>
  <w:num w:numId="6" w16cid:durableId="2053992270">
    <w:abstractNumId w:val="3"/>
  </w:num>
  <w:num w:numId="7" w16cid:durableId="754744101">
    <w:abstractNumId w:val="4"/>
  </w:num>
  <w:num w:numId="8" w16cid:durableId="427969412">
    <w:abstractNumId w:val="9"/>
  </w:num>
  <w:num w:numId="9" w16cid:durableId="578443074">
    <w:abstractNumId w:val="7"/>
  </w:num>
  <w:num w:numId="10" w16cid:durableId="722950280">
    <w:abstractNumId w:val="13"/>
  </w:num>
  <w:num w:numId="11" w16cid:durableId="1358383166">
    <w:abstractNumId w:val="10"/>
  </w:num>
  <w:num w:numId="12" w16cid:durableId="1827814361">
    <w:abstractNumId w:val="8"/>
  </w:num>
  <w:num w:numId="13" w16cid:durableId="1801145996">
    <w:abstractNumId w:val="14"/>
  </w:num>
  <w:num w:numId="14" w16cid:durableId="1013321">
    <w:abstractNumId w:val="6"/>
  </w:num>
  <w:num w:numId="15" w16cid:durableId="1245725284">
    <w:abstractNumId w:val="11"/>
  </w:num>
  <w:num w:numId="16" w16cid:durableId="11102474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wZjE4N2JmNTk2MjJlNDgxNjc4MTYzNTIwNWRhZmEifQ=="/>
  </w:docVars>
  <w:rsids>
    <w:rsidRoot w:val="00901667"/>
    <w:rsid w:val="00204257"/>
    <w:rsid w:val="002943E7"/>
    <w:rsid w:val="00296230"/>
    <w:rsid w:val="0052623A"/>
    <w:rsid w:val="0060587C"/>
    <w:rsid w:val="006F686C"/>
    <w:rsid w:val="008B4162"/>
    <w:rsid w:val="008F7F97"/>
    <w:rsid w:val="00901667"/>
    <w:rsid w:val="00C541D4"/>
    <w:rsid w:val="00E75B54"/>
    <w:rsid w:val="00E81AB0"/>
    <w:rsid w:val="00F02D66"/>
    <w:rsid w:val="0303579F"/>
    <w:rsid w:val="0930640D"/>
    <w:rsid w:val="09694894"/>
    <w:rsid w:val="097E5F06"/>
    <w:rsid w:val="104A3CEE"/>
    <w:rsid w:val="13A07BE7"/>
    <w:rsid w:val="25A50607"/>
    <w:rsid w:val="75AD29CC"/>
    <w:rsid w:val="7A2F5C08"/>
    <w:rsid w:val="7E1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7666"/>
  <w15:docId w15:val="{9726E8AC-F745-451B-A436-CB23AA3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 w:line="360" w:lineRule="auto"/>
      <w:ind w:firstLineChars="200" w:firstLin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</Words>
  <Characters>3064</Characters>
  <Application>Microsoft Office Word</Application>
  <DocSecurity>0</DocSecurity>
  <Lines>25</Lines>
  <Paragraphs>7</Paragraphs>
  <ScaleCrop>false</ScaleCrop>
  <Company>DoubleOX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夏 加强</cp:lastModifiedBy>
  <cp:revision>2</cp:revision>
  <cp:lastPrinted>2022-05-24T09:06:00Z</cp:lastPrinted>
  <dcterms:created xsi:type="dcterms:W3CDTF">2022-12-19T06:40:00Z</dcterms:created>
  <dcterms:modified xsi:type="dcterms:W3CDTF">2022-12-19T06:40:00Z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8DA493C61BE3444681AAE92E5135238B</vt:lpwstr>
  </property>
</Properties>
</file>