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2"/>
          <w:szCs w:val="32"/>
        </w:rPr>
      </w:pPr>
      <w:r>
        <w:rPr>
          <w:rFonts w:hint="eastAsia"/>
          <w:b/>
          <w:bCs/>
          <w:sz w:val="32"/>
          <w:szCs w:val="32"/>
          <w:lang w:eastAsia="zh-CN"/>
        </w:rPr>
        <w:t>《</w:t>
      </w:r>
      <w:r>
        <w:rPr>
          <w:b/>
          <w:bCs/>
          <w:sz w:val="32"/>
          <w:szCs w:val="32"/>
        </w:rPr>
        <w:t>正弦交流电的产生</w:t>
      </w:r>
      <w:r>
        <w:rPr>
          <w:rFonts w:hint="eastAsia"/>
          <w:b/>
          <w:bCs/>
          <w:sz w:val="32"/>
          <w:szCs w:val="32"/>
          <w:lang w:eastAsia="zh-CN"/>
        </w:rPr>
        <w:t>》</w:t>
      </w:r>
    </w:p>
    <w:p>
      <w:pPr>
        <w:adjustRightInd w:val="0"/>
        <w:snapToGrid w:val="0"/>
        <w:ind w:firstLine="420" w:firstLineChars="200"/>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b/>
          <w:bCs/>
          <w:color w:val="000000"/>
          <w:kern w:val="0"/>
          <w:sz w:val="24"/>
        </w:rPr>
        <w:t>【设计者】</w:t>
      </w:r>
      <w:r>
        <w:rPr>
          <w:rFonts w:hint="eastAsia" w:ascii="宋体" w:hAnsi="宋体" w:cs="宋体"/>
          <w:b/>
          <w:bCs/>
          <w:color w:val="000000"/>
          <w:kern w:val="0"/>
          <w:sz w:val="24"/>
          <w:lang w:val="en-US" w:eastAsia="zh-CN"/>
        </w:rPr>
        <w:t xml:space="preserve">   </w:t>
      </w:r>
      <w:r>
        <w:rPr>
          <w:rFonts w:hint="eastAsia" w:ascii="宋体" w:hAnsi="宋体" w:cs="宋体"/>
          <w:b w:val="0"/>
          <w:bCs w:val="0"/>
          <w:color w:val="000000"/>
          <w:kern w:val="0"/>
          <w:sz w:val="24"/>
          <w:lang w:val="en-US" w:eastAsia="zh-CN"/>
        </w:rPr>
        <w:t>张伟华</w:t>
      </w:r>
      <w:r>
        <w:rPr>
          <w:rFonts w:hint="eastAsia" w:ascii="宋体" w:hAnsi="宋体" w:cs="宋体"/>
          <w:b/>
          <w:bCs/>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b/>
          <w:bCs/>
          <w:color w:val="000000"/>
          <w:kern w:val="0"/>
          <w:sz w:val="24"/>
        </w:rPr>
        <w:t>【学科】</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 xml:space="preserve">电工技术基础与技能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b/>
          <w:bCs/>
          <w:color w:val="000000"/>
          <w:kern w:val="0"/>
          <w:sz w:val="24"/>
        </w:rPr>
        <w:t>【课题与课时】</w:t>
      </w:r>
      <w:r>
        <w:rPr>
          <w:rFonts w:hint="eastAsia" w:ascii="宋体" w:hAnsi="宋体" w:cs="宋体"/>
          <w:b/>
          <w:bCs/>
          <w:color w:val="000000"/>
          <w:kern w:val="0"/>
          <w:sz w:val="24"/>
          <w:lang w:val="en-US" w:eastAsia="zh-CN"/>
        </w:rPr>
        <w:t xml:space="preserve"> </w:t>
      </w:r>
      <w:r>
        <w:rPr>
          <w:rFonts w:hint="eastAsia" w:ascii="宋体" w:hAnsi="宋体" w:cs="宋体"/>
          <w:b w:val="0"/>
          <w:bCs w:val="0"/>
          <w:color w:val="000000"/>
          <w:kern w:val="0"/>
          <w:sz w:val="24"/>
          <w:lang w:val="en-US" w:eastAsia="zh-CN"/>
        </w:rPr>
        <w:t>正弦交流电的产生</w:t>
      </w:r>
      <w:r>
        <w:rPr>
          <w:rFonts w:hint="eastAsia" w:ascii="宋体" w:hAnsi="宋体" w:cs="宋体"/>
          <w:b w:val="0"/>
          <w:bCs w:val="0"/>
          <w:color w:val="000000"/>
          <w:kern w:val="0"/>
          <w:sz w:val="24"/>
        </w:rPr>
        <w:t xml:space="preserve"> </w:t>
      </w:r>
      <w:r>
        <w:rPr>
          <w:rFonts w:hint="eastAsia" w:ascii="宋体" w:hAnsi="宋体" w:cs="宋体"/>
          <w:kern w:val="0"/>
          <w:sz w:val="24"/>
        </w:rPr>
        <w:t xml:space="preserve">      </w:t>
      </w:r>
      <w:r>
        <w:rPr>
          <w:rFonts w:hint="eastAsia" w:ascii="宋体" w:hAnsi="宋体" w:cs="宋体"/>
          <w:color w:val="000000"/>
          <w:kern w:val="0"/>
          <w:sz w:val="24"/>
          <w:lang w:val="en-US" w:eastAsia="zh-CN"/>
        </w:rPr>
        <w:t>1</w:t>
      </w:r>
      <w:r>
        <w:rPr>
          <w:rFonts w:hint="eastAsia" w:ascii="宋体" w:hAnsi="宋体" w:cs="宋体"/>
          <w:color w:val="000000"/>
          <w:kern w:val="0"/>
          <w:sz w:val="24"/>
        </w:rPr>
        <w:t xml:space="preserve"> 课时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b/>
          <w:bCs/>
          <w:color w:val="000000"/>
          <w:kern w:val="0"/>
          <w:sz w:val="24"/>
        </w:rPr>
        <w:t xml:space="preserve">【课标要求】 </w:t>
      </w:r>
      <w:r>
        <w:rPr>
          <w:rFonts w:hint="eastAsia" w:ascii="宋体" w:hAnsi="宋体" w:cs="宋体"/>
          <w:b w:val="0"/>
          <w:bCs w:val="0"/>
          <w:color w:val="000000"/>
          <w:kern w:val="0"/>
          <w:sz w:val="24"/>
          <w:lang w:val="en-US" w:eastAsia="zh-CN"/>
        </w:rPr>
        <w:t>了解正弦交流电的产生原理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rPr>
      </w:pPr>
      <w:r>
        <w:rPr>
          <w:rFonts w:hint="eastAsia" w:ascii="宋体" w:hAnsi="宋体" w:cs="宋体"/>
          <w:b/>
          <w:bCs/>
          <w:color w:val="000000"/>
          <w:kern w:val="0"/>
          <w:sz w:val="24"/>
        </w:rPr>
        <w:t xml:space="preserve">【学习目标】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 通过阅读附件材料，了解我国发电现状，感受祖国的强大，产生爱国爱家乡之情；</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2.阅读P104第一自然段，观察发电机模型的工作时电流计的偏转，能写出交流电的三个特点，会识别交流电波形，锻炼单相交流电工作原理知识复述能力；</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3.通过单相交流电产生原理，借助电磁感应中直导线切割磁感线产生感应电动势知识，会用数学函数式表示交流电，锻炼学生知识运用能力，发展逻辑思维，提高专业兴趣。</w:t>
      </w:r>
    </w:p>
    <w:p>
      <w:pPr>
        <w:widowControl/>
        <w:jc w:val="left"/>
        <w:rPr>
          <w:rFonts w:ascii="宋体" w:hAnsi="宋体" w:cs="宋体"/>
          <w:kern w:val="0"/>
          <w:sz w:val="24"/>
        </w:rPr>
      </w:pPr>
      <w:r>
        <w:rPr>
          <w:rFonts w:hint="eastAsia" w:ascii="宋体" w:hAnsi="宋体" w:cs="宋体"/>
          <w:b/>
          <w:bCs/>
          <w:color w:val="000000"/>
          <w:kern w:val="0"/>
          <w:sz w:val="24"/>
        </w:rPr>
        <w:t xml:space="preserve">【评价任务】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1.独立完成</w:t>
      </w:r>
      <w:r>
        <w:rPr>
          <w:rFonts w:hint="eastAsia" w:ascii="宋体" w:hAnsi="宋体" w:cs="宋体"/>
          <w:color w:val="000000"/>
          <w:kern w:val="0"/>
          <w:sz w:val="24"/>
          <w:lang w:val="en-US" w:eastAsia="zh-CN"/>
        </w:rPr>
        <w:t>任务二</w:t>
      </w:r>
      <w:r>
        <w:rPr>
          <w:rFonts w:hint="eastAsia" w:ascii="宋体" w:hAnsi="宋体" w:cs="宋体"/>
          <w:color w:val="000000"/>
          <w:kern w:val="0"/>
          <w:sz w:val="24"/>
        </w:rPr>
        <w:t>（</w:t>
      </w:r>
      <w:r>
        <w:rPr>
          <w:rFonts w:hint="eastAsia" w:ascii="宋体" w:hAnsi="宋体" w:cs="宋体"/>
          <w:color w:val="000000"/>
          <w:kern w:val="0"/>
          <w:sz w:val="24"/>
          <w:lang w:eastAsia="zh-CN"/>
        </w:rPr>
        <w:t>观察交流电的变化规律</w:t>
      </w:r>
      <w:r>
        <w:rPr>
          <w:rFonts w:hint="eastAsia" w:ascii="宋体" w:hAnsi="宋体" w:cs="宋体"/>
          <w:color w:val="000000"/>
          <w:kern w:val="0"/>
          <w:sz w:val="24"/>
        </w:rPr>
        <w:t>、</w:t>
      </w:r>
      <w:r>
        <w:rPr>
          <w:rFonts w:hint="eastAsia" w:ascii="宋体" w:hAnsi="宋体" w:cs="宋体"/>
          <w:color w:val="000000"/>
          <w:kern w:val="0"/>
          <w:sz w:val="24"/>
          <w:lang w:eastAsia="zh-CN"/>
        </w:rPr>
        <w:t>写出交流电的特点</w:t>
      </w:r>
      <w:r>
        <w:rPr>
          <w:rFonts w:hint="eastAsia" w:ascii="宋体" w:hAnsi="宋体" w:cs="宋体"/>
          <w:color w:val="000000"/>
          <w:kern w:val="0"/>
          <w:sz w:val="24"/>
        </w:rPr>
        <w:t>、</w:t>
      </w:r>
      <w:r>
        <w:rPr>
          <w:rFonts w:hint="eastAsia" w:ascii="宋体" w:hAnsi="宋体" w:cs="宋体"/>
          <w:color w:val="000000"/>
          <w:kern w:val="0"/>
          <w:sz w:val="24"/>
          <w:lang w:eastAsia="zh-CN"/>
        </w:rPr>
        <w:t>能在多个不同波形中识别出交流电</w:t>
      </w:r>
      <w:r>
        <w:rPr>
          <w:rFonts w:hint="eastAsia" w:ascii="宋体" w:hAnsi="宋体" w:cs="宋体"/>
          <w:color w:val="000000"/>
          <w:kern w:val="0"/>
          <w:sz w:val="24"/>
        </w:rPr>
        <w:t xml:space="preserve">）（检测目标 1 ）。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独立</w:t>
      </w:r>
      <w:r>
        <w:rPr>
          <w:rFonts w:hint="eastAsia" w:ascii="宋体" w:hAnsi="宋体" w:cs="宋体"/>
          <w:color w:val="000000"/>
          <w:kern w:val="0"/>
          <w:sz w:val="24"/>
        </w:rPr>
        <w:t>完成</w:t>
      </w:r>
      <w:r>
        <w:rPr>
          <w:rFonts w:hint="eastAsia" w:ascii="宋体" w:hAnsi="宋体" w:cs="宋体"/>
          <w:color w:val="000000"/>
          <w:kern w:val="0"/>
          <w:sz w:val="24"/>
          <w:lang w:val="en-US" w:eastAsia="zh-CN"/>
        </w:rPr>
        <w:t>三(理解线圈在不同位置时产生电动势)</w:t>
      </w:r>
      <w:r>
        <w:rPr>
          <w:rFonts w:hint="eastAsia" w:ascii="宋体" w:hAnsi="宋体" w:cs="宋体"/>
          <w:color w:val="000000"/>
          <w:kern w:val="0"/>
          <w:sz w:val="24"/>
        </w:rPr>
        <w:t>（检测目标 2</w:t>
      </w:r>
      <w:r>
        <w:rPr>
          <w:rFonts w:hint="eastAsia" w:ascii="宋体" w:hAnsi="宋体" w:cs="宋体"/>
          <w:color w:val="000000"/>
          <w:kern w:val="0"/>
          <w:sz w:val="24"/>
          <w:lang w:eastAsia="zh-CN"/>
        </w:rPr>
        <w:t>）</w:t>
      </w:r>
      <w:r>
        <w:rPr>
          <w:rFonts w:hint="eastAsia" w:ascii="宋体" w:hAnsi="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3.独立检测作业(检测目标1、2)</w:t>
      </w:r>
    </w:p>
    <w:p>
      <w:pPr>
        <w:widowControl/>
        <w:jc w:val="left"/>
        <w:rPr>
          <w:b/>
          <w:bCs/>
          <w:sz w:val="28"/>
          <w:szCs w:val="28"/>
        </w:rPr>
      </w:pPr>
      <w:r>
        <w:rPr>
          <w:rFonts w:hint="eastAsia" w:ascii="宋体" w:hAnsi="宋体" w:cs="宋体"/>
          <w:b/>
          <w:bCs/>
          <w:color w:val="000000"/>
          <w:kern w:val="0"/>
          <w:sz w:val="24"/>
        </w:rPr>
        <w:t xml:space="preserve">【学法建议】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1.</w:t>
      </w:r>
      <w:r>
        <w:rPr>
          <w:rFonts w:hint="eastAsia" w:ascii="宋体" w:hAnsi="宋体" w:cs="宋体"/>
          <w:color w:val="000000"/>
          <w:kern w:val="0"/>
          <w:sz w:val="24"/>
          <w:lang w:eastAsia="zh-CN"/>
        </w:rPr>
        <w:t>交流电是我们常用的方便廉价的电源，它也是不会产生污染的清洁能源。它一方面联系到电磁感应，另一方面它是我们后续单相交流电路和三相交流电路，以及变压器和电动机的供电电源。了解它产生的基本原理对我们理解交流电路和相关器件的工作原理有很重要的意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2.</w:t>
      </w:r>
      <w:r>
        <w:rPr>
          <w:rFonts w:hint="eastAsia" w:ascii="宋体" w:hAnsi="宋体" w:cs="宋体"/>
          <w:color w:val="000000"/>
          <w:kern w:val="0"/>
          <w:sz w:val="24"/>
        </w:rPr>
        <w:t>本主题的重点是</w:t>
      </w:r>
      <w:r>
        <w:rPr>
          <w:rFonts w:hint="eastAsia" w:ascii="宋体" w:hAnsi="宋体" w:cs="宋体"/>
          <w:color w:val="000000"/>
          <w:kern w:val="0"/>
          <w:sz w:val="24"/>
          <w:lang w:eastAsia="zh-CN"/>
        </w:rPr>
        <w:t>交流发电机的基本工作原理</w:t>
      </w:r>
      <w:r>
        <w:rPr>
          <w:rFonts w:hint="eastAsia" w:ascii="宋体" w:hAnsi="宋体" w:cs="宋体"/>
          <w:color w:val="000000"/>
          <w:kern w:val="0"/>
          <w:sz w:val="24"/>
        </w:rPr>
        <w:t>，但</w:t>
      </w:r>
      <w:r>
        <w:rPr>
          <w:rFonts w:hint="eastAsia" w:ascii="宋体" w:hAnsi="宋体" w:cs="宋体"/>
          <w:color w:val="000000"/>
          <w:kern w:val="0"/>
          <w:sz w:val="24"/>
          <w:lang w:eastAsia="zh-CN"/>
        </w:rPr>
        <w:t>发电机的工作原理比较复杂，我们通过简化的模型来理解它的工作原理就要容易一些。当然正弦交流电还需要一些数学正弦函数的知识储备。</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b/>
          <w:bCs/>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主题的学习，需研究四个问题：什么是交流电？它是如何产生的？现实生活中交流电如何产生？如何表示交流电？借助图形、阅读材料、视频和老师的辅助讲解，一步步完成相关检测任务，有助于我们对这些问题的回答。完成评价任务，可以</w:t>
      </w:r>
      <w:r>
        <w:rPr>
          <w:rFonts w:ascii="Times New Roman" w:hAnsi="Times New Roman" w:eastAsia="宋体" w:cs="Times New Roman"/>
          <w:color w:val="000000"/>
          <w:kern w:val="0"/>
          <w:sz w:val="24"/>
          <w:szCs w:val="24"/>
        </w:rPr>
        <w:t>判断自己对学习目标的掌握程度。</w:t>
      </w:r>
    </w:p>
    <w:p>
      <w:pPr>
        <w:widowControl/>
        <w:jc w:val="left"/>
        <w:rPr>
          <w:rFonts w:ascii="宋体" w:hAnsi="宋体" w:cs="宋体"/>
          <w:kern w:val="0"/>
          <w:sz w:val="24"/>
        </w:rPr>
      </w:pPr>
      <w:r>
        <w:rPr>
          <w:rFonts w:hint="eastAsia" w:ascii="宋体" w:hAnsi="宋体" w:cs="宋体"/>
          <w:b/>
          <w:bCs/>
          <w:color w:val="000000"/>
          <w:kern w:val="0"/>
          <w:sz w:val="24"/>
        </w:rPr>
        <w:t xml:space="preserve">【学习过程】 </w:t>
      </w:r>
    </w:p>
    <w:p>
      <w:pPr>
        <w:widowControl/>
        <w:jc w:val="left"/>
        <w:rPr>
          <w:rFonts w:ascii="宋体" w:hAnsi="宋体" w:cs="宋体"/>
          <w:kern w:val="0"/>
          <w:sz w:val="24"/>
        </w:rPr>
      </w:pPr>
      <w:r>
        <w:rPr>
          <w:rFonts w:hint="eastAsia" w:ascii="宋体" w:hAnsi="宋体" w:cs="宋体"/>
          <w:b/>
          <w:bCs/>
          <w:color w:val="000000"/>
          <w:kern w:val="0"/>
          <w:sz w:val="24"/>
        </w:rPr>
        <w:t xml:space="preserve">一、课前准备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1、</w:t>
      </w:r>
      <w:r>
        <w:rPr>
          <w:rFonts w:hint="eastAsia" w:ascii="宋体" w:hAnsi="宋体" w:cs="宋体"/>
          <w:color w:val="000000"/>
          <w:kern w:val="0"/>
          <w:sz w:val="24"/>
          <w:lang w:eastAsia="zh-CN"/>
        </w:rPr>
        <w:t>闭合回路的一部分导体在磁场中作切割磁力线运动时，产生的感应电动势为：E=</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eastAsia="zh-CN"/>
        </w:rPr>
        <w:t>，式中的α角是</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eastAsia="zh-CN"/>
        </w:rPr>
        <w:t>与</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eastAsia="zh-CN"/>
        </w:rPr>
        <w:t>之间的夹角。</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2、</w:t>
      </w:r>
      <w:r>
        <w:rPr>
          <w:rFonts w:hint="eastAsia" w:ascii="宋体" w:hAnsi="宋体" w:cs="宋体"/>
          <w:color w:val="000000"/>
          <w:kern w:val="0"/>
          <w:sz w:val="24"/>
          <w:lang w:eastAsia="zh-CN"/>
        </w:rPr>
        <w:t xml:space="preserve">运动导体切割磁力线产生最大感应电动势时，导体与磁力线之间的夹角为（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A、0º        B、45º        C、90º</w:t>
      </w:r>
      <w:r>
        <w:rPr>
          <w:rFonts w:hint="eastAsia" w:ascii="宋体" w:hAnsi="宋体" w:cs="宋体"/>
          <w:color w:val="000000"/>
          <w:kern w:val="0"/>
          <w:sz w:val="24"/>
          <w:lang w:eastAsia="zh-CN"/>
        </w:rPr>
        <w:tab/>
      </w:r>
      <w:r>
        <w:rPr>
          <w:rFonts w:hint="eastAsia" w:ascii="宋体" w:hAnsi="宋体" w:cs="宋体"/>
          <w:color w:val="000000"/>
          <w:kern w:val="0"/>
          <w:sz w:val="24"/>
          <w:lang w:eastAsia="zh-CN"/>
        </w:rPr>
        <w:t xml:space="preserve">     D、180º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8"/>
          <w:szCs w:val="28"/>
        </w:rPr>
      </w:pPr>
    </w:p>
    <w:p>
      <w:pPr>
        <w:widowControl/>
        <w:jc w:val="left"/>
        <w:rPr>
          <w:rFonts w:ascii="宋体" w:hAnsi="宋体" w:cs="宋体"/>
          <w:kern w:val="0"/>
          <w:sz w:val="24"/>
        </w:rPr>
      </w:pPr>
      <w:r>
        <w:rPr>
          <w:rFonts w:hint="eastAsia" w:ascii="宋体" w:hAnsi="宋体" w:cs="宋体"/>
          <w:b/>
          <w:bCs/>
          <w:color w:val="000000"/>
          <w:kern w:val="0"/>
          <w:sz w:val="24"/>
        </w:rPr>
        <w:t xml:space="preserve">二、课中学习 </w:t>
      </w:r>
    </w:p>
    <w:p>
      <w:pPr>
        <w:widowControl/>
        <w:jc w:val="left"/>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学习任务一（情境导入）：（民族荣誉感）</w:t>
      </w:r>
    </w:p>
    <w:p>
      <w:pPr>
        <w:rPr>
          <w:rFonts w:hint="eastAsia" w:cs="Times New Roman"/>
          <w:color w:val="auto"/>
          <w:lang w:val="en-US" w:eastAsia="zh-CN"/>
        </w:rPr>
      </w:pPr>
      <w:r>
        <w:rPr>
          <w:rFonts w:hint="eastAsia" w:cs="Times New Roman"/>
          <w:color w:val="auto"/>
          <w:lang w:val="en-US" w:eastAsia="zh-CN"/>
        </w:rPr>
        <w:t>1.</w:t>
      </w:r>
      <w:r>
        <w:rPr>
          <w:rFonts w:hint="eastAsia" w:ascii="Times New Roman" w:hAnsi="Times New Roman" w:eastAsia="宋体" w:cs="Times New Roman"/>
          <w:color w:val="auto"/>
          <w:lang w:val="en-US" w:eastAsia="zh-CN"/>
        </w:rPr>
        <w:t>今年夏天，全球气温均有较大提升，全球很多国家都出现了长时间或较长时间的停电，而我们国家却没有？大家知道为什么吗？</w:t>
      </w:r>
      <w:r>
        <w:rPr>
          <w:rFonts w:hint="eastAsia" w:cs="Times New Roman"/>
          <w:color w:val="auto"/>
          <w:lang w:val="en-US" w:eastAsia="zh-CN"/>
        </w:rPr>
        <w:t>（</w:t>
      </w:r>
      <w:r>
        <w:rPr>
          <w:rFonts w:hint="eastAsia" w:ascii="Times New Roman" w:hAnsi="Times New Roman" w:eastAsia="宋体" w:cs="Times New Roman"/>
          <w:color w:val="auto"/>
          <w:lang w:val="en-US" w:eastAsia="zh-CN"/>
        </w:rPr>
        <w:t>思考、讨论并由组长回答</w:t>
      </w:r>
      <w:r>
        <w:rPr>
          <w:rFonts w:hint="eastAsia" w:cs="Times New Roman"/>
          <w:color w:val="auto"/>
          <w:lang w:val="en-US" w:eastAsia="zh-CN"/>
        </w:rPr>
        <w:t>）</w:t>
      </w:r>
    </w:p>
    <w:p>
      <w:pPr>
        <w:rPr>
          <w:rFonts w:hint="default" w:cs="Times New Roman"/>
          <w:color w:val="auto"/>
          <w:lang w:val="en-US" w:eastAsia="zh-CN"/>
        </w:rPr>
      </w:pPr>
    </w:p>
    <w:p>
      <w:pPr>
        <w:rPr>
          <w:rFonts w:hint="default" w:cs="Times New Roman"/>
          <w:color w:val="auto"/>
          <w:lang w:val="en-US" w:eastAsia="zh-CN"/>
        </w:rPr>
      </w:pPr>
    </w:p>
    <w:p>
      <w:pPr>
        <w:rPr>
          <w:rFonts w:hint="default" w:cs="Times New Roman"/>
          <w:color w:val="auto"/>
          <w:lang w:val="en-US" w:eastAsia="zh-CN"/>
        </w:rPr>
      </w:pPr>
      <w:r>
        <w:rPr>
          <w:rFonts w:hint="eastAsia" w:cs="Times New Roman"/>
          <w:color w:val="auto"/>
          <w:lang w:val="en-US" w:eastAsia="zh-CN"/>
        </w:rPr>
        <w:t>2.我国</w:t>
      </w:r>
      <w:r>
        <w:rPr>
          <w:rFonts w:hint="eastAsia" w:ascii="Times New Roman" w:hAnsi="Times New Roman" w:eastAsia="宋体" w:cs="Times New Roman"/>
          <w:color w:val="auto"/>
          <w:lang w:val="en-US" w:eastAsia="zh-CN"/>
        </w:rPr>
        <w:t>交流电获得的途径</w:t>
      </w:r>
      <w:r>
        <w:rPr>
          <w:rFonts w:hint="eastAsia" w:cs="Times New Roman"/>
          <w:color w:val="auto"/>
          <w:lang w:val="en-US" w:eastAsia="zh-CN"/>
        </w:rPr>
        <w:t>有哪些？猜一猜我国交流电获得</w:t>
      </w:r>
      <w:r>
        <w:rPr>
          <w:rFonts w:hint="eastAsia" w:ascii="Times New Roman" w:hAnsi="Times New Roman" w:eastAsia="宋体" w:cs="Times New Roman"/>
          <w:color w:val="auto"/>
          <w:lang w:val="en-US" w:eastAsia="zh-CN"/>
        </w:rPr>
        <w:t>途径</w:t>
      </w:r>
      <w:r>
        <w:rPr>
          <w:rFonts w:hint="eastAsia" w:cs="Times New Roman"/>
          <w:color w:val="auto"/>
          <w:lang w:val="en-US" w:eastAsia="zh-CN"/>
        </w:rPr>
        <w:t>在世界各国中的地位</w:t>
      </w:r>
      <w:r>
        <w:rPr>
          <w:rFonts w:hint="eastAsia" w:ascii="Times New Roman" w:hAnsi="Times New Roman" w:eastAsia="宋体" w:cs="Times New Roman"/>
          <w:color w:val="auto"/>
          <w:lang w:val="en-US" w:eastAsia="zh-CN"/>
        </w:rPr>
        <w:t>？</w:t>
      </w:r>
      <w:r>
        <w:rPr>
          <w:rFonts w:hint="eastAsia" w:cs="Times New Roman"/>
          <w:color w:val="auto"/>
          <w:lang w:val="en-US" w:eastAsia="zh-CN"/>
        </w:rPr>
        <w:t>（</w:t>
      </w:r>
      <w:r>
        <w:rPr>
          <w:rFonts w:hint="eastAsia" w:ascii="Times New Roman" w:hAnsi="Times New Roman" w:eastAsia="宋体" w:cs="Times New Roman"/>
          <w:color w:val="auto"/>
          <w:lang w:val="en-US" w:eastAsia="zh-CN"/>
        </w:rPr>
        <w:t>思考、讨论并由组长回答</w:t>
      </w:r>
      <w:r>
        <w:rPr>
          <w:rFonts w:hint="eastAsia" w:cs="Times New Roman"/>
          <w:color w:val="auto"/>
          <w:lang w:val="en-US" w:eastAsia="zh-CN"/>
        </w:rPr>
        <w:t>，可参考学历案后的附件内容）</w:t>
      </w:r>
    </w:p>
    <w:p>
      <w:pPr>
        <w:widowControl/>
        <w:jc w:val="left"/>
        <w:rPr>
          <w:rFonts w:hint="eastAsia" w:ascii="宋体" w:hAnsi="宋体" w:cs="宋体"/>
          <w:b w:val="0"/>
          <w:bCs w:val="0"/>
          <w:color w:val="000000"/>
          <w:kern w:val="0"/>
          <w:sz w:val="24"/>
        </w:rPr>
      </w:pPr>
    </w:p>
    <w:p>
      <w:pPr>
        <w:widowControl/>
        <w:jc w:val="left"/>
        <w:rPr>
          <w:rFonts w:hint="eastAsia" w:ascii="宋体" w:hAnsi="宋体" w:cs="宋体"/>
          <w:b w:val="0"/>
          <w:bCs w:val="0"/>
          <w:color w:val="000000"/>
          <w:kern w:val="0"/>
          <w:sz w:val="24"/>
        </w:rPr>
      </w:pPr>
    </w:p>
    <w:p>
      <w:pPr>
        <w:widowControl/>
        <w:jc w:val="left"/>
        <w:rPr>
          <w:rFonts w:hint="eastAsia" w:ascii="宋体" w:hAnsi="宋体" w:cs="宋体"/>
          <w:b w:val="0"/>
          <w:bCs w:val="0"/>
          <w:color w:val="000000"/>
          <w:kern w:val="0"/>
          <w:sz w:val="24"/>
        </w:rPr>
      </w:pPr>
    </w:p>
    <w:p>
      <w:pPr>
        <w:widowControl/>
        <w:jc w:val="left"/>
        <w:rPr>
          <w:rFonts w:ascii="宋体" w:hAnsi="宋体" w:cs="宋体"/>
          <w:kern w:val="0"/>
          <w:sz w:val="24"/>
        </w:rPr>
      </w:pPr>
      <w:r>
        <w:rPr>
          <w:rFonts w:hint="eastAsia" w:ascii="宋体" w:hAnsi="宋体" w:cs="宋体"/>
          <w:b/>
          <w:bCs/>
          <w:color w:val="000000"/>
          <w:kern w:val="0"/>
          <w:sz w:val="24"/>
        </w:rPr>
        <w:t>学习任务</w:t>
      </w:r>
      <w:r>
        <w:rPr>
          <w:rFonts w:hint="eastAsia" w:ascii="宋体" w:hAnsi="宋体" w:cs="宋体"/>
          <w:b/>
          <w:bCs/>
          <w:color w:val="000000"/>
          <w:kern w:val="0"/>
          <w:sz w:val="24"/>
          <w:lang w:val="en-US"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什么是正弦交流电</w:t>
      </w:r>
      <w:r>
        <w:rPr>
          <w:rFonts w:hint="eastAsia" w:ascii="宋体" w:hAnsi="宋体" w:cs="宋体"/>
          <w:b/>
          <w:bCs/>
          <w:color w:val="000000"/>
          <w:kern w:val="0"/>
          <w:sz w:val="24"/>
        </w:rPr>
        <w:t>（指向目标 1</w:t>
      </w:r>
      <w:r>
        <w:rPr>
          <w:rFonts w:hint="eastAsia" w:ascii="宋体" w:hAnsi="宋体" w:cs="宋体"/>
          <w:b/>
          <w:bCs/>
          <w:color w:val="000000"/>
          <w:kern w:val="0"/>
          <w:sz w:val="24"/>
          <w:lang w:eastAsia="zh-CN"/>
        </w:rPr>
        <w:t>检测目标</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 xml:space="preserve">） </w:t>
      </w:r>
    </w:p>
    <w:p>
      <w:pPr>
        <w:numPr>
          <w:ilvl w:val="0"/>
          <w:numId w:val="0"/>
        </w:numPr>
        <w:adjustRightInd w:val="0"/>
        <w:snapToGrid w:val="0"/>
        <w:spacing w:before="156" w:beforeLines="50" w:after="156" w:afterLines="50"/>
        <w:rPr>
          <w:rFonts w:hint="default"/>
          <w:b/>
          <w:bCs/>
          <w:color w:val="auto"/>
          <w:sz w:val="24"/>
          <w:szCs w:val="24"/>
          <w:lang w:val="en-US" w:eastAsia="zh-CN"/>
        </w:rPr>
      </w:pPr>
      <w:r>
        <w:rPr>
          <w:rFonts w:hint="eastAsia"/>
          <w:b/>
          <w:bCs/>
          <w:color w:val="auto"/>
          <w:sz w:val="24"/>
          <w:szCs w:val="24"/>
          <w:lang w:val="en-US" w:eastAsia="zh-CN"/>
        </w:rPr>
        <w:t>1.阅读教材104页第一自然段，完成下面填空并将答案提交到平台：</w:t>
      </w:r>
    </w:p>
    <w:p>
      <w:pPr>
        <w:numPr>
          <w:ilvl w:val="0"/>
          <w:numId w:val="1"/>
        </w:numPr>
        <w:adjustRightInd w:val="0"/>
        <w:snapToGrid w:val="0"/>
        <w:spacing w:before="156" w:beforeLines="50" w:after="156" w:afterLines="50"/>
        <w:rPr>
          <w:rFonts w:hint="eastAsia" w:eastAsia="宋体"/>
          <w:b w:val="0"/>
          <w:bCs w:val="0"/>
          <w:color w:val="auto"/>
          <w:sz w:val="24"/>
          <w:szCs w:val="24"/>
          <w:lang w:eastAsia="zh-CN"/>
        </w:rPr>
      </w:pPr>
      <w:r>
        <w:rPr>
          <w:rFonts w:hint="eastAsia"/>
          <w:b w:val="0"/>
          <w:bCs w:val="0"/>
          <w:color w:val="auto"/>
          <w:sz w:val="24"/>
          <w:szCs w:val="24"/>
          <w:lang w:eastAsia="zh-CN"/>
        </w:rPr>
        <w:t>交流电：</w:t>
      </w:r>
      <w:r>
        <w:rPr>
          <w:rFonts w:hint="eastAsia"/>
          <w:b w:val="0"/>
          <w:bCs w:val="0"/>
          <w:color w:val="auto"/>
          <w:sz w:val="24"/>
          <w:szCs w:val="24"/>
          <w:u w:val="single"/>
          <w:lang w:val="en-US" w:eastAsia="zh-CN"/>
        </w:rPr>
        <w:t xml:space="preserve">       </w:t>
      </w:r>
      <w:r>
        <w:rPr>
          <w:rFonts w:hint="eastAsia"/>
          <w:b w:val="0"/>
          <w:bCs w:val="0"/>
          <w:color w:val="auto"/>
          <w:sz w:val="24"/>
          <w:szCs w:val="24"/>
        </w:rPr>
        <w:t>和</w:t>
      </w:r>
      <w:r>
        <w:rPr>
          <w:rFonts w:hint="eastAsia"/>
          <w:b w:val="0"/>
          <w:bCs w:val="0"/>
          <w:color w:val="auto"/>
          <w:sz w:val="24"/>
          <w:szCs w:val="24"/>
          <w:lang w:val="en-US" w:eastAsia="zh-CN"/>
        </w:rPr>
        <w:t xml:space="preserve"> </w:t>
      </w:r>
      <w:r>
        <w:rPr>
          <w:rFonts w:hint="eastAsia"/>
          <w:b w:val="0"/>
          <w:bCs w:val="0"/>
          <w:color w:val="auto"/>
          <w:sz w:val="24"/>
          <w:szCs w:val="24"/>
          <w:u w:val="single"/>
          <w:lang w:val="en-US" w:eastAsia="zh-CN"/>
        </w:rPr>
        <w:t xml:space="preserve">      </w:t>
      </w:r>
      <w:r>
        <w:rPr>
          <w:rFonts w:hint="eastAsia"/>
          <w:b w:val="0"/>
          <w:bCs w:val="0"/>
          <w:color w:val="auto"/>
          <w:sz w:val="24"/>
          <w:szCs w:val="24"/>
        </w:rPr>
        <w:t>均随时间</w:t>
      </w:r>
      <w:r>
        <w:rPr>
          <w:rFonts w:hint="eastAsia"/>
          <w:b w:val="0"/>
          <w:bCs w:val="0"/>
          <w:color w:val="auto"/>
          <w:sz w:val="24"/>
          <w:szCs w:val="24"/>
          <w:lang w:eastAsia="zh-CN"/>
        </w:rPr>
        <w:t>周期性</w:t>
      </w:r>
      <w:r>
        <w:rPr>
          <w:rFonts w:hint="eastAsia"/>
          <w:b w:val="0"/>
          <w:bCs w:val="0"/>
          <w:color w:val="auto"/>
          <w:sz w:val="24"/>
          <w:szCs w:val="24"/>
        </w:rPr>
        <w:t>变化</w:t>
      </w:r>
      <w:r>
        <w:rPr>
          <w:rFonts w:hint="eastAsia"/>
          <w:b w:val="0"/>
          <w:bCs w:val="0"/>
          <w:color w:val="auto"/>
          <w:sz w:val="24"/>
          <w:szCs w:val="24"/>
          <w:lang w:eastAsia="zh-CN"/>
        </w:rPr>
        <w:t>，且在一个周期内平均值为</w:t>
      </w:r>
      <w:r>
        <w:rPr>
          <w:rFonts w:hint="eastAsia"/>
          <w:b w:val="0"/>
          <w:bCs w:val="0"/>
          <w:color w:val="auto"/>
          <w:sz w:val="24"/>
          <w:szCs w:val="24"/>
          <w:u w:val="single"/>
          <w:lang w:val="en-US" w:eastAsia="zh-CN"/>
        </w:rPr>
        <w:t xml:space="preserve">      </w:t>
      </w:r>
      <w:r>
        <w:rPr>
          <w:rFonts w:hint="eastAsia"/>
          <w:b w:val="0"/>
          <w:bCs w:val="0"/>
          <w:color w:val="auto"/>
          <w:sz w:val="24"/>
          <w:szCs w:val="24"/>
        </w:rPr>
        <w:t>的电压或电流称为交流电。</w:t>
      </w:r>
    </w:p>
    <w:p>
      <w:pPr>
        <w:numPr>
          <w:ilvl w:val="0"/>
          <w:numId w:val="0"/>
        </w:numPr>
        <w:adjustRightInd w:val="0"/>
        <w:snapToGrid w:val="0"/>
        <w:spacing w:before="156" w:beforeLines="50" w:after="156" w:afterLines="50"/>
        <w:rPr>
          <w:rFonts w:hint="eastAsia"/>
          <w:b w:val="0"/>
          <w:bCs w:val="0"/>
          <w:color w:val="auto"/>
          <w:sz w:val="24"/>
          <w:szCs w:val="24"/>
        </w:rPr>
      </w:pPr>
      <w:r>
        <w:rPr>
          <w:rFonts w:hint="eastAsia"/>
          <w:b w:val="0"/>
          <w:bCs w:val="0"/>
          <w:color w:val="auto"/>
          <w:sz w:val="24"/>
          <w:szCs w:val="24"/>
          <w:lang w:eastAsia="zh-CN"/>
        </w:rPr>
        <w:t>（</w:t>
      </w:r>
      <w:r>
        <w:rPr>
          <w:rFonts w:hint="eastAsia"/>
          <w:b w:val="0"/>
          <w:bCs w:val="0"/>
          <w:color w:val="auto"/>
          <w:sz w:val="24"/>
          <w:szCs w:val="24"/>
          <w:lang w:val="en-US" w:eastAsia="zh-CN"/>
        </w:rPr>
        <w:t>2）</w:t>
      </w:r>
      <w:r>
        <w:rPr>
          <w:rFonts w:hint="eastAsia"/>
          <w:b w:val="0"/>
          <w:bCs w:val="0"/>
          <w:color w:val="auto"/>
          <w:sz w:val="24"/>
          <w:szCs w:val="24"/>
        </w:rPr>
        <w:t>交流电与直流电的根本区别是：直流电的方向不随</w:t>
      </w:r>
      <w:r>
        <w:rPr>
          <w:rFonts w:hint="eastAsia"/>
          <w:b w:val="0"/>
          <w:bCs w:val="0"/>
          <w:color w:val="auto"/>
          <w:sz w:val="24"/>
          <w:szCs w:val="24"/>
          <w:u w:val="single"/>
          <w:lang w:val="en-US" w:eastAsia="zh-CN"/>
        </w:rPr>
        <w:t xml:space="preserve">      </w:t>
      </w:r>
      <w:r>
        <w:rPr>
          <w:rFonts w:hint="eastAsia"/>
          <w:b w:val="0"/>
          <w:bCs w:val="0"/>
          <w:color w:val="auto"/>
          <w:sz w:val="24"/>
          <w:szCs w:val="24"/>
        </w:rPr>
        <w:t>的变化而变化，交流电的方向则随</w:t>
      </w:r>
      <w:r>
        <w:rPr>
          <w:rFonts w:hint="eastAsia"/>
          <w:b w:val="0"/>
          <w:bCs w:val="0"/>
          <w:color w:val="auto"/>
          <w:sz w:val="24"/>
          <w:szCs w:val="24"/>
          <w:u w:val="single"/>
          <w:lang w:val="en-US" w:eastAsia="zh-CN"/>
        </w:rPr>
        <w:t xml:space="preserve">      </w:t>
      </w:r>
      <w:r>
        <w:rPr>
          <w:rFonts w:hint="eastAsia"/>
          <w:b w:val="0"/>
          <w:bCs w:val="0"/>
          <w:color w:val="auto"/>
          <w:sz w:val="24"/>
          <w:szCs w:val="24"/>
        </w:rPr>
        <w:t xml:space="preserve">的变化而变化。 </w:t>
      </w:r>
    </w:p>
    <w:p>
      <w:pPr>
        <w:numPr>
          <w:ilvl w:val="0"/>
          <w:numId w:val="0"/>
        </w:numPr>
        <w:adjustRightInd w:val="0"/>
        <w:snapToGrid w:val="0"/>
        <w:spacing w:before="156" w:beforeLines="50" w:after="156" w:afterLines="50"/>
        <w:rPr>
          <w:rFonts w:hint="eastAsia"/>
          <w:b w:val="0"/>
          <w:bCs w:val="0"/>
          <w:color w:val="auto"/>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正弦交流电 ：大小和方向均随时间按</w:t>
      </w:r>
      <w:r>
        <w:rPr>
          <w:rFonts w:hint="eastAsia"/>
          <w:sz w:val="24"/>
          <w:szCs w:val="24"/>
          <w:u w:val="single"/>
          <w:lang w:val="en-US" w:eastAsia="zh-CN"/>
        </w:rPr>
        <w:t xml:space="preserve">      </w:t>
      </w:r>
      <w:r>
        <w:rPr>
          <w:rFonts w:hint="eastAsia"/>
          <w:sz w:val="24"/>
          <w:szCs w:val="24"/>
        </w:rPr>
        <w:t>规律变化的电压或电流称为正弦交流电。</w:t>
      </w:r>
    </w:p>
    <w:p>
      <w:pPr>
        <w:numPr>
          <w:ilvl w:val="0"/>
          <w:numId w:val="0"/>
        </w:numPr>
        <w:adjustRightInd w:val="0"/>
        <w:snapToGrid w:val="0"/>
        <w:spacing w:before="156" w:beforeLines="50" w:after="156" w:afterLines="50"/>
        <w:rPr>
          <w:rFonts w:hint="eastAsia"/>
          <w:b w:val="0"/>
          <w:bCs w:val="0"/>
          <w:color w:val="auto"/>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下图中，直流电是图（</w:t>
      </w:r>
      <w:r>
        <w:rPr>
          <w:rFonts w:hint="eastAsia"/>
          <w:sz w:val="24"/>
          <w:szCs w:val="24"/>
          <w:lang w:val="en-US" w:eastAsia="zh-CN"/>
        </w:rPr>
        <w:t xml:space="preserve">       ），交流电是图（       ），正弦交流电是图（     ）（可多选）</w:t>
      </w:r>
    </w:p>
    <w:p>
      <w:pPr>
        <w:numPr>
          <w:ilvl w:val="0"/>
          <w:numId w:val="0"/>
        </w:numPr>
        <w:adjustRightInd w:val="0"/>
        <w:snapToGrid w:val="0"/>
        <w:spacing w:before="156" w:beforeLines="50" w:after="156" w:afterLines="50"/>
      </w:pPr>
      <w:r>
        <w:rPr>
          <w:sz w:val="24"/>
          <w:szCs w:val="24"/>
        </w:rPr>
        <w:drawing>
          <wp:inline distT="0" distB="0" distL="114300" distR="114300">
            <wp:extent cx="5274310" cy="1664970"/>
            <wp:effectExtent l="0" t="0" r="2540" b="1143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274310" cy="1664970"/>
                    </a:xfrm>
                    <a:prstGeom prst="rect">
                      <a:avLst/>
                    </a:prstGeom>
                    <a:noFill/>
                    <a:ln>
                      <a:noFill/>
                    </a:ln>
                  </pic:spPr>
                </pic:pic>
              </a:graphicData>
            </a:graphic>
          </wp:inline>
        </w:drawing>
      </w:r>
    </w:p>
    <w:p>
      <w:pPr>
        <w:rPr>
          <w:rFonts w:hint="default" w:cs="Times New Roman"/>
          <w:b/>
          <w:bCs/>
          <w:color w:val="auto"/>
          <w:lang w:val="en-US" w:eastAsia="zh-CN"/>
        </w:rPr>
      </w:pPr>
      <w:r>
        <w:rPr>
          <w:rFonts w:hint="eastAsia" w:ascii="宋体" w:hAnsi="宋体" w:cs="宋体"/>
          <w:b/>
          <w:bCs/>
          <w:color w:val="000000"/>
          <w:kern w:val="0"/>
          <w:sz w:val="24"/>
          <w:lang w:val="en-US" w:eastAsia="zh-CN"/>
        </w:rPr>
        <w:t>2.思考并讨论如下两个交流电波形哪个是正弦交流电波形？为什么？</w:t>
      </w:r>
      <w:r>
        <w:rPr>
          <w:rFonts w:hint="eastAsia" w:cs="Times New Roman"/>
          <w:b/>
          <w:bCs/>
          <w:color w:val="auto"/>
          <w:lang w:val="en-US" w:eastAsia="zh-CN"/>
        </w:rPr>
        <w:t>（</w:t>
      </w:r>
      <w:r>
        <w:rPr>
          <w:rFonts w:hint="eastAsia" w:ascii="Times New Roman" w:hAnsi="Times New Roman" w:eastAsia="宋体" w:cs="Times New Roman"/>
          <w:b/>
          <w:bCs/>
          <w:color w:val="auto"/>
          <w:lang w:val="en-US" w:eastAsia="zh-CN"/>
        </w:rPr>
        <w:t>思考、讨论并由组长回答</w:t>
      </w:r>
      <w:r>
        <w:rPr>
          <w:rFonts w:hint="eastAsia" w:cs="Times New Roman"/>
          <w:b/>
          <w:bCs/>
          <w:color w:val="auto"/>
          <w:lang w:val="en-US" w:eastAsia="zh-CN"/>
        </w:rPr>
        <w:t>）</w:t>
      </w:r>
    </w:p>
    <w:p>
      <w:pPr>
        <w:widowControl/>
        <w:jc w:val="left"/>
        <w:rPr>
          <w:rFonts w:hint="default" w:ascii="宋体" w:hAnsi="宋体" w:cs="宋体"/>
          <w:b/>
          <w:bCs/>
          <w:color w:val="000000"/>
          <w:kern w:val="0"/>
          <w:sz w:val="24"/>
          <w:lang w:val="en-US" w:eastAsia="zh-CN"/>
        </w:rPr>
      </w:pPr>
      <w:r>
        <w:drawing>
          <wp:inline distT="0" distB="0" distL="114300" distR="114300">
            <wp:extent cx="2362835" cy="1409700"/>
            <wp:effectExtent l="0" t="0" r="18415" b="0"/>
            <wp:docPr id="102" name="图片 101"/>
            <wp:cNvGraphicFramePr/>
            <a:graphic xmlns:a="http://schemas.openxmlformats.org/drawingml/2006/main">
              <a:graphicData uri="http://schemas.openxmlformats.org/drawingml/2006/picture">
                <pic:pic xmlns:pic="http://schemas.openxmlformats.org/drawingml/2006/picture">
                  <pic:nvPicPr>
                    <pic:cNvPr id="102" name="图片 101"/>
                    <pic:cNvPicPr/>
                  </pic:nvPicPr>
                  <pic:blipFill>
                    <a:blip r:embed="rId5"/>
                    <a:srcRect l="73136" t="26529" r="7419" b="47493"/>
                    <a:stretch>
                      <a:fillRect/>
                    </a:stretch>
                  </pic:blipFill>
                  <pic:spPr>
                    <a:xfrm>
                      <a:off x="0" y="0"/>
                      <a:ext cx="2362835" cy="14097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2014220" cy="1363345"/>
            <wp:effectExtent l="0" t="0" r="5080" b="8255"/>
            <wp:docPr id="29" name="图片 28"/>
            <wp:cNvGraphicFramePr/>
            <a:graphic xmlns:a="http://schemas.openxmlformats.org/drawingml/2006/main">
              <a:graphicData uri="http://schemas.openxmlformats.org/drawingml/2006/picture">
                <pic:pic xmlns:pic="http://schemas.openxmlformats.org/drawingml/2006/picture">
                  <pic:nvPicPr>
                    <pic:cNvPr id="29" name="图片 28"/>
                    <pic:cNvPicPr/>
                  </pic:nvPicPr>
                  <pic:blipFill>
                    <a:blip r:embed="rId6"/>
                    <a:srcRect l="42650" t="27481" r="2204" b="27321"/>
                    <a:stretch>
                      <a:fillRect/>
                    </a:stretch>
                  </pic:blipFill>
                  <pic:spPr>
                    <a:xfrm>
                      <a:off x="0" y="0"/>
                      <a:ext cx="2014220" cy="1363345"/>
                    </a:xfrm>
                    <a:prstGeom prst="rect">
                      <a:avLst/>
                    </a:prstGeom>
                    <a:noFill/>
                    <a:ln w="9525">
                      <a:noFill/>
                    </a:ln>
                  </pic:spPr>
                </pic:pic>
              </a:graphicData>
            </a:graphic>
          </wp:inline>
        </w:drawing>
      </w:r>
    </w:p>
    <w:p>
      <w:pPr>
        <w:widowControl/>
        <w:jc w:val="left"/>
        <w:rPr>
          <w:rFonts w:hint="default" w:ascii="宋体" w:hAnsi="宋体" w:cs="宋体"/>
          <w:b/>
          <w:bCs/>
          <w:color w:val="000000"/>
          <w:kern w:val="0"/>
          <w:sz w:val="24"/>
          <w:lang w:val="en-US" w:eastAsia="zh-CN"/>
        </w:rPr>
      </w:pPr>
    </w:p>
    <w:p>
      <w:pPr>
        <w:widowControl/>
        <w:jc w:val="left"/>
        <w:rPr>
          <w:rFonts w:hint="default" w:ascii="宋体" w:hAnsi="宋体" w:cs="宋体"/>
          <w:b/>
          <w:bCs/>
          <w:color w:val="000000"/>
          <w:kern w:val="0"/>
          <w:sz w:val="24"/>
          <w:lang w:val="en-US" w:eastAsia="zh-CN"/>
        </w:rPr>
      </w:pPr>
      <w:r>
        <w:rPr>
          <w:rFonts w:hint="eastAsia" w:ascii="宋体" w:hAnsi="宋体" w:cs="宋体"/>
          <w:b/>
          <w:bCs/>
          <w:color w:val="000000"/>
          <w:kern w:val="0"/>
          <w:sz w:val="24"/>
          <w:lang w:eastAsia="zh-CN"/>
        </w:rPr>
        <w:t>学习任务</w:t>
      </w:r>
      <w:r>
        <w:rPr>
          <w:rFonts w:hint="eastAsia" w:ascii="宋体" w:hAnsi="宋体" w:cs="宋体"/>
          <w:b/>
          <w:bCs/>
          <w:color w:val="000000"/>
          <w:kern w:val="0"/>
          <w:sz w:val="24"/>
          <w:lang w:val="en-US" w:eastAsia="zh-CN"/>
        </w:rPr>
        <w:t>三</w:t>
      </w:r>
      <w:r>
        <w:rPr>
          <w:rFonts w:hint="eastAsia" w:ascii="宋体" w:hAnsi="宋体" w:cs="宋体"/>
          <w:b/>
          <w:bCs/>
          <w:color w:val="000000"/>
          <w:kern w:val="0"/>
          <w:sz w:val="24"/>
          <w:lang w:eastAsia="zh-CN"/>
        </w:rPr>
        <w:t>：正弦交流电产生的基本原理（指向目标</w:t>
      </w:r>
      <w:r>
        <w:rPr>
          <w:rFonts w:hint="eastAsia" w:ascii="宋体" w:hAnsi="宋体" w:cs="宋体"/>
          <w:b/>
          <w:bCs/>
          <w:color w:val="000000"/>
          <w:kern w:val="0"/>
          <w:sz w:val="24"/>
          <w:lang w:val="en-US" w:eastAsia="zh-CN"/>
        </w:rPr>
        <w:t>2）</w:t>
      </w:r>
    </w:p>
    <w:p>
      <w:pPr>
        <w:adjustRightInd w:val="0"/>
        <w:snapToGrid w:val="0"/>
        <w:ind w:firstLine="420" w:firstLineChars="200"/>
        <w:rPr>
          <w:rFonts w:hint="default" w:eastAsia="宋体"/>
          <w:lang w:val="en-US" w:eastAsia="zh-CN"/>
        </w:rPr>
      </w:pPr>
    </w:p>
    <w:p>
      <w:pPr>
        <w:adjustRightInd w:val="0"/>
        <w:snapToGrid w:val="0"/>
        <w:ind w:firstLine="480" w:firstLineChars="200"/>
        <w:rPr>
          <w:rFonts w:hint="eastAsia"/>
          <w:sz w:val="24"/>
          <w:szCs w:val="24"/>
          <w:lang w:eastAsia="zh-CN"/>
        </w:rPr>
      </w:pPr>
      <w:r>
        <w:rPr>
          <w:rFonts w:hint="eastAsia"/>
          <w:sz w:val="24"/>
          <w:szCs w:val="24"/>
          <w:lang w:val="en-US" w:eastAsia="zh-CN"/>
        </w:rPr>
        <w:t>1、观看</w:t>
      </w:r>
      <w:r>
        <w:rPr>
          <w:rFonts w:hint="eastAsia"/>
          <w:sz w:val="24"/>
          <w:szCs w:val="24"/>
        </w:rPr>
        <w:t>正弦交流电的产生过程</w:t>
      </w:r>
      <w:r>
        <w:rPr>
          <w:rFonts w:hint="eastAsia"/>
          <w:sz w:val="24"/>
          <w:szCs w:val="24"/>
          <w:lang w:eastAsia="zh-CN"/>
        </w:rPr>
        <w:t>视频；</w:t>
      </w:r>
    </w:p>
    <w:p>
      <w:pPr>
        <w:adjustRightInd w:val="0"/>
        <w:snapToGrid w:val="0"/>
        <w:ind w:firstLine="480" w:firstLineChars="200"/>
        <w:rPr>
          <w:rFonts w:hint="eastAsia" w:eastAsia="宋体"/>
          <w:sz w:val="24"/>
          <w:szCs w:val="24"/>
          <w:lang w:eastAsia="zh-CN"/>
        </w:rPr>
      </w:pPr>
      <w:r>
        <w:rPr>
          <w:rFonts w:hint="eastAsia"/>
          <w:sz w:val="24"/>
          <w:szCs w:val="24"/>
          <w:lang w:val="en-US" w:eastAsia="zh-CN"/>
        </w:rPr>
        <w:t>2、</w:t>
      </w:r>
      <w:r>
        <w:rPr>
          <w:rFonts w:hint="eastAsia"/>
          <w:sz w:val="24"/>
          <w:szCs w:val="24"/>
        </w:rPr>
        <w:t>矩形线圈在匀强磁场中绕垂直于磁场的轴匀速转动</w:t>
      </w:r>
      <w:r>
        <w:rPr>
          <w:rFonts w:hint="eastAsia"/>
          <w:sz w:val="24"/>
          <w:szCs w:val="24"/>
          <w:lang w:eastAsia="zh-CN"/>
        </w:rPr>
        <w:t>产生电动势和电流的理论探究</w:t>
      </w:r>
    </w:p>
    <w:p>
      <w:pPr>
        <w:adjustRightInd w:val="0"/>
        <w:snapToGrid w:val="0"/>
        <w:ind w:firstLine="480" w:firstLineChars="200"/>
        <w:rPr>
          <w:rFonts w:hint="eastAsia" w:eastAsia="宋体"/>
          <w:sz w:val="24"/>
          <w:szCs w:val="24"/>
          <w:lang w:eastAsia="zh-CN"/>
        </w:rPr>
      </w:pPr>
      <w:r>
        <w:rPr>
          <w:rFonts w:hint="eastAsia"/>
          <w:sz w:val="24"/>
          <w:szCs w:val="24"/>
          <w:lang w:val="en-US" w:eastAsia="zh-CN"/>
        </w:rPr>
        <w:t>2.1线圈处于</w:t>
      </w:r>
      <w:r>
        <w:rPr>
          <w:rFonts w:hint="eastAsia"/>
          <w:sz w:val="24"/>
          <w:szCs w:val="24"/>
        </w:rPr>
        <w:t>中性面</w:t>
      </w:r>
      <w:r>
        <w:rPr>
          <w:rFonts w:hint="eastAsia"/>
          <w:sz w:val="24"/>
          <w:szCs w:val="24"/>
          <w:lang w:eastAsia="zh-CN"/>
        </w:rPr>
        <w:t>时（</w:t>
      </w:r>
      <w:r>
        <w:rPr>
          <w:rFonts w:hint="eastAsia"/>
          <w:sz w:val="24"/>
          <w:szCs w:val="24"/>
        </w:rPr>
        <w:t>B⊥S</w:t>
      </w:r>
      <w:r>
        <w:rPr>
          <w:rFonts w:hint="eastAsia"/>
          <w:sz w:val="24"/>
          <w:szCs w:val="24"/>
          <w:lang w:eastAsia="zh-CN"/>
        </w:rPr>
        <w:t>）时，如图所示，观察并回答问题：</w:t>
      </w:r>
    </w:p>
    <w:p>
      <w:pPr>
        <w:adjustRightInd w:val="0"/>
        <w:snapToGrid w:val="0"/>
        <w:ind w:firstLine="480" w:firstLineChars="200"/>
        <w:rPr>
          <w:rFonts w:hint="eastAsia"/>
          <w:sz w:val="24"/>
          <w:szCs w:val="24"/>
        </w:rPr>
      </w:pPr>
    </w:p>
    <w:p>
      <w:pPr>
        <w:adjustRightInd w:val="0"/>
        <w:snapToGrid w:val="0"/>
        <w:ind w:firstLine="420" w:firstLineChars="200"/>
        <w:rPr>
          <w:rFonts w:hint="eastAsia"/>
        </w:rPr>
      </w:pPr>
      <w:r>
        <w:drawing>
          <wp:anchor distT="0" distB="0" distL="114300" distR="114300" simplePos="0" relativeHeight="251660288" behindDoc="1" locked="0" layoutInCell="1" allowOverlap="1">
            <wp:simplePos x="0" y="0"/>
            <wp:positionH relativeFrom="column">
              <wp:posOffset>9525</wp:posOffset>
            </wp:positionH>
            <wp:positionV relativeFrom="paragraph">
              <wp:posOffset>95250</wp:posOffset>
            </wp:positionV>
            <wp:extent cx="2593975" cy="1944370"/>
            <wp:effectExtent l="0" t="0" r="15875" b="17780"/>
            <wp:wrapThrough wrapText="bothSides">
              <wp:wrapPolygon>
                <wp:start x="0" y="0"/>
                <wp:lineTo x="0" y="21374"/>
                <wp:lineTo x="21415" y="21374"/>
                <wp:lineTo x="21415" y="0"/>
                <wp:lineTo x="0" y="0"/>
              </wp:wrapPolygon>
            </wp:wrapThrough>
            <wp:docPr id="22" name="图片 8" descr="中性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中性面1"/>
                    <pic:cNvPicPr>
                      <a:picLocks noChangeAspect="1"/>
                    </pic:cNvPicPr>
                  </pic:nvPicPr>
                  <pic:blipFill>
                    <a:blip r:embed="rId7"/>
                    <a:stretch>
                      <a:fillRect/>
                    </a:stretch>
                  </pic:blipFill>
                  <pic:spPr>
                    <a:xfrm>
                      <a:off x="0" y="0"/>
                      <a:ext cx="2593975" cy="194437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3514725</wp:posOffset>
            </wp:positionH>
            <wp:positionV relativeFrom="paragraph">
              <wp:posOffset>334645</wp:posOffset>
            </wp:positionV>
            <wp:extent cx="2601595" cy="1604645"/>
            <wp:effectExtent l="0" t="0" r="8255" b="14605"/>
            <wp:wrapThrough wrapText="bothSides">
              <wp:wrapPolygon>
                <wp:start x="0" y="0"/>
                <wp:lineTo x="0" y="21284"/>
                <wp:lineTo x="21510" y="21284"/>
                <wp:lineTo x="21510" y="0"/>
                <wp:lineTo x="0" y="0"/>
              </wp:wrapPolygon>
            </wp:wrapThrough>
            <wp:docPr id="21"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3"/>
                    <pic:cNvPicPr>
                      <a:picLocks noChangeAspect="1"/>
                    </pic:cNvPicPr>
                  </pic:nvPicPr>
                  <pic:blipFill>
                    <a:blip r:embed="rId8"/>
                    <a:stretch>
                      <a:fillRect/>
                    </a:stretch>
                  </pic:blipFill>
                  <pic:spPr>
                    <a:xfrm>
                      <a:off x="0" y="0"/>
                      <a:ext cx="2601595" cy="1604645"/>
                    </a:xfrm>
                    <a:prstGeom prst="rect">
                      <a:avLst/>
                    </a:prstGeom>
                    <a:noFill/>
                    <a:ln>
                      <a:noFill/>
                    </a:ln>
                  </pic:spPr>
                </pic:pic>
              </a:graphicData>
            </a:graphic>
          </wp:anchor>
        </w:drawing>
      </w: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80" w:firstLineChars="200"/>
        <w:rPr>
          <w:rFonts w:hint="eastAsia"/>
          <w:sz w:val="24"/>
          <w:szCs w:val="24"/>
          <w:lang w:eastAsia="zh-CN"/>
        </w:rPr>
      </w:pPr>
      <w:r>
        <w:rPr>
          <w:rFonts w:hint="eastAsia"/>
          <w:sz w:val="24"/>
          <w:szCs w:val="24"/>
        </w:rPr>
        <w:t>ab和cd边</w:t>
      </w:r>
      <w:r>
        <w:rPr>
          <w:rFonts w:hint="eastAsia"/>
          <w:sz w:val="24"/>
          <w:szCs w:val="24"/>
          <w:lang w:eastAsia="zh-CN"/>
        </w:rPr>
        <w:t>是否切割</w:t>
      </w:r>
      <w:r>
        <w:rPr>
          <w:rFonts w:hint="eastAsia"/>
          <w:sz w:val="24"/>
          <w:szCs w:val="24"/>
        </w:rPr>
        <w:t>切割磁感线</w:t>
      </w:r>
      <w:r>
        <w:rPr>
          <w:rFonts w:hint="eastAsia"/>
          <w:sz w:val="24"/>
          <w:szCs w:val="24"/>
          <w:lang w:eastAsia="zh-CN"/>
        </w:rPr>
        <w:t>？此时穿过线框的磁通量</w:t>
      </w:r>
      <w:r>
        <w:rPr>
          <w:rFonts w:hint="eastAsia"/>
          <w:sz w:val="24"/>
          <w:szCs w:val="24"/>
          <w:lang w:val="en-US" w:eastAsia="zh-CN"/>
        </w:rPr>
        <w:t>最大还是0</w:t>
      </w:r>
      <w:r>
        <w:rPr>
          <w:rFonts w:hint="eastAsia"/>
          <w:sz w:val="24"/>
          <w:szCs w:val="24"/>
          <w:lang w:eastAsia="zh-CN"/>
        </w:rPr>
        <w:t>？此时的感应电动势</w:t>
      </w:r>
      <w:r>
        <w:rPr>
          <w:rFonts w:hint="eastAsia"/>
          <w:sz w:val="24"/>
          <w:szCs w:val="24"/>
          <w:lang w:val="en-US" w:eastAsia="zh-CN"/>
        </w:rPr>
        <w:t>最大还是0</w:t>
      </w:r>
      <w:r>
        <w:rPr>
          <w:rFonts w:hint="eastAsia"/>
          <w:sz w:val="24"/>
          <w:szCs w:val="24"/>
          <w:lang w:eastAsia="zh-CN"/>
        </w:rPr>
        <w:t>？（把你的观点写在下面并做好</w:t>
      </w:r>
      <w:r>
        <w:rPr>
          <w:rFonts w:hint="eastAsia"/>
          <w:sz w:val="24"/>
          <w:szCs w:val="24"/>
          <w:lang w:val="en-US" w:eastAsia="zh-CN"/>
        </w:rPr>
        <w:t>答题</w:t>
      </w:r>
      <w:r>
        <w:rPr>
          <w:rFonts w:hint="eastAsia"/>
          <w:sz w:val="24"/>
          <w:szCs w:val="24"/>
          <w:lang w:eastAsia="zh-CN"/>
        </w:rPr>
        <w:t>准备）</w:t>
      </w:r>
    </w:p>
    <w:p>
      <w:pPr>
        <w:adjustRightInd w:val="0"/>
        <w:snapToGrid w:val="0"/>
        <w:ind w:firstLine="480" w:firstLineChars="200"/>
        <w:rPr>
          <w:rFonts w:hint="eastAsia"/>
          <w:sz w:val="24"/>
          <w:szCs w:val="24"/>
          <w:lang w:eastAsia="zh-CN"/>
        </w:rPr>
      </w:pPr>
    </w:p>
    <w:p>
      <w:pPr>
        <w:adjustRightInd w:val="0"/>
        <w:snapToGrid w:val="0"/>
        <w:ind w:firstLine="480" w:firstLineChars="200"/>
        <w:rPr>
          <w:rFonts w:hint="eastAsia"/>
          <w:sz w:val="24"/>
          <w:szCs w:val="24"/>
        </w:rPr>
      </w:pPr>
      <w:r>
        <w:rPr>
          <w:rFonts w:hint="eastAsia"/>
          <w:sz w:val="24"/>
          <w:szCs w:val="24"/>
          <w:lang w:val="en-US" w:eastAsia="zh-CN"/>
        </w:rPr>
        <w:t>2.2线圈处于与磁场平行面（B//S）时，如图所示：</w:t>
      </w:r>
    </w:p>
    <w:p>
      <w:pPr>
        <w:adjustRightInd w:val="0"/>
        <w:snapToGrid w:val="0"/>
        <w:ind w:firstLine="420" w:firstLineChars="200"/>
        <w:rPr>
          <w:rFonts w:hint="eastAsia"/>
        </w:rPr>
      </w:pPr>
    </w:p>
    <w:p>
      <w:pPr>
        <w:adjustRightInd w:val="0"/>
        <w:snapToGrid w:val="0"/>
        <w:ind w:firstLine="420" w:firstLineChars="200"/>
        <w:rPr>
          <w:rFonts w:hint="eastAsia"/>
        </w:rPr>
      </w:pPr>
      <w:r>
        <w:drawing>
          <wp:anchor distT="0" distB="0" distL="114300" distR="114300" simplePos="0" relativeHeight="251661312" behindDoc="1" locked="0" layoutInCell="1" allowOverlap="1">
            <wp:simplePos x="0" y="0"/>
            <wp:positionH relativeFrom="column">
              <wp:posOffset>266700</wp:posOffset>
            </wp:positionH>
            <wp:positionV relativeFrom="paragraph">
              <wp:posOffset>0</wp:posOffset>
            </wp:positionV>
            <wp:extent cx="2447925" cy="1873250"/>
            <wp:effectExtent l="0" t="0" r="9525" b="12700"/>
            <wp:wrapThrough wrapText="bothSides">
              <wp:wrapPolygon>
                <wp:start x="0" y="0"/>
                <wp:lineTo x="0" y="21307"/>
                <wp:lineTo x="21516" y="21307"/>
                <wp:lineTo x="21516" y="0"/>
                <wp:lineTo x="0" y="0"/>
              </wp:wrapPolygon>
            </wp:wrapThrough>
            <wp:docPr id="17" name="图片 4" descr="最大值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最大值面"/>
                    <pic:cNvPicPr>
                      <a:picLocks noChangeAspect="1"/>
                    </pic:cNvPicPr>
                  </pic:nvPicPr>
                  <pic:blipFill>
                    <a:blip r:embed="rId9"/>
                    <a:stretch>
                      <a:fillRect/>
                    </a:stretch>
                  </pic:blipFill>
                  <pic:spPr>
                    <a:xfrm>
                      <a:off x="0" y="0"/>
                      <a:ext cx="2447925" cy="1873250"/>
                    </a:xfrm>
                    <a:prstGeom prst="rect">
                      <a:avLst/>
                    </a:prstGeom>
                    <a:noFill/>
                    <a:ln>
                      <a:noFill/>
                    </a:ln>
                  </pic:spPr>
                </pic:pic>
              </a:graphicData>
            </a:graphic>
          </wp:anchor>
        </w:drawing>
      </w: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p>
    <w:p>
      <w:pPr>
        <w:adjustRightInd w:val="0"/>
        <w:snapToGrid w:val="0"/>
        <w:ind w:firstLine="420" w:firstLineChars="200"/>
        <w:rPr>
          <w:rFonts w:hint="eastAsia"/>
        </w:rPr>
      </w:pPr>
      <w:r>
        <w:drawing>
          <wp:anchor distT="0" distB="0" distL="114300" distR="114300" simplePos="0" relativeHeight="251662336" behindDoc="0" locked="0" layoutInCell="1" allowOverlap="1">
            <wp:simplePos x="0" y="0"/>
            <wp:positionH relativeFrom="column">
              <wp:posOffset>2769235</wp:posOffset>
            </wp:positionH>
            <wp:positionV relativeFrom="paragraph">
              <wp:posOffset>34290</wp:posOffset>
            </wp:positionV>
            <wp:extent cx="2124710" cy="1533525"/>
            <wp:effectExtent l="0" t="0" r="8890" b="9525"/>
            <wp:wrapSquare wrapText="bothSides"/>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0"/>
                    <a:stretch>
                      <a:fillRect/>
                    </a:stretch>
                  </pic:blipFill>
                  <pic:spPr>
                    <a:xfrm>
                      <a:off x="0" y="0"/>
                      <a:ext cx="2124710" cy="1533525"/>
                    </a:xfrm>
                    <a:prstGeom prst="rect">
                      <a:avLst/>
                    </a:prstGeom>
                    <a:noFill/>
                    <a:ln>
                      <a:noFill/>
                    </a:ln>
                  </pic:spPr>
                </pic:pic>
              </a:graphicData>
            </a:graphic>
          </wp:anchor>
        </w:drawing>
      </w:r>
      <w:r>
        <w:drawing>
          <wp:inline distT="0" distB="0" distL="114300" distR="114300">
            <wp:extent cx="2014855" cy="1644650"/>
            <wp:effectExtent l="0" t="0" r="4445" b="1270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1"/>
                    <a:stretch>
                      <a:fillRect/>
                    </a:stretch>
                  </pic:blipFill>
                  <pic:spPr>
                    <a:xfrm>
                      <a:off x="0" y="0"/>
                      <a:ext cx="2014855" cy="1644650"/>
                    </a:xfrm>
                    <a:prstGeom prst="rect">
                      <a:avLst/>
                    </a:prstGeom>
                    <a:noFill/>
                    <a:ln>
                      <a:noFill/>
                    </a:ln>
                  </pic:spPr>
                </pic:pic>
              </a:graphicData>
            </a:graphic>
          </wp:inline>
        </w:drawing>
      </w:r>
    </w:p>
    <w:p>
      <w:pPr>
        <w:adjustRightInd w:val="0"/>
        <w:snapToGrid w:val="0"/>
        <w:ind w:firstLine="420" w:firstLineChars="200"/>
        <w:rPr>
          <w:rFonts w:hint="eastAsia"/>
        </w:rPr>
      </w:pPr>
    </w:p>
    <w:p>
      <w:pPr>
        <w:adjustRightInd w:val="0"/>
        <w:snapToGrid w:val="0"/>
        <w:ind w:firstLine="480" w:firstLineChars="200"/>
        <w:rPr>
          <w:rFonts w:hint="eastAsia"/>
          <w:sz w:val="24"/>
          <w:szCs w:val="24"/>
        </w:rPr>
      </w:pPr>
      <w:r>
        <w:rPr>
          <w:rFonts w:hint="eastAsia"/>
          <w:sz w:val="24"/>
          <w:szCs w:val="24"/>
        </w:rPr>
        <w:t>ab和cd边</w:t>
      </w:r>
      <w:r>
        <w:rPr>
          <w:rFonts w:hint="eastAsia"/>
          <w:sz w:val="24"/>
          <w:szCs w:val="24"/>
          <w:lang w:eastAsia="zh-CN"/>
        </w:rPr>
        <w:t>是否切割</w:t>
      </w:r>
      <w:r>
        <w:rPr>
          <w:rFonts w:hint="eastAsia"/>
          <w:sz w:val="24"/>
          <w:szCs w:val="24"/>
        </w:rPr>
        <w:t>切割磁感线</w:t>
      </w:r>
      <w:r>
        <w:rPr>
          <w:rFonts w:hint="eastAsia"/>
          <w:sz w:val="24"/>
          <w:szCs w:val="24"/>
          <w:lang w:eastAsia="zh-CN"/>
        </w:rPr>
        <w:t>？此时穿过线框的磁通量</w:t>
      </w:r>
      <w:r>
        <w:rPr>
          <w:rFonts w:hint="eastAsia"/>
          <w:sz w:val="24"/>
          <w:szCs w:val="24"/>
          <w:lang w:val="en-US" w:eastAsia="zh-CN"/>
        </w:rPr>
        <w:t>最大还是0</w:t>
      </w:r>
      <w:r>
        <w:rPr>
          <w:rFonts w:hint="eastAsia"/>
          <w:sz w:val="24"/>
          <w:szCs w:val="24"/>
          <w:lang w:eastAsia="zh-CN"/>
        </w:rPr>
        <w:t>？此时的感应电动势</w:t>
      </w:r>
      <w:r>
        <w:rPr>
          <w:rFonts w:hint="eastAsia"/>
          <w:sz w:val="24"/>
          <w:szCs w:val="24"/>
          <w:lang w:val="en-US" w:eastAsia="zh-CN"/>
        </w:rPr>
        <w:t>最大还是0</w:t>
      </w:r>
      <w:r>
        <w:rPr>
          <w:rFonts w:hint="eastAsia"/>
          <w:sz w:val="24"/>
          <w:szCs w:val="24"/>
          <w:lang w:eastAsia="zh-CN"/>
        </w:rPr>
        <w:t>？（把你的观点写在下面并做好</w:t>
      </w:r>
      <w:r>
        <w:rPr>
          <w:rFonts w:hint="eastAsia"/>
          <w:sz w:val="24"/>
          <w:szCs w:val="24"/>
          <w:lang w:val="en-US" w:eastAsia="zh-CN"/>
        </w:rPr>
        <w:t>答题</w:t>
      </w:r>
      <w:r>
        <w:rPr>
          <w:rFonts w:hint="eastAsia"/>
          <w:sz w:val="24"/>
          <w:szCs w:val="24"/>
          <w:lang w:eastAsia="zh-CN"/>
        </w:rPr>
        <w:t>准备）</w:t>
      </w:r>
    </w:p>
    <w:p>
      <w:pPr>
        <w:adjustRightInd w:val="0"/>
        <w:snapToGrid w:val="0"/>
        <w:ind w:firstLine="420" w:firstLineChars="200"/>
        <w:rPr>
          <w:rFonts w:hint="eastAsia"/>
        </w:rPr>
      </w:pPr>
    </w:p>
    <w:p>
      <w:pPr>
        <w:adjustRightInd w:val="0"/>
        <w:snapToGrid w:val="0"/>
        <w:rPr>
          <w:rFonts w:hint="eastAsia"/>
        </w:rPr>
      </w:pPr>
    </w:p>
    <w:p>
      <w:pPr>
        <w:adjustRightInd w:val="0"/>
        <w:snapToGrid w:val="0"/>
        <w:ind w:firstLine="420" w:firstLineChars="200"/>
        <w:rPr>
          <w:rFonts w:hint="eastAsia"/>
        </w:rPr>
      </w:pPr>
    </w:p>
    <w:p>
      <w:pPr>
        <w:ind w:firstLine="480" w:firstLineChars="200"/>
        <w:rPr>
          <w:rFonts w:hint="default" w:cs="Times New Roman"/>
          <w:b/>
          <w:bCs/>
          <w:color w:val="auto"/>
          <w:lang w:val="en-US" w:eastAsia="zh-CN"/>
        </w:rPr>
      </w:pPr>
      <w:r>
        <w:rPr>
          <w:rFonts w:hint="eastAsia" w:ascii="Times New Roman" w:hAnsi="Times New Roman" w:cs="Times New Roman"/>
          <w:sz w:val="24"/>
          <w:szCs w:val="24"/>
          <w:lang w:val="en-US" w:eastAsia="zh-CN"/>
        </w:rPr>
        <w:t>2.3线圈ab边和cd边运动方向与磁感线的夹角为</w:t>
      </w:r>
      <w:r>
        <w:rPr>
          <w:rFonts w:hint="default" w:ascii="Times New Roman" w:hAnsi="Times New Roman" w:cs="Times New Roman"/>
          <w:sz w:val="24"/>
          <w:szCs w:val="24"/>
          <w:lang w:val="en-US" w:eastAsia="zh-CN"/>
        </w:rPr>
        <w:t>α</w:t>
      </w:r>
      <w:r>
        <w:rPr>
          <w:rFonts w:hint="eastAsia" w:ascii="Times New Roman" w:hAnsi="Times New Roman" w:cs="Times New Roman"/>
          <w:sz w:val="24"/>
          <w:szCs w:val="24"/>
          <w:lang w:val="en-US" w:eastAsia="zh-CN"/>
        </w:rPr>
        <w:t>时，线圈总的感应电动势的大小</w:t>
      </w:r>
      <w:r>
        <w:rPr>
          <w:rFonts w:hint="eastAsia" w:cs="Times New Roman"/>
          <w:sz w:val="24"/>
          <w:szCs w:val="24"/>
          <w:lang w:val="en-US" w:eastAsia="zh-CN"/>
        </w:rPr>
        <w:t>该怎么表示呢</w:t>
      </w:r>
      <w:r>
        <w:rPr>
          <w:rFonts w:hint="eastAsia" w:ascii="Times New Roman" w:hAnsi="Times New Roman" w:cs="Times New Roman"/>
          <w:sz w:val="24"/>
          <w:szCs w:val="24"/>
          <w:lang w:val="en-US" w:eastAsia="zh-CN"/>
        </w:rPr>
        <w:t>？</w:t>
      </w:r>
      <w:r>
        <w:rPr>
          <w:rFonts w:hint="eastAsia" w:cs="Times New Roman"/>
          <w:b/>
          <w:bCs/>
          <w:color w:val="auto"/>
          <w:lang w:val="en-US" w:eastAsia="zh-CN"/>
        </w:rPr>
        <w:t>（</w:t>
      </w:r>
      <w:r>
        <w:rPr>
          <w:rFonts w:hint="eastAsia" w:ascii="Times New Roman" w:hAnsi="Times New Roman" w:eastAsia="宋体" w:cs="Times New Roman"/>
          <w:b/>
          <w:bCs/>
          <w:color w:val="auto"/>
          <w:lang w:val="en-US" w:eastAsia="zh-CN"/>
        </w:rPr>
        <w:t>思考、讨论并由组长回答</w:t>
      </w:r>
      <w:r>
        <w:rPr>
          <w:rFonts w:hint="eastAsia" w:cs="Times New Roman"/>
          <w:b/>
          <w:bCs/>
          <w:color w:val="auto"/>
          <w:lang w:val="en-US" w:eastAsia="zh-CN"/>
        </w:rPr>
        <w:t>，可结合教材第七章第一节内容或网络查找信息整合参考）</w:t>
      </w:r>
    </w:p>
    <w:p>
      <w:pPr>
        <w:adjustRightInd w:val="0"/>
        <w:snapToGrid w:val="0"/>
        <w:ind w:firstLine="480" w:firstLineChars="200"/>
        <w:rPr>
          <w:rFonts w:hint="eastAsia" w:ascii="Times New Roman" w:hAnsi="Times New Roman" w:cs="Times New Roman"/>
          <w:sz w:val="24"/>
          <w:szCs w:val="24"/>
          <w:lang w:val="en-US" w:eastAsia="zh-CN"/>
        </w:rPr>
      </w:pPr>
    </w:p>
    <w:p>
      <w:pPr>
        <w:adjustRightInd w:val="0"/>
        <w:snapToGrid w:val="0"/>
        <w:ind w:firstLine="480" w:firstLineChars="200"/>
        <w:rPr>
          <w:rFonts w:hint="eastAsia" w:ascii="Times New Roman" w:hAnsi="Times New Roman" w:cs="Times New Roman"/>
          <w:sz w:val="24"/>
          <w:szCs w:val="24"/>
          <w:lang w:val="en-US" w:eastAsia="zh-CN"/>
        </w:rPr>
      </w:pPr>
    </w:p>
    <w:p>
      <w:pPr>
        <w:adjustRightInd w:val="0"/>
        <w:snapToGrid w:val="0"/>
        <w:ind w:firstLine="482" w:firstLineChars="200"/>
        <w:rPr>
          <w:rFonts w:hint="eastAsia" w:ascii="Times New Roman" w:hAnsi="Times New Roman" w:eastAsia="宋体" w:cs="Times New Roman"/>
          <w:sz w:val="24"/>
          <w:szCs w:val="24"/>
          <w:lang w:eastAsia="zh-CN"/>
        </w:rPr>
      </w:pPr>
      <w:r>
        <w:rPr>
          <w:rFonts w:hint="eastAsia" w:ascii="宋体" w:hAnsi="宋体" w:cs="宋体"/>
          <w:b/>
          <w:bCs/>
          <w:color w:val="000000"/>
          <w:kern w:val="0"/>
          <w:sz w:val="24"/>
        </w:rPr>
        <w:t>【</w:t>
      </w:r>
      <w:r>
        <w:rPr>
          <w:rFonts w:hint="eastAsia" w:ascii="宋体" w:hAnsi="宋体" w:cs="宋体"/>
          <w:b/>
          <w:bCs/>
          <w:color w:val="000000"/>
          <w:kern w:val="0"/>
          <w:sz w:val="24"/>
          <w:lang w:eastAsia="zh-CN"/>
        </w:rPr>
        <w:t>作业与检测</w:t>
      </w:r>
      <w:r>
        <w:rPr>
          <w:rFonts w:hint="eastAsia" w:ascii="宋体" w:hAnsi="宋体" w:cs="宋体"/>
          <w:b/>
          <w:bCs/>
          <w:color w:val="000000"/>
          <w:kern w:val="0"/>
          <w:sz w:val="24"/>
        </w:rPr>
        <w:t xml:space="preserve">】 </w:t>
      </w:r>
    </w:p>
    <w:p>
      <w:pPr>
        <w:numPr>
          <w:ilvl w:val="0"/>
          <w:numId w:val="2"/>
        </w:numPr>
        <w:adjustRightInd w:val="0"/>
        <w:snapToGrid w:val="0"/>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交流电是大小变化，方向不变的电压或电流。（     ）</w:t>
      </w:r>
    </w:p>
    <w:p>
      <w:pPr>
        <w:numPr>
          <w:ilvl w:val="0"/>
          <w:numId w:val="2"/>
        </w:numPr>
        <w:adjustRightInd w:val="0"/>
        <w:snapToGrid w:val="0"/>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直流电是沿直线流动的电流，交流电是沿曲线流动的电流。（    ）</w:t>
      </w:r>
    </w:p>
    <w:p>
      <w:pPr>
        <w:numPr>
          <w:ilvl w:val="0"/>
          <w:numId w:val="2"/>
        </w:numPr>
        <w:adjustRightInd w:val="0"/>
        <w:snapToGrid w:val="0"/>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所有交流电都是正弦交流电。（      ）</w:t>
      </w:r>
    </w:p>
    <w:p>
      <w:pPr>
        <w:widowControl w:val="0"/>
        <w:numPr>
          <w:ilvl w:val="0"/>
          <w:numId w:val="0"/>
        </w:numPr>
        <w:adjustRightInd w:val="0"/>
        <w:snapToGrid w:val="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4、下面各图中，（    ）是交流电。</w:t>
      </w:r>
    </w:p>
    <w:p>
      <w:pPr>
        <w:widowControl w:val="0"/>
        <w:numPr>
          <w:ilvl w:val="0"/>
          <w:numId w:val="0"/>
        </w:numPr>
        <w:adjustRightInd w:val="0"/>
        <w:snapToGrid w:val="0"/>
        <w:jc w:val="both"/>
        <w:rPr>
          <w:rFonts w:hint="eastAsia" w:ascii="Times New Roman" w:hAnsi="Times New Roman" w:cs="Times New Roman"/>
          <w:sz w:val="24"/>
          <w:szCs w:val="24"/>
          <w:lang w:val="en-US" w:eastAsia="zh-CN"/>
        </w:rPr>
      </w:pPr>
    </w:p>
    <w:p>
      <w:pPr>
        <w:widowControl w:val="0"/>
        <w:numPr>
          <w:ilvl w:val="0"/>
          <w:numId w:val="0"/>
        </w:numPr>
        <w:adjustRightInd w:val="0"/>
        <w:snapToGrid w:val="0"/>
        <w:jc w:val="both"/>
        <w:rPr>
          <w:rFonts w:hint="default" w:ascii="Times New Roman" w:hAnsi="Times New Roman" w:cs="Times New Roman"/>
          <w:sz w:val="24"/>
          <w:szCs w:val="24"/>
          <w:lang w:val="en-US" w:eastAsia="zh-CN"/>
        </w:rPr>
      </w:pPr>
      <w:r>
        <w:drawing>
          <wp:inline distT="0" distB="0" distL="114300" distR="114300">
            <wp:extent cx="3592830" cy="1766570"/>
            <wp:effectExtent l="0" t="0" r="7620" b="508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3592830" cy="1766570"/>
                    </a:xfrm>
                    <a:prstGeom prst="rect">
                      <a:avLst/>
                    </a:prstGeom>
                    <a:noFill/>
                    <a:ln>
                      <a:noFill/>
                    </a:ln>
                  </pic:spPr>
                </pic:pic>
              </a:graphicData>
            </a:graphic>
          </wp:inline>
        </w:drawing>
      </w:r>
    </w:p>
    <w:p>
      <w:pPr>
        <w:adjustRightInd w:val="0"/>
        <w:snapToGrid w:val="0"/>
        <w:ind w:firstLine="240" w:firstLineChars="100"/>
        <w:rPr>
          <w:rFonts w:hint="eastAsia" w:ascii="宋体" w:hAnsi="宋体" w:cs="宋体"/>
          <w:b/>
          <w:bCs/>
          <w:color w:val="000000"/>
          <w:kern w:val="0"/>
          <w:sz w:val="24"/>
          <w:lang w:val="en-US" w:eastAsia="zh-CN"/>
        </w:rPr>
      </w:pPr>
      <w:r>
        <w:rPr>
          <w:rFonts w:hint="eastAsia" w:ascii="Times New Roman" w:hAnsi="Times New Roman" w:cs="Times New Roman"/>
          <w:sz w:val="24"/>
          <w:szCs w:val="24"/>
          <w:lang w:val="en-US" w:eastAsia="zh-CN"/>
        </w:rPr>
        <w:t>5</w:t>
      </w:r>
      <w:r>
        <w:rPr>
          <w:rFonts w:hint="eastAsia" w:cs="Times New Roman"/>
          <w:sz w:val="24"/>
          <w:szCs w:val="24"/>
          <w:lang w:val="en-US" w:eastAsia="zh-CN"/>
        </w:rPr>
        <w:t>、</w:t>
      </w:r>
      <w:r>
        <w:rPr>
          <w:rFonts w:hint="eastAsia" w:ascii="Times New Roman" w:hAnsi="Times New Roman" w:cs="Times New Roman"/>
          <w:sz w:val="24"/>
          <w:szCs w:val="24"/>
          <w:lang w:val="en-US" w:eastAsia="zh-CN"/>
        </w:rPr>
        <w:t>写出线圈与中性面的夹角分别为30</w:t>
      </w:r>
      <w:r>
        <w:rPr>
          <w:rFonts w:hint="eastAsia" w:ascii="Times New Roman" w:hAnsi="Times New Roman" w:cs="Times New Roman"/>
          <w:sz w:val="24"/>
          <w:szCs w:val="24"/>
          <w:vertAlign w:val="superscript"/>
          <w:lang w:val="en-US" w:eastAsia="zh-CN"/>
        </w:rPr>
        <w:t>0</w:t>
      </w:r>
      <w:r>
        <w:rPr>
          <w:rFonts w:hint="eastAsia" w:ascii="Times New Roman" w:hAnsi="Times New Roman" w:cs="Times New Roman"/>
          <w:sz w:val="24"/>
          <w:szCs w:val="24"/>
          <w:lang w:val="en-US" w:eastAsia="zh-CN"/>
        </w:rPr>
        <w:t>，60</w:t>
      </w:r>
      <w:r>
        <w:rPr>
          <w:rFonts w:hint="eastAsia" w:ascii="Times New Roman" w:hAnsi="Times New Roman" w:cs="Times New Roman"/>
          <w:sz w:val="24"/>
          <w:szCs w:val="24"/>
          <w:vertAlign w:val="superscript"/>
          <w:lang w:val="en-US" w:eastAsia="zh-CN"/>
        </w:rPr>
        <w:t>0</w:t>
      </w:r>
      <w:r>
        <w:rPr>
          <w:rFonts w:hint="eastAsia" w:ascii="Times New Roman" w:hAnsi="Times New Roman" w:cs="Times New Roman"/>
          <w:sz w:val="24"/>
          <w:szCs w:val="24"/>
          <w:lang w:val="en-US" w:eastAsia="zh-CN"/>
        </w:rPr>
        <w:t>，120</w:t>
      </w:r>
      <w:r>
        <w:rPr>
          <w:rFonts w:hint="eastAsia" w:ascii="Times New Roman" w:hAnsi="Times New Roman" w:cs="Times New Roman"/>
          <w:sz w:val="24"/>
          <w:szCs w:val="24"/>
          <w:vertAlign w:val="superscript"/>
          <w:lang w:val="en-US" w:eastAsia="zh-CN"/>
        </w:rPr>
        <w:t>0</w:t>
      </w:r>
      <w:r>
        <w:rPr>
          <w:rFonts w:hint="eastAsia" w:ascii="Times New Roman" w:hAnsi="Times New Roman" w:cs="Times New Roman"/>
          <w:sz w:val="24"/>
          <w:szCs w:val="24"/>
          <w:lang w:val="en-US" w:eastAsia="zh-CN"/>
        </w:rPr>
        <w:t>且最大值为311V的三个正弦交流电动势的表达式</w:t>
      </w:r>
    </w:p>
    <w:p>
      <w:pPr>
        <w:adjustRightInd w:val="0"/>
        <w:snapToGrid w:val="0"/>
        <w:ind w:firstLine="482" w:firstLineChars="200"/>
        <w:rPr>
          <w:rFonts w:hint="default" w:ascii="宋体" w:hAnsi="宋体" w:cs="宋体"/>
          <w:b/>
          <w:bCs/>
          <w:color w:val="000000"/>
          <w:kern w:val="0"/>
          <w:sz w:val="24"/>
          <w:lang w:val="en-US" w:eastAsia="zh-CN"/>
        </w:rPr>
      </w:pPr>
    </w:p>
    <w:p>
      <w:pPr>
        <w:adjustRightInd w:val="0"/>
        <w:snapToGrid w:val="0"/>
        <w:ind w:firstLine="482" w:firstLineChars="200"/>
        <w:rPr>
          <w:rFonts w:hint="default" w:ascii="宋体" w:hAnsi="宋体" w:cs="宋体"/>
          <w:b/>
          <w:bCs/>
          <w:color w:val="000000"/>
          <w:kern w:val="0"/>
          <w:sz w:val="24"/>
          <w:lang w:val="en-US" w:eastAsia="zh-CN"/>
        </w:rPr>
      </w:pPr>
    </w:p>
    <w:p>
      <w:pPr>
        <w:adjustRightInd w:val="0"/>
        <w:snapToGrid w:val="0"/>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拓展与提高</w:t>
      </w:r>
      <w:r>
        <w:rPr>
          <w:rFonts w:hint="eastAsia" w:ascii="宋体" w:hAnsi="宋体" w:cs="宋体"/>
          <w:b/>
          <w:bCs/>
          <w:color w:val="000000"/>
          <w:kern w:val="0"/>
          <w:sz w:val="24"/>
        </w:rPr>
        <w:t xml:space="preserve">】 </w:t>
      </w:r>
    </w:p>
    <w:p>
      <w:pPr>
        <w:adjustRightInd w:val="0"/>
        <w:snapToGrid w:val="0"/>
        <w:ind w:firstLine="480" w:firstLineChars="200"/>
        <w:rPr>
          <w:rFonts w:hint="eastAsia" w:ascii="宋体" w:hAnsi="宋体" w:eastAsia="宋体" w:cs="宋体"/>
          <w:b w:val="0"/>
          <w:bCs w:val="0"/>
          <w:color w:val="000000"/>
          <w:kern w:val="0"/>
          <w:sz w:val="24"/>
          <w:lang w:eastAsia="zh-CN"/>
        </w:rPr>
      </w:pPr>
      <w:r>
        <w:rPr>
          <w:rFonts w:hint="eastAsia" w:ascii="宋体" w:hAnsi="宋体" w:cs="宋体"/>
          <w:b w:val="0"/>
          <w:bCs w:val="0"/>
          <w:color w:val="000000"/>
          <w:kern w:val="0"/>
          <w:sz w:val="24"/>
          <w:lang w:eastAsia="zh-CN"/>
        </w:rPr>
        <w:t>咱们知道了单相交流电的产生，那工业上用到的三相交流电又是怎么产生的？又有什么特点呢？（请上网搜索“三相交流电产生”视频来寻找答案，回答下面的问题！）</w:t>
      </w:r>
    </w:p>
    <w:p>
      <w:pPr>
        <w:adjustRightInd w:val="0"/>
        <w:snapToGrid w:val="0"/>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 xml:space="preserve">【学后反思】 </w:t>
      </w:r>
    </w:p>
    <w:p>
      <w:pPr>
        <w:adjustRightInd w:val="0"/>
        <w:snapToGrid w:val="0"/>
        <w:ind w:firstLine="480" w:firstLineChars="200"/>
        <w:rPr>
          <w:rFonts w:hint="eastAsia" w:ascii="宋体" w:hAnsi="宋体" w:eastAsia="宋体" w:cs="宋体"/>
          <w:b w:val="0"/>
          <w:bCs w:val="0"/>
          <w:color w:val="000000"/>
          <w:kern w:val="0"/>
          <w:sz w:val="24"/>
          <w:lang w:eastAsia="zh-CN"/>
        </w:rPr>
      </w:pPr>
      <w:r>
        <w:rPr>
          <w:rFonts w:hint="eastAsia" w:ascii="宋体" w:hAnsi="宋体" w:cs="宋体"/>
          <w:b w:val="0"/>
          <w:bCs w:val="0"/>
          <w:color w:val="000000"/>
          <w:kern w:val="0"/>
          <w:sz w:val="24"/>
          <w:lang w:eastAsia="zh-CN"/>
        </w:rPr>
        <w:t>在运用电磁感应知识理解交流电的产生原理方面，还存在哪些困难？在分析波形图时，是否有迷惑的地方？</w:t>
      </w:r>
    </w:p>
    <w:p>
      <w:pPr>
        <w:adjustRightInd w:val="0"/>
        <w:snapToGrid w:val="0"/>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附</w:t>
      </w:r>
      <w:r>
        <w:rPr>
          <w:rFonts w:hint="eastAsia" w:cs="Times New Roman"/>
          <w:sz w:val="24"/>
          <w:szCs w:val="24"/>
          <w:lang w:val="en-US" w:eastAsia="zh-CN"/>
        </w:rPr>
        <w:t>件</w:t>
      </w:r>
      <w:r>
        <w:rPr>
          <w:rFonts w:hint="eastAsia" w:ascii="Times New Roman" w:hAnsi="Times New Roman" w:cs="Times New Roman"/>
          <w:sz w:val="24"/>
          <w:szCs w:val="24"/>
          <w:lang w:eastAsia="zh-CN"/>
        </w:rPr>
        <w:t>一：</w:t>
      </w:r>
    </w:p>
    <w:p>
      <w:pPr>
        <w:adjustRightInd w:val="0"/>
        <w:snapToGrid w:val="0"/>
        <w:ind w:firstLine="562" w:firstLineChars="200"/>
        <w:jc w:val="center"/>
        <w:rPr>
          <w:rFonts w:hint="eastAsia" w:ascii="Times New Roman" w:hAnsi="Times New Roman" w:cs="Times New Roman"/>
          <w:b/>
          <w:bCs/>
          <w:sz w:val="28"/>
          <w:szCs w:val="28"/>
          <w:lang w:eastAsia="zh-CN"/>
        </w:rPr>
      </w:pPr>
      <w:r>
        <w:rPr>
          <w:rFonts w:hint="eastAsia" w:ascii="Times New Roman" w:hAnsi="Times New Roman" w:cs="Times New Roman"/>
          <w:b/>
          <w:bCs/>
          <w:sz w:val="28"/>
          <w:szCs w:val="28"/>
          <w:lang w:eastAsia="zh-CN"/>
        </w:rPr>
        <w:t>中国</w:t>
      </w:r>
      <w:r>
        <w:rPr>
          <w:rFonts w:hint="eastAsia" w:cs="Times New Roman"/>
          <w:b/>
          <w:bCs/>
          <w:sz w:val="28"/>
          <w:szCs w:val="28"/>
          <w:lang w:val="en-US" w:eastAsia="zh-CN"/>
        </w:rPr>
        <w:t>部分</w:t>
      </w:r>
      <w:bookmarkStart w:id="0" w:name="_GoBack"/>
      <w:bookmarkEnd w:id="0"/>
      <w:r>
        <w:rPr>
          <w:rFonts w:hint="eastAsia" w:ascii="Times New Roman" w:hAnsi="Times New Roman" w:cs="Times New Roman"/>
          <w:b/>
          <w:bCs/>
          <w:sz w:val="28"/>
          <w:szCs w:val="28"/>
          <w:lang w:eastAsia="zh-CN"/>
        </w:rPr>
        <w:t>发电现状</w:t>
      </w:r>
    </w:p>
    <w:p>
      <w:pPr>
        <w:rPr>
          <w:rFonts w:hint="eastAsia"/>
          <w:lang w:eastAsia="zh-CN"/>
        </w:rPr>
      </w:pP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世界各国发电量排行：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中国夺得榜首，独占全球发电量四分之一！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default" w:ascii="宋体" w:hAnsi="宋体" w:cs="宋体"/>
          <w:color w:val="000000"/>
          <w:kern w:val="0"/>
          <w:sz w:val="24"/>
          <w:lang w:val="en-US" w:eastAsia="zh-CN"/>
        </w:rPr>
        <w:t>据统计，全球的发电总量达到255512.8亿千万时，其中中国发电量为64951.4亿千瓦时，独占全球发电量的四分之一，发电量位居世界第一，相当于美国、俄罗斯、日本这三个国家的发电量之和。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default" w:ascii="宋体" w:hAnsi="宋体" w:cs="宋体"/>
          <w:color w:val="000000"/>
          <w:kern w:val="0"/>
          <w:sz w:val="24"/>
          <w:lang w:val="en-US" w:eastAsia="zh-CN"/>
        </w:rPr>
        <w:t>美国在去年一年中的发电量排名世界第二，为42817.7亿千瓦时，约占世界的16.8%，基本也接近俄罗斯、日本、巴西、德国四国的发电量总和。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default" w:ascii="宋体" w:hAnsi="宋体" w:cs="宋体"/>
          <w:color w:val="000000"/>
          <w:kern w:val="0"/>
          <w:sz w:val="24"/>
          <w:lang w:val="en-US" w:eastAsia="zh-CN"/>
        </w:rPr>
        <w:t>如果将欧盟看成一个国家，则其在过去一年中的发电量达到32865.7亿千瓦时，排名世界第三。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default" w:ascii="宋体" w:hAnsi="宋体" w:cs="宋体"/>
          <w:color w:val="000000"/>
          <w:kern w:val="0"/>
          <w:sz w:val="24"/>
          <w:lang w:val="en-US" w:eastAsia="zh-CN"/>
        </w:rPr>
        <w:t>继欧盟之后排名世界第四的是印度，印度在过去一年的总发电量为14970亿千瓦时，占全球总发电量的5.9%左右。</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default" w:ascii="宋体" w:hAnsi="宋体" w:cs="宋体"/>
          <w:color w:val="000000"/>
          <w:kern w:val="0"/>
          <w:sz w:val="24"/>
          <w:lang w:val="en-US" w:eastAsia="zh-CN"/>
        </w:rPr>
        <w:t>从发电量上看，中国是目前对世界贡献最大的国家，这主要得益于中国在基建方面的实力，中国拥有世界上最大的水电站，并且世界发电量排名前十的水电站，有一大半都属于中国。</w:t>
      </w:r>
    </w:p>
    <w:p>
      <w:pPr>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二、中国发电分布比列</w:t>
      </w:r>
    </w:p>
    <w:p>
      <w:r>
        <w:drawing>
          <wp:inline distT="0" distB="0" distL="114300" distR="114300">
            <wp:extent cx="4743450" cy="2209800"/>
            <wp:effectExtent l="0" t="0" r="0" b="0"/>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13"/>
                    <a:stretch>
                      <a:fillRect/>
                    </a:stretch>
                  </pic:blipFill>
                  <pic:spPr>
                    <a:xfrm>
                      <a:off x="0" y="0"/>
                      <a:ext cx="4743450" cy="2209800"/>
                    </a:xfrm>
                    <a:prstGeom prst="rect">
                      <a:avLst/>
                    </a:prstGeom>
                    <a:noFill/>
                    <a:ln>
                      <a:noFill/>
                    </a:ln>
                  </pic:spPr>
                </pic:pic>
              </a:graphicData>
            </a:graphic>
          </wp:inline>
        </w:drawing>
      </w:r>
    </w:p>
    <w:p>
      <w:r>
        <w:drawing>
          <wp:anchor distT="0" distB="0" distL="114300" distR="114300" simplePos="0" relativeHeight="251663360" behindDoc="1" locked="0" layoutInCell="1" allowOverlap="1">
            <wp:simplePos x="0" y="0"/>
            <wp:positionH relativeFrom="column">
              <wp:posOffset>-427355</wp:posOffset>
            </wp:positionH>
            <wp:positionV relativeFrom="paragraph">
              <wp:posOffset>55880</wp:posOffset>
            </wp:positionV>
            <wp:extent cx="2795270" cy="1729105"/>
            <wp:effectExtent l="0" t="0" r="5080" b="4445"/>
            <wp:wrapThrough wrapText="bothSides">
              <wp:wrapPolygon>
                <wp:start x="0" y="0"/>
                <wp:lineTo x="0" y="21418"/>
                <wp:lineTo x="21492" y="21418"/>
                <wp:lineTo x="21492" y="0"/>
                <wp:lineTo x="0" y="0"/>
              </wp:wrapPolygon>
            </wp:wrapThrough>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4"/>
                    <a:stretch>
                      <a:fillRect/>
                    </a:stretch>
                  </pic:blipFill>
                  <pic:spPr>
                    <a:xfrm>
                      <a:off x="0" y="0"/>
                      <a:ext cx="2795270" cy="172910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2388870</wp:posOffset>
            </wp:positionH>
            <wp:positionV relativeFrom="paragraph">
              <wp:posOffset>78105</wp:posOffset>
            </wp:positionV>
            <wp:extent cx="2503805" cy="1558290"/>
            <wp:effectExtent l="0" t="0" r="48895" b="60960"/>
            <wp:wrapTight wrapText="bothSides">
              <wp:wrapPolygon>
                <wp:start x="0" y="0"/>
                <wp:lineTo x="0" y="21389"/>
                <wp:lineTo x="21364" y="21389"/>
                <wp:lineTo x="21364" y="0"/>
                <wp:lineTo x="0" y="0"/>
              </wp:wrapPolygon>
            </wp:wrapTight>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5"/>
                    <a:stretch>
                      <a:fillRect/>
                    </a:stretch>
                  </pic:blipFill>
                  <pic:spPr>
                    <a:xfrm>
                      <a:off x="0" y="0"/>
                      <a:ext cx="2503805" cy="1558290"/>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default" w:ascii="宋体" w:hAnsi="宋体" w:cs="宋体"/>
          <w:color w:val="000000"/>
          <w:kern w:val="0"/>
          <w:sz w:val="24"/>
          <w:lang w:eastAsia="zh-CN"/>
        </w:rPr>
        <w:t>目前，中国主要采用的发电类型是水力发电和火力发电</w:t>
      </w:r>
      <w:r>
        <w:rPr>
          <w:rFonts w:hint="eastAsia" w:ascii="宋体" w:hAnsi="宋体" w:cs="宋体"/>
          <w:color w:val="000000"/>
          <w:kern w:val="0"/>
          <w:sz w:val="24"/>
          <w:lang w:eastAsia="zh-CN"/>
        </w:rPr>
        <w:t>。</w:t>
      </w:r>
      <w:r>
        <w:rPr>
          <w:rFonts w:hint="default" w:ascii="宋体" w:hAnsi="宋体" w:cs="宋体"/>
          <w:color w:val="000000"/>
          <w:kern w:val="0"/>
          <w:sz w:val="24"/>
          <w:lang w:eastAsia="zh-CN"/>
        </w:rPr>
        <w:t>地热能、核能、太阳能和风能属于新型能源，正在研究和开发之中．以火力发电为主，其发电量在总发电中所占比重为70%以上</w:t>
      </w:r>
      <w:r>
        <w:rPr>
          <w:rFonts w:hint="eastAsia" w:ascii="宋体" w:hAnsi="宋体" w:cs="宋体"/>
          <w:color w:val="000000"/>
          <w:kern w:val="0"/>
          <w:sz w:val="24"/>
          <w:lang w:eastAsia="zh-CN"/>
        </w:rPr>
        <w:t>，因为中国煤炭储量世界第一，有足够的发展火电的条件</w:t>
      </w:r>
      <w:r>
        <w:rPr>
          <w:rFonts w:hint="default" w:ascii="宋体" w:hAnsi="宋体" w:cs="宋体"/>
          <w:color w:val="000000"/>
          <w:kern w:val="0"/>
          <w:sz w:val="24"/>
          <w:lang w:eastAsia="zh-CN"/>
        </w:rPr>
        <w:t>。中国的水力资源虽然丰富，但受经济、技术等因素所限，水电只占总发电的20%左右</w:t>
      </w:r>
      <w:r>
        <w:rPr>
          <w:rFonts w:hint="eastAsia" w:ascii="宋体" w:hAnsi="宋体" w:cs="宋体"/>
          <w:color w:val="000000"/>
          <w:kern w:val="0"/>
          <w:sz w:val="24"/>
          <w:lang w:eastAsia="zh-CN"/>
        </w:rPr>
        <w:t>，水力发电主要在南方和西南，北方缺水，不具备水力发电条件</w:t>
      </w:r>
      <w:r>
        <w:rPr>
          <w:rFonts w:hint="default" w:ascii="宋体" w:hAnsi="宋体" w:cs="宋体"/>
          <w:color w:val="000000"/>
          <w:kern w:val="0"/>
          <w:sz w:val="24"/>
          <w:lang w:eastAsia="zh-CN"/>
        </w:rPr>
        <w:t>。随着石化燃料的短缺，核能发电越来越受到重视。但由于受日本福岛事件影响，从技术和安全考虑，我国并未继续建设核能发电项目。</w:t>
      </w:r>
      <w:r>
        <w:rPr>
          <w:rFonts w:hint="eastAsia" w:ascii="宋体" w:hAnsi="宋体" w:cs="宋体"/>
          <w:color w:val="000000"/>
          <w:kern w:val="0"/>
          <w:sz w:val="24"/>
          <w:lang w:eastAsia="zh-CN"/>
        </w:rPr>
        <w:t>最近几年，太阳能和风能发电在我国发展迅速。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b/>
          <w:bCs/>
          <w:color w:val="000000"/>
          <w:kern w:val="0"/>
          <w:sz w:val="24"/>
          <w:lang w:val="en-US" w:eastAsia="zh-CN"/>
        </w:rPr>
        <w:t>三、中国水电站排名：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1、三峡水电站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三峡水电站，即长江三峡水利枢纽工程，又称三峡工程，所在河流：长江；装机容量：2250万kw；年发电量847亿kw·h；最大水头：113；是世界上规模最大的水电站，也是中国有史以来建设最大型的工程项目。三峡水电站大坝高程185米，蓄水高程175米，水库长2335米，安装32台单机容量为70万千瓦的水电机组。在充分发挥防洪、航运、水资源利用等巨大综合效益前提下，三峡电站累计生产1000亿千瓦时绿色电能。</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地址：湖北省宜昌市夷陵区三斗坪镇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2、溪洛渡水电站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溪洛渡水电站，所在河流：金沙江；装机容量：1386万kw；年发电量571.2亿kw·h；最大水头：197；是中国第二、世界第三大水电站；是金沙江上最大的一座水电站。溪洛渡水电站是国家“西电东送”骨干工程，以发电为主，兼有防洪、拦沙和改善上游航运条件等综合效益，并可为下游电站进行梯级补偿。电站主要供电华东、华中地区，兼顾川、滇两省用电需要，累计发电超过2455亿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地址：四川省凉山彝族自治州雷波县和云南省永善县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3、白鹤滩水电站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白鹤滩水电站，所在河流：金沙江；拟装机容量：1600万kw；年发电量602.4亿kw·h；是中国大型水电站之一。白鹤滩水电站具有以发电为主，兼有防洪、拦沙、改善下游航运条件和发展库区通航等综合效益。水库正常蓄水位825米，相应库容206亿立方米，地下厂房装有16台机组。电站计划2013年主体工程正式开工，2021年首批机组发电，2022年工程完工。电站建成后，将仅次于三峡水电站成为中国第二大水电站。</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地址：四川省宁南县、云南省巧家县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4、乌东德水电站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乌东德水电站，所在河流：金沙江；装机容量：1020万kw；年发电量389.1亿kw·h；是实施“西电东送”的国家重大工程；是中国第四座、世界第七座跨入千万千瓦级行列的巨型水电站。乌东德水电站共安装12台单机容量85万千瓦水轮发电机组，是金沙江下游四个梯级电站（乌东德、白鹤滩、溪洛渡、向家坝）的第一梯级。电站大坝为混凝土双曲拱坝，总库容74.08亿立方米，调节库容30亿立方米，防洪库容24.4亿立方米。</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地址：四川省凉山彝族自治州会东县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5、向家坝水电站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向家坝水电站，所在河流：金沙江；装机容量：775万kw；年发电量307.47亿kw·h；是金沙江水电基地最后一级水电站，由三峡集团修建，以发电为主，同时兼有改善通航条件、防洪、灌溉、拦沙、对溪洛渡水电站进行反调节等综合效益。向家坝水电站至上海的±800千伏直流特高压国产化示范工程是国内输送电压等级最高最先进的电力系统之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地址：云南省昭通市水富市金沙江下游河段上 </w:t>
      </w:r>
    </w:p>
    <w:p>
      <w:pPr>
        <w:adjustRightInd w:val="0"/>
        <w:snapToGrid w:val="0"/>
        <w:rPr>
          <w:rFonts w:hint="eastAsia" w:ascii="Times New Roman" w:hAnsi="Times New Roman" w:cs="Times New Roman"/>
          <w:sz w:val="24"/>
          <w:szCs w:val="24"/>
          <w:lang w:val="en-US" w:eastAsia="zh-CN"/>
        </w:rPr>
      </w:pPr>
    </w:p>
    <w:p>
      <w:pPr>
        <w:adjustRightInd w:val="0"/>
        <w:snapToGrid w:val="0"/>
        <w:ind w:firstLine="480" w:firstLineChars="200"/>
        <w:rPr>
          <w:rFonts w:hint="eastAsia" w:ascii="Times New Roman" w:hAnsi="Times New Roman" w:cs="Times New Roman"/>
          <w:sz w:val="24"/>
          <w:szCs w:val="24"/>
          <w:lang w:val="en-US" w:eastAsia="zh-CN"/>
        </w:rPr>
      </w:pPr>
    </w:p>
    <w:p>
      <w:pPr>
        <w:adjustRightInd w:val="0"/>
        <w:snapToGrid w:val="0"/>
        <w:ind w:firstLine="480" w:firstLineChars="200"/>
        <w:rPr>
          <w:rFonts w:hint="eastAsia" w:ascii="Times New Roman" w:hAnsi="Times New Roman" w:cs="Times New Roman"/>
          <w:sz w:val="24"/>
          <w:szCs w:val="24"/>
          <w:lang w:val="en-US" w:eastAsia="zh-CN"/>
        </w:rPr>
      </w:pPr>
    </w:p>
    <w:p>
      <w:pPr>
        <w:widowControl/>
        <w:jc w:val="left"/>
        <w:rPr>
          <w:rFonts w:hint="eastAsia" w:ascii="宋体" w:hAnsi="宋体" w:cs="宋体"/>
          <w:b/>
          <w:bCs/>
          <w:color w:val="000000"/>
          <w:kern w:val="0"/>
          <w:sz w:val="24"/>
        </w:rPr>
      </w:pPr>
    </w:p>
    <w:p>
      <w:pPr>
        <w:widowControl/>
        <w:jc w:val="left"/>
        <w:rPr>
          <w:rFonts w:hint="eastAsia" w:ascii="宋体" w:hAnsi="宋体" w:cs="宋体"/>
          <w:b/>
          <w:bCs/>
          <w:color w:val="000000"/>
          <w:kern w:val="0"/>
          <w:sz w:val="24"/>
        </w:rPr>
      </w:pPr>
    </w:p>
    <w:p>
      <w:pPr>
        <w:widowControl/>
        <w:jc w:val="left"/>
        <w:rPr>
          <w:rFonts w:hint="eastAsia" w:ascii="宋体" w:hAnsi="宋体" w:cs="宋体"/>
          <w:b/>
          <w:bCs/>
          <w:color w:val="000000"/>
          <w:kern w:val="0"/>
          <w:sz w:val="24"/>
        </w:rPr>
      </w:pPr>
    </w:p>
    <w:p>
      <w:pPr>
        <w:widowControl/>
        <w:jc w:val="left"/>
        <w:rPr>
          <w:rFonts w:hint="eastAsia" w:ascii="宋体" w:hAnsi="宋体" w:cs="宋体"/>
          <w:b/>
          <w:bCs/>
          <w:color w:val="000000"/>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EFD5"/>
    <w:multiLevelType w:val="singleLevel"/>
    <w:tmpl w:val="F014EFD5"/>
    <w:lvl w:ilvl="0" w:tentative="0">
      <w:start w:val="1"/>
      <w:numFmt w:val="decimal"/>
      <w:suff w:val="nothing"/>
      <w:lvlText w:val="%1、"/>
      <w:lvlJc w:val="left"/>
    </w:lvl>
  </w:abstractNum>
  <w:abstractNum w:abstractNumId="1">
    <w:nsid w:val="343E8FA1"/>
    <w:multiLevelType w:val="singleLevel"/>
    <w:tmpl w:val="343E8FA1"/>
    <w:lvl w:ilvl="0" w:tentative="0">
      <w:start w:val="1"/>
      <w:numFmt w:val="decimal"/>
      <w:suff w:val="nothing"/>
      <w:lvlText w:val="（%1）"/>
      <w:lvlJc w:val="left"/>
    </w:lvl>
  </w:abstractNum>
  <w:abstractNum w:abstractNumId="2">
    <w:nsid w:val="476D74B4"/>
    <w:multiLevelType w:val="singleLevel"/>
    <w:tmpl w:val="476D74B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NzFhOTBlOTA5MmZjZDc2MWJhMjhhNGZkZjk2MTgifQ=="/>
  </w:docVars>
  <w:rsids>
    <w:rsidRoot w:val="5F6F484A"/>
    <w:rsid w:val="03870314"/>
    <w:rsid w:val="071B5147"/>
    <w:rsid w:val="0A59408D"/>
    <w:rsid w:val="10A357D8"/>
    <w:rsid w:val="16B65E5D"/>
    <w:rsid w:val="178F10EE"/>
    <w:rsid w:val="21AF0D0A"/>
    <w:rsid w:val="25BD151C"/>
    <w:rsid w:val="28547390"/>
    <w:rsid w:val="2A944193"/>
    <w:rsid w:val="2CAF6062"/>
    <w:rsid w:val="2FE853E7"/>
    <w:rsid w:val="36403D9A"/>
    <w:rsid w:val="44337121"/>
    <w:rsid w:val="59087C19"/>
    <w:rsid w:val="5B215ACE"/>
    <w:rsid w:val="5F6F484A"/>
    <w:rsid w:val="6B6C4B43"/>
    <w:rsid w:val="6B8B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3379</Words>
  <Characters>3559</Characters>
  <Lines>0</Lines>
  <Paragraphs>0</Paragraphs>
  <TotalTime>33</TotalTime>
  <ScaleCrop>false</ScaleCrop>
  <LinksUpToDate>false</LinksUpToDate>
  <CharactersWithSpaces>3813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2022-09-30T02:03:00Z</dcterms:created>
  <dc:creator>ZWH</dc:creator>
  <cp:lastModifiedBy>ZWH</cp:lastModifiedBy>
  <dcterms:modified xsi:type="dcterms:W3CDTF">2022-10-06T04:18:36Z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C30D8281A5704BD7AD500509E49F5011</vt:lpwstr>
  </property>
</Properties>
</file>